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27" w:rsidRPr="00D06FE5" w:rsidRDefault="00D06FE5" w:rsidP="00F62B27">
      <w:pPr>
        <w:pStyle w:val="aff1"/>
        <w:widowControl/>
        <w:numPr>
          <w:ilvl w:val="0"/>
          <w:numId w:val="3"/>
        </w:numPr>
        <w:suppressAutoHyphens w:val="0"/>
        <w:ind w:left="0" w:firstLine="0"/>
        <w:jc w:val="center"/>
        <w:rPr>
          <w:noProof/>
          <w:sz w:val="24"/>
          <w:szCs w:val="24"/>
        </w:rPr>
      </w:pPr>
      <w:r w:rsidRPr="00D06FE5">
        <w:rPr>
          <w:noProof/>
          <w:sz w:val="24"/>
          <w:szCs w:val="24"/>
        </w:rPr>
        <w:drawing>
          <wp:inline distT="0" distB="0" distL="0" distR="0">
            <wp:extent cx="638175" cy="733425"/>
            <wp:effectExtent l="19050" t="0" r="9525" b="0"/>
            <wp:docPr id="3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F62B27" w:rsidRPr="00D06FE5" w:rsidRDefault="00F62B27" w:rsidP="00F62B27">
      <w:pPr>
        <w:pStyle w:val="aff1"/>
        <w:widowControl/>
        <w:numPr>
          <w:ilvl w:val="0"/>
          <w:numId w:val="3"/>
        </w:numPr>
        <w:suppressAutoHyphens w:val="0"/>
        <w:ind w:left="0" w:firstLine="0"/>
        <w:jc w:val="center"/>
        <w:rPr>
          <w:noProof/>
          <w:sz w:val="24"/>
          <w:szCs w:val="24"/>
        </w:rPr>
      </w:pPr>
      <w:r w:rsidRPr="00D06FE5">
        <w:rPr>
          <w:noProof/>
          <w:sz w:val="24"/>
          <w:szCs w:val="24"/>
        </w:rPr>
        <w:t>АДМИНИСТРАЦИЯ</w:t>
      </w:r>
    </w:p>
    <w:p w:rsidR="00F62B27" w:rsidRPr="00D06FE5" w:rsidRDefault="00F62B27" w:rsidP="00F62B27">
      <w:pPr>
        <w:pStyle w:val="aff1"/>
        <w:widowControl/>
        <w:numPr>
          <w:ilvl w:val="0"/>
          <w:numId w:val="3"/>
        </w:numPr>
        <w:suppressAutoHyphens w:val="0"/>
        <w:ind w:left="0" w:firstLine="0"/>
        <w:jc w:val="center"/>
        <w:rPr>
          <w:noProof/>
          <w:sz w:val="24"/>
          <w:szCs w:val="24"/>
        </w:rPr>
      </w:pPr>
      <w:r w:rsidRPr="00D06FE5">
        <w:rPr>
          <w:noProof/>
          <w:sz w:val="24"/>
          <w:szCs w:val="24"/>
        </w:rPr>
        <w:t>Богатовского сельского поселения</w:t>
      </w:r>
    </w:p>
    <w:p w:rsidR="00F62B27" w:rsidRPr="00D06FE5" w:rsidRDefault="00F62B27" w:rsidP="00F62B27">
      <w:pPr>
        <w:pStyle w:val="aff1"/>
        <w:widowControl/>
        <w:numPr>
          <w:ilvl w:val="0"/>
          <w:numId w:val="3"/>
        </w:numPr>
        <w:suppressAutoHyphens w:val="0"/>
        <w:ind w:left="0" w:firstLine="0"/>
        <w:jc w:val="center"/>
        <w:rPr>
          <w:noProof/>
          <w:sz w:val="24"/>
          <w:szCs w:val="24"/>
        </w:rPr>
      </w:pPr>
      <w:r w:rsidRPr="00D06FE5">
        <w:rPr>
          <w:noProof/>
          <w:sz w:val="24"/>
          <w:szCs w:val="24"/>
        </w:rPr>
        <w:t>Белогорского района</w:t>
      </w:r>
    </w:p>
    <w:p w:rsidR="00F62B27" w:rsidRPr="00D06FE5" w:rsidRDefault="00F62B27" w:rsidP="00F62B27">
      <w:pPr>
        <w:pStyle w:val="aff1"/>
        <w:widowControl/>
        <w:numPr>
          <w:ilvl w:val="0"/>
          <w:numId w:val="3"/>
        </w:numPr>
        <w:suppressAutoHyphens w:val="0"/>
        <w:ind w:left="0" w:firstLine="0"/>
        <w:jc w:val="center"/>
        <w:rPr>
          <w:noProof/>
          <w:sz w:val="24"/>
          <w:szCs w:val="24"/>
        </w:rPr>
      </w:pPr>
      <w:r w:rsidRPr="00D06FE5">
        <w:rPr>
          <w:noProof/>
          <w:sz w:val="24"/>
          <w:szCs w:val="24"/>
        </w:rPr>
        <w:t>Республики Крым</w:t>
      </w:r>
    </w:p>
    <w:p w:rsidR="00F62B27" w:rsidRPr="00D06FE5" w:rsidRDefault="00F62B27" w:rsidP="00F62B27">
      <w:pPr>
        <w:pStyle w:val="aff1"/>
        <w:widowControl/>
        <w:numPr>
          <w:ilvl w:val="0"/>
          <w:numId w:val="3"/>
        </w:numPr>
        <w:suppressAutoHyphens w:val="0"/>
        <w:ind w:left="0" w:firstLine="0"/>
        <w:jc w:val="center"/>
        <w:rPr>
          <w:b/>
          <w:noProof/>
          <w:sz w:val="24"/>
          <w:szCs w:val="24"/>
        </w:rPr>
      </w:pPr>
    </w:p>
    <w:p w:rsidR="00F62B27" w:rsidRPr="00D06FE5" w:rsidRDefault="00F62B27" w:rsidP="00F62B27">
      <w:pPr>
        <w:pStyle w:val="aff1"/>
        <w:widowControl/>
        <w:numPr>
          <w:ilvl w:val="0"/>
          <w:numId w:val="3"/>
        </w:numPr>
        <w:suppressAutoHyphens w:val="0"/>
        <w:ind w:left="0" w:firstLine="0"/>
        <w:jc w:val="center"/>
        <w:rPr>
          <w:b/>
          <w:noProof/>
          <w:sz w:val="24"/>
          <w:szCs w:val="24"/>
        </w:rPr>
      </w:pPr>
      <w:r w:rsidRPr="00D06FE5">
        <w:rPr>
          <w:b/>
          <w:noProof/>
          <w:sz w:val="24"/>
          <w:szCs w:val="24"/>
        </w:rPr>
        <w:t>ПОСТАНОВЛЕНИЕ</w:t>
      </w:r>
    </w:p>
    <w:p w:rsidR="00F62B27" w:rsidRPr="00D06FE5" w:rsidRDefault="00F62B27" w:rsidP="00F62B27">
      <w:pPr>
        <w:pStyle w:val="aff1"/>
        <w:widowControl/>
        <w:numPr>
          <w:ilvl w:val="0"/>
          <w:numId w:val="3"/>
        </w:numPr>
        <w:suppressAutoHyphens w:val="0"/>
        <w:ind w:left="0" w:firstLine="0"/>
        <w:jc w:val="both"/>
        <w:rPr>
          <w:b/>
          <w:noProof/>
          <w:sz w:val="24"/>
          <w:szCs w:val="24"/>
        </w:rPr>
      </w:pPr>
    </w:p>
    <w:p w:rsidR="00F62B27" w:rsidRPr="00D06FE5" w:rsidRDefault="00F62B27" w:rsidP="00F62B27">
      <w:pPr>
        <w:pStyle w:val="aff1"/>
        <w:rPr>
          <w:sz w:val="24"/>
          <w:szCs w:val="24"/>
        </w:rPr>
      </w:pPr>
      <w:r w:rsidRPr="00D06FE5">
        <w:rPr>
          <w:sz w:val="24"/>
          <w:szCs w:val="24"/>
        </w:rPr>
        <w:t xml:space="preserve">21 октября 2024 г.       </w:t>
      </w:r>
      <w:r w:rsidR="00D06FE5">
        <w:rPr>
          <w:sz w:val="24"/>
          <w:szCs w:val="24"/>
        </w:rPr>
        <w:t xml:space="preserve">           </w:t>
      </w:r>
      <w:r w:rsidRPr="00D06FE5">
        <w:rPr>
          <w:sz w:val="24"/>
          <w:szCs w:val="24"/>
        </w:rPr>
        <w:t xml:space="preserve">                    с. Богатое       </w:t>
      </w:r>
      <w:r w:rsidR="00D06FE5">
        <w:rPr>
          <w:sz w:val="24"/>
          <w:szCs w:val="24"/>
        </w:rPr>
        <w:t xml:space="preserve">           </w:t>
      </w:r>
      <w:r w:rsidRPr="00D06FE5">
        <w:rPr>
          <w:sz w:val="24"/>
          <w:szCs w:val="24"/>
        </w:rPr>
        <w:t xml:space="preserve">   </w:t>
      </w:r>
      <w:r w:rsidR="0091714F" w:rsidRPr="00D06FE5">
        <w:rPr>
          <w:sz w:val="24"/>
          <w:szCs w:val="24"/>
        </w:rPr>
        <w:t xml:space="preserve">             </w:t>
      </w:r>
      <w:r w:rsidRPr="00D06FE5">
        <w:rPr>
          <w:sz w:val="24"/>
          <w:szCs w:val="24"/>
        </w:rPr>
        <w:t xml:space="preserve">                       № </w:t>
      </w:r>
      <w:r w:rsidR="00A15832" w:rsidRPr="00D06FE5">
        <w:rPr>
          <w:sz w:val="24"/>
          <w:szCs w:val="24"/>
        </w:rPr>
        <w:t>174</w:t>
      </w:r>
    </w:p>
    <w:p w:rsidR="004C57D2" w:rsidRPr="00D06FE5" w:rsidRDefault="004C57D2" w:rsidP="004C57D2">
      <w:pPr>
        <w:pStyle w:val="1"/>
        <w:ind w:left="0" w:right="1694"/>
        <w:jc w:val="both"/>
        <w:rPr>
          <w:b w:val="0"/>
          <w:sz w:val="24"/>
          <w:szCs w:val="24"/>
        </w:rPr>
      </w:pPr>
    </w:p>
    <w:p w:rsidR="004C57D2" w:rsidRPr="00D06FE5" w:rsidRDefault="004C57D2" w:rsidP="004C57D2">
      <w:pPr>
        <w:pStyle w:val="1"/>
        <w:ind w:left="0" w:right="1694"/>
        <w:jc w:val="both"/>
        <w:rPr>
          <w:sz w:val="24"/>
          <w:szCs w:val="24"/>
        </w:rPr>
      </w:pPr>
      <w:r w:rsidRPr="00D06FE5">
        <w:rPr>
          <w:b w:val="0"/>
          <w:sz w:val="24"/>
          <w:szCs w:val="24"/>
        </w:rPr>
        <w:t xml:space="preserve">Об утверждении административного регламента </w:t>
      </w:r>
      <w:r w:rsidRPr="00D06FE5">
        <w:rPr>
          <w:b w:val="0"/>
          <w:color w:val="000000"/>
          <w:sz w:val="24"/>
          <w:szCs w:val="24"/>
        </w:rPr>
        <w:t>предоставления муниц</w:t>
      </w:r>
      <w:r w:rsidRPr="00D06FE5">
        <w:rPr>
          <w:b w:val="0"/>
          <w:color w:val="000000"/>
          <w:sz w:val="24"/>
          <w:szCs w:val="24"/>
        </w:rPr>
        <w:t>и</w:t>
      </w:r>
      <w:r w:rsidRPr="00D06FE5">
        <w:rPr>
          <w:b w:val="0"/>
          <w:color w:val="000000"/>
          <w:sz w:val="24"/>
          <w:szCs w:val="24"/>
        </w:rPr>
        <w:t xml:space="preserve">пальной услуги </w:t>
      </w:r>
      <w:r w:rsidRPr="00D06FE5">
        <w:rPr>
          <w:sz w:val="24"/>
          <w:szCs w:val="24"/>
        </w:rPr>
        <w:t>«</w:t>
      </w:r>
      <w:r w:rsidRPr="00D06FE5">
        <w:rPr>
          <w:b w:val="0"/>
          <w:sz w:val="24"/>
          <w:szCs w:val="24"/>
        </w:rPr>
        <w:t>Прекращение прав на земельный участок»</w:t>
      </w:r>
    </w:p>
    <w:p w:rsidR="004C57D2" w:rsidRPr="00D06FE5" w:rsidRDefault="004C57D2" w:rsidP="004C57D2">
      <w:pPr>
        <w:pStyle w:val="1"/>
        <w:rPr>
          <w:sz w:val="24"/>
          <w:szCs w:val="24"/>
        </w:rPr>
      </w:pPr>
    </w:p>
    <w:p w:rsidR="004C57D2" w:rsidRPr="00D06FE5" w:rsidRDefault="004C57D2" w:rsidP="004C57D2">
      <w:pPr>
        <w:autoSpaceDE w:val="0"/>
        <w:autoSpaceDN w:val="0"/>
        <w:ind w:right="-28" w:firstLine="567"/>
        <w:jc w:val="both"/>
        <w:rPr>
          <w:rFonts w:eastAsia="Times New Roman"/>
          <w:sz w:val="24"/>
          <w:szCs w:val="24"/>
        </w:rPr>
      </w:pPr>
      <w:r w:rsidRPr="00D06FE5">
        <w:rPr>
          <w:rFonts w:eastAsia="Times New Roman"/>
          <w:sz w:val="24"/>
          <w:szCs w:val="24"/>
        </w:rPr>
        <w:t>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муниципальных услуг гражданам, администрация Богатовского сельского поселения</w:t>
      </w:r>
    </w:p>
    <w:p w:rsidR="004C57D2" w:rsidRPr="00D06FE5" w:rsidRDefault="004C57D2" w:rsidP="004C57D2">
      <w:pPr>
        <w:autoSpaceDE w:val="0"/>
        <w:autoSpaceDN w:val="0"/>
        <w:ind w:right="-28" w:firstLine="567"/>
        <w:jc w:val="both"/>
        <w:rPr>
          <w:rFonts w:eastAsia="Times New Roman"/>
          <w:sz w:val="24"/>
          <w:szCs w:val="24"/>
        </w:rPr>
      </w:pPr>
      <w:r w:rsidRPr="00D06FE5">
        <w:rPr>
          <w:rFonts w:eastAsia="Times New Roman"/>
          <w:sz w:val="24"/>
          <w:szCs w:val="24"/>
        </w:rPr>
        <w:t>ПОСТАНОВЛЯЕТ:</w:t>
      </w:r>
    </w:p>
    <w:p w:rsidR="004C57D2" w:rsidRPr="00D06FE5" w:rsidRDefault="004C57D2" w:rsidP="004C57D2">
      <w:pPr>
        <w:pStyle w:val="aff1"/>
        <w:ind w:firstLine="709"/>
        <w:jc w:val="both"/>
        <w:rPr>
          <w:sz w:val="24"/>
          <w:szCs w:val="24"/>
        </w:rPr>
      </w:pPr>
      <w:r w:rsidRPr="00D06FE5">
        <w:rPr>
          <w:sz w:val="24"/>
          <w:szCs w:val="24"/>
        </w:rPr>
        <w:t>1. Утвердить прилагаемый административный регламент предоставления муниципальной услуги «Прекращение прав на земельный участок»</w:t>
      </w:r>
    </w:p>
    <w:p w:rsidR="004C57D2" w:rsidRPr="00D06FE5" w:rsidRDefault="004C57D2" w:rsidP="004C57D2">
      <w:pPr>
        <w:pStyle w:val="aff1"/>
        <w:ind w:firstLine="709"/>
        <w:jc w:val="both"/>
        <w:rPr>
          <w:sz w:val="24"/>
          <w:szCs w:val="24"/>
        </w:rPr>
      </w:pPr>
      <w:r w:rsidRPr="00D06FE5">
        <w:rPr>
          <w:bCs/>
          <w:color w:val="000000"/>
          <w:sz w:val="24"/>
          <w:szCs w:val="24"/>
          <w:lang w:eastAsia="ar-SA"/>
        </w:rPr>
        <w:t xml:space="preserve">2. </w:t>
      </w:r>
      <w:r w:rsidRPr="00D06FE5">
        <w:rPr>
          <w:sz w:val="24"/>
          <w:szCs w:val="24"/>
        </w:rPr>
        <w:t xml:space="preserve">Настоящее постановление обнародовать на странице муниципального образования Богатовское сельское поселение на официальном сайте Правительства Республики Крым: http://rk.gov.ru, в разделе: муниципальные образования, подраздел – Белогорский район, на официальном сайте администрации Богатовского сельского поселения </w:t>
      </w:r>
      <w:hyperlink r:id="rId9" w:history="1">
        <w:r w:rsidRPr="00D06FE5">
          <w:rPr>
            <w:rStyle w:val="a7"/>
            <w:sz w:val="24"/>
            <w:szCs w:val="24"/>
            <w:lang w:val="en-US"/>
          </w:rPr>
          <w:t>http</w:t>
        </w:r>
        <w:r w:rsidRPr="00D06FE5">
          <w:rPr>
            <w:rStyle w:val="a7"/>
            <w:sz w:val="24"/>
            <w:szCs w:val="24"/>
          </w:rPr>
          <w:t>://богатовское-сп.рф/</w:t>
        </w:r>
      </w:hyperlink>
    </w:p>
    <w:p w:rsidR="004C57D2" w:rsidRPr="00D06FE5" w:rsidRDefault="004C57D2" w:rsidP="004C57D2">
      <w:pPr>
        <w:pStyle w:val="aff1"/>
        <w:ind w:firstLine="709"/>
        <w:jc w:val="both"/>
        <w:rPr>
          <w:sz w:val="24"/>
          <w:szCs w:val="24"/>
        </w:rPr>
      </w:pPr>
      <w:r w:rsidRPr="00D06FE5">
        <w:rPr>
          <w:sz w:val="24"/>
          <w:szCs w:val="24"/>
        </w:rPr>
        <w:t xml:space="preserve">3. Постановление вступает в силу со дня его обнародования. </w:t>
      </w:r>
    </w:p>
    <w:p w:rsidR="004C57D2" w:rsidRPr="00D06FE5" w:rsidRDefault="004C57D2" w:rsidP="004C57D2">
      <w:pPr>
        <w:pStyle w:val="aff1"/>
        <w:ind w:firstLine="709"/>
        <w:jc w:val="both"/>
        <w:rPr>
          <w:sz w:val="24"/>
          <w:szCs w:val="24"/>
        </w:rPr>
      </w:pPr>
      <w:r w:rsidRPr="00D06FE5">
        <w:rPr>
          <w:sz w:val="24"/>
          <w:szCs w:val="24"/>
        </w:rPr>
        <w:t xml:space="preserve">4. Контроль за исполнением настоящего постановления оставляю за собой. </w:t>
      </w:r>
    </w:p>
    <w:p w:rsidR="004C57D2" w:rsidRPr="00D06FE5" w:rsidRDefault="004C57D2" w:rsidP="004C57D2">
      <w:pPr>
        <w:pStyle w:val="aff1"/>
        <w:ind w:firstLine="709"/>
        <w:jc w:val="both"/>
        <w:rPr>
          <w:sz w:val="24"/>
          <w:szCs w:val="24"/>
        </w:rPr>
      </w:pPr>
    </w:p>
    <w:p w:rsidR="004C57D2" w:rsidRPr="00D06FE5" w:rsidRDefault="004C57D2" w:rsidP="004C57D2">
      <w:pPr>
        <w:pStyle w:val="aff1"/>
        <w:ind w:firstLine="709"/>
        <w:jc w:val="both"/>
        <w:rPr>
          <w:sz w:val="24"/>
          <w:szCs w:val="24"/>
        </w:rPr>
      </w:pPr>
    </w:p>
    <w:p w:rsidR="004C57D2" w:rsidRPr="00D06FE5" w:rsidRDefault="004C57D2" w:rsidP="004C57D2">
      <w:pPr>
        <w:pStyle w:val="aff1"/>
        <w:jc w:val="both"/>
        <w:rPr>
          <w:sz w:val="24"/>
          <w:szCs w:val="24"/>
        </w:rPr>
      </w:pPr>
      <w:r w:rsidRPr="00D06FE5">
        <w:rPr>
          <w:sz w:val="24"/>
          <w:szCs w:val="24"/>
        </w:rPr>
        <w:t xml:space="preserve">Председатель Богатовского сельского совета – </w:t>
      </w:r>
    </w:p>
    <w:p w:rsidR="004C57D2" w:rsidRPr="00D06FE5" w:rsidRDefault="004C57D2" w:rsidP="004C57D2">
      <w:pPr>
        <w:pStyle w:val="aff1"/>
        <w:jc w:val="both"/>
        <w:rPr>
          <w:sz w:val="24"/>
          <w:szCs w:val="24"/>
        </w:rPr>
      </w:pPr>
      <w:r w:rsidRPr="00D06FE5">
        <w:rPr>
          <w:sz w:val="24"/>
          <w:szCs w:val="24"/>
        </w:rPr>
        <w:t xml:space="preserve">глава администрации Богатовского сельского поселения       </w:t>
      </w:r>
      <w:r w:rsidR="00D06FE5">
        <w:rPr>
          <w:sz w:val="24"/>
          <w:szCs w:val="24"/>
        </w:rPr>
        <w:t xml:space="preserve">                  </w:t>
      </w:r>
      <w:r w:rsidRPr="00D06FE5">
        <w:rPr>
          <w:sz w:val="24"/>
          <w:szCs w:val="24"/>
        </w:rPr>
        <w:t xml:space="preserve">        С.А. Латыш </w:t>
      </w:r>
    </w:p>
    <w:p w:rsidR="004C57D2" w:rsidRPr="00D06FE5" w:rsidRDefault="004C57D2" w:rsidP="004C57D2">
      <w:pPr>
        <w:spacing w:after="160" w:line="259" w:lineRule="auto"/>
        <w:rPr>
          <w:rFonts w:eastAsia="Times New Roman"/>
          <w:sz w:val="24"/>
          <w:szCs w:val="24"/>
        </w:rPr>
      </w:pPr>
    </w:p>
    <w:p w:rsidR="004C57D2" w:rsidRPr="00D06FE5" w:rsidRDefault="004C57D2" w:rsidP="004C57D2">
      <w:pPr>
        <w:spacing w:after="160" w:line="259" w:lineRule="auto"/>
        <w:rPr>
          <w:rFonts w:eastAsia="Times New Roman"/>
          <w:sz w:val="24"/>
          <w:szCs w:val="24"/>
        </w:rPr>
      </w:pPr>
    </w:p>
    <w:p w:rsidR="00F62B27" w:rsidRPr="00D06FE5" w:rsidRDefault="00F62B27" w:rsidP="004C57D2">
      <w:pPr>
        <w:rPr>
          <w:rFonts w:eastAsia="Times New Roman"/>
          <w:sz w:val="24"/>
          <w:szCs w:val="24"/>
        </w:rPr>
      </w:pPr>
    </w:p>
    <w:p w:rsidR="00DB27A3" w:rsidRPr="00D06FE5" w:rsidRDefault="00DB27A3" w:rsidP="004C57D2">
      <w:pPr>
        <w:rPr>
          <w:rFonts w:eastAsia="Times New Roman"/>
          <w:sz w:val="24"/>
          <w:szCs w:val="24"/>
        </w:rPr>
      </w:pPr>
    </w:p>
    <w:p w:rsidR="00DB27A3" w:rsidRPr="00D06FE5" w:rsidRDefault="00DB27A3" w:rsidP="004C57D2">
      <w:pPr>
        <w:rPr>
          <w:rFonts w:eastAsia="Times New Roman"/>
          <w:sz w:val="24"/>
          <w:szCs w:val="24"/>
        </w:rPr>
      </w:pPr>
    </w:p>
    <w:p w:rsidR="00DB27A3" w:rsidRDefault="00DB27A3"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Default="00D06FE5" w:rsidP="004C57D2">
      <w:pPr>
        <w:rPr>
          <w:rFonts w:eastAsia="Times New Roman"/>
          <w:sz w:val="24"/>
          <w:szCs w:val="24"/>
        </w:rPr>
      </w:pPr>
    </w:p>
    <w:p w:rsidR="00D06FE5" w:rsidRPr="00D06FE5" w:rsidRDefault="00D06FE5" w:rsidP="004C57D2">
      <w:pPr>
        <w:rPr>
          <w:rFonts w:eastAsia="Times New Roman"/>
          <w:sz w:val="24"/>
          <w:szCs w:val="24"/>
        </w:rPr>
      </w:pPr>
    </w:p>
    <w:p w:rsidR="004C57D2" w:rsidRPr="00D06FE5" w:rsidRDefault="004C57D2" w:rsidP="004C57D2">
      <w:pPr>
        <w:jc w:val="right"/>
        <w:rPr>
          <w:spacing w:val="3"/>
          <w:sz w:val="24"/>
          <w:szCs w:val="24"/>
        </w:rPr>
      </w:pPr>
      <w:r w:rsidRPr="00D06FE5">
        <w:rPr>
          <w:spacing w:val="3"/>
          <w:sz w:val="24"/>
          <w:szCs w:val="24"/>
        </w:rPr>
        <w:lastRenderedPageBreak/>
        <w:t xml:space="preserve">Приложение </w:t>
      </w:r>
    </w:p>
    <w:p w:rsidR="004C57D2" w:rsidRPr="00D06FE5" w:rsidRDefault="004C57D2" w:rsidP="004C57D2">
      <w:pPr>
        <w:jc w:val="right"/>
        <w:rPr>
          <w:spacing w:val="3"/>
          <w:sz w:val="24"/>
          <w:szCs w:val="24"/>
        </w:rPr>
      </w:pPr>
      <w:r w:rsidRPr="00D06FE5">
        <w:rPr>
          <w:spacing w:val="3"/>
          <w:sz w:val="24"/>
          <w:szCs w:val="24"/>
        </w:rPr>
        <w:t>УТВЕРЖДЕНО</w:t>
      </w:r>
      <w:r w:rsidR="00A15832" w:rsidRPr="00D06FE5">
        <w:rPr>
          <w:spacing w:val="3"/>
          <w:sz w:val="24"/>
          <w:szCs w:val="24"/>
        </w:rPr>
        <w:t xml:space="preserve"> </w:t>
      </w:r>
    </w:p>
    <w:p w:rsidR="004C57D2" w:rsidRPr="00D06FE5" w:rsidRDefault="004C57D2" w:rsidP="004C57D2">
      <w:pPr>
        <w:jc w:val="right"/>
        <w:rPr>
          <w:spacing w:val="3"/>
          <w:sz w:val="24"/>
          <w:szCs w:val="24"/>
        </w:rPr>
      </w:pPr>
      <w:r w:rsidRPr="00D06FE5">
        <w:rPr>
          <w:spacing w:val="3"/>
          <w:sz w:val="24"/>
          <w:szCs w:val="24"/>
        </w:rPr>
        <w:t>постановлением администрации</w:t>
      </w:r>
      <w:r w:rsidR="00A15832" w:rsidRPr="00D06FE5">
        <w:rPr>
          <w:spacing w:val="3"/>
          <w:sz w:val="24"/>
          <w:szCs w:val="24"/>
        </w:rPr>
        <w:t xml:space="preserve"> </w:t>
      </w:r>
    </w:p>
    <w:p w:rsidR="004C57D2" w:rsidRPr="00D06FE5" w:rsidRDefault="004C57D2" w:rsidP="004C57D2">
      <w:pPr>
        <w:jc w:val="right"/>
        <w:rPr>
          <w:spacing w:val="3"/>
          <w:sz w:val="24"/>
          <w:szCs w:val="24"/>
        </w:rPr>
      </w:pPr>
      <w:r w:rsidRPr="00D06FE5">
        <w:rPr>
          <w:spacing w:val="3"/>
          <w:sz w:val="24"/>
          <w:szCs w:val="24"/>
        </w:rPr>
        <w:t>Богатовского сельского поселения</w:t>
      </w:r>
      <w:r w:rsidR="00A15832" w:rsidRPr="00D06FE5">
        <w:rPr>
          <w:spacing w:val="3"/>
          <w:sz w:val="24"/>
          <w:szCs w:val="24"/>
        </w:rPr>
        <w:t xml:space="preserve"> </w:t>
      </w:r>
    </w:p>
    <w:p w:rsidR="004C57D2" w:rsidRPr="00D06FE5" w:rsidRDefault="004C57D2" w:rsidP="004C57D2">
      <w:pPr>
        <w:jc w:val="right"/>
        <w:rPr>
          <w:spacing w:val="3"/>
          <w:sz w:val="24"/>
          <w:szCs w:val="24"/>
        </w:rPr>
      </w:pPr>
      <w:r w:rsidRPr="00D06FE5">
        <w:rPr>
          <w:spacing w:val="3"/>
          <w:sz w:val="24"/>
          <w:szCs w:val="24"/>
        </w:rPr>
        <w:t>Белогорского района Республики Крым</w:t>
      </w:r>
      <w:r w:rsidR="00A15832" w:rsidRPr="00D06FE5">
        <w:rPr>
          <w:spacing w:val="3"/>
          <w:sz w:val="24"/>
          <w:szCs w:val="24"/>
        </w:rPr>
        <w:t xml:space="preserve"> </w:t>
      </w:r>
    </w:p>
    <w:p w:rsidR="004C57D2" w:rsidRPr="00D06FE5" w:rsidRDefault="004C57D2" w:rsidP="004C57D2">
      <w:pPr>
        <w:jc w:val="right"/>
        <w:rPr>
          <w:spacing w:val="3"/>
          <w:sz w:val="24"/>
          <w:szCs w:val="24"/>
        </w:rPr>
      </w:pPr>
      <w:r w:rsidRPr="00D06FE5">
        <w:rPr>
          <w:spacing w:val="3"/>
          <w:sz w:val="24"/>
          <w:szCs w:val="24"/>
        </w:rPr>
        <w:t>от 21.10</w:t>
      </w:r>
      <w:r w:rsidR="00A15832" w:rsidRPr="00D06FE5">
        <w:rPr>
          <w:spacing w:val="3"/>
          <w:sz w:val="24"/>
          <w:szCs w:val="24"/>
        </w:rPr>
        <w:t xml:space="preserve">.2024 № 174 </w:t>
      </w:r>
    </w:p>
    <w:p w:rsidR="004C57D2" w:rsidRPr="00D06FE5" w:rsidRDefault="004C57D2" w:rsidP="004C57D2">
      <w:pPr>
        <w:jc w:val="right"/>
        <w:rPr>
          <w:sz w:val="24"/>
          <w:szCs w:val="24"/>
        </w:rPr>
      </w:pPr>
    </w:p>
    <w:p w:rsidR="004C57D2" w:rsidRPr="00D06FE5" w:rsidRDefault="004C57D2">
      <w:pPr>
        <w:widowControl w:val="0"/>
        <w:tabs>
          <w:tab w:val="left" w:pos="700"/>
        </w:tabs>
        <w:ind w:firstLine="709"/>
        <w:jc w:val="center"/>
        <w:rPr>
          <w:rFonts w:eastAsia="Times New Roman"/>
          <w:b/>
          <w:sz w:val="24"/>
          <w:szCs w:val="24"/>
        </w:rPr>
      </w:pPr>
      <w:r w:rsidRPr="00D06FE5">
        <w:rPr>
          <w:rFonts w:eastAsia="Times New Roman"/>
          <w:b/>
          <w:sz w:val="24"/>
          <w:szCs w:val="24"/>
        </w:rPr>
        <w:t>Административный регламент предоставления муниципальной услуги «Прекращение прав на земельный участок»</w:t>
      </w:r>
    </w:p>
    <w:p w:rsidR="004C57D2" w:rsidRPr="00D06FE5" w:rsidRDefault="004C57D2">
      <w:pPr>
        <w:widowControl w:val="0"/>
        <w:tabs>
          <w:tab w:val="left" w:pos="700"/>
        </w:tabs>
        <w:ind w:firstLine="709"/>
        <w:jc w:val="center"/>
        <w:rPr>
          <w:rFonts w:eastAsia="Times New Roman"/>
          <w:b/>
          <w:bCs/>
          <w:sz w:val="24"/>
          <w:szCs w:val="24"/>
        </w:rPr>
      </w:pPr>
    </w:p>
    <w:p w:rsidR="00121EAD" w:rsidRPr="00D06FE5" w:rsidRDefault="00EE78BF">
      <w:pPr>
        <w:widowControl w:val="0"/>
        <w:tabs>
          <w:tab w:val="left" w:pos="700"/>
        </w:tabs>
        <w:ind w:firstLine="709"/>
        <w:jc w:val="center"/>
        <w:rPr>
          <w:sz w:val="24"/>
          <w:szCs w:val="24"/>
        </w:rPr>
      </w:pPr>
      <w:r w:rsidRPr="00D06FE5">
        <w:rPr>
          <w:rFonts w:eastAsia="Times New Roman"/>
          <w:b/>
          <w:bCs/>
          <w:sz w:val="24"/>
          <w:szCs w:val="24"/>
        </w:rPr>
        <w:t>I. Общие положения</w:t>
      </w:r>
    </w:p>
    <w:p w:rsidR="00121EAD" w:rsidRPr="00D06FE5" w:rsidRDefault="00EE78BF">
      <w:pPr>
        <w:widowControl w:val="0"/>
        <w:tabs>
          <w:tab w:val="left" w:pos="700"/>
        </w:tabs>
        <w:ind w:firstLine="709"/>
        <w:jc w:val="center"/>
        <w:rPr>
          <w:sz w:val="24"/>
          <w:szCs w:val="24"/>
        </w:rPr>
      </w:pPr>
      <w:r w:rsidRPr="00D06FE5">
        <w:rPr>
          <w:rFonts w:eastAsia="Times New Roman"/>
          <w:b/>
          <w:bCs/>
          <w:sz w:val="24"/>
          <w:szCs w:val="24"/>
        </w:rPr>
        <w:t>1. Предмет регулирования административного регламента</w:t>
      </w:r>
    </w:p>
    <w:p w:rsidR="00121EAD" w:rsidRPr="00D06FE5" w:rsidRDefault="00EE78BF">
      <w:pPr>
        <w:ind w:firstLine="709"/>
        <w:jc w:val="both"/>
        <w:rPr>
          <w:sz w:val="24"/>
          <w:szCs w:val="24"/>
        </w:rPr>
      </w:pPr>
      <w:r w:rsidRPr="00D06FE5">
        <w:rPr>
          <w:rFonts w:eastAsia="Times New Roman"/>
          <w:sz w:val="24"/>
          <w:szCs w:val="24"/>
        </w:rPr>
        <w:t>1.1. Административный регламент предоставления муниципальной услуги «Прекращение прав на земельный участок»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прекращению прав на земельный участок в муниципальном образовании Богатовское сельское поселение Белогорского района Республики Крым.</w:t>
      </w:r>
    </w:p>
    <w:p w:rsidR="00121EAD" w:rsidRPr="00D06FE5" w:rsidRDefault="00EE78BF">
      <w:pPr>
        <w:ind w:firstLine="709"/>
        <w:jc w:val="both"/>
        <w:rPr>
          <w:sz w:val="24"/>
          <w:szCs w:val="24"/>
        </w:rPr>
      </w:pPr>
      <w:r w:rsidRPr="00D06FE5">
        <w:rPr>
          <w:rFonts w:eastAsia="Times New Roman"/>
          <w:sz w:val="24"/>
          <w:szCs w:val="24"/>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21EAD" w:rsidRPr="00D06FE5" w:rsidRDefault="00EE78BF">
      <w:pPr>
        <w:ind w:firstLine="709"/>
        <w:jc w:val="both"/>
        <w:rPr>
          <w:sz w:val="24"/>
          <w:szCs w:val="24"/>
        </w:rPr>
      </w:pPr>
      <w:r w:rsidRPr="00D06FE5">
        <w:rPr>
          <w:rFonts w:eastAsia="Times New Roman"/>
          <w:sz w:val="24"/>
          <w:szCs w:val="24"/>
        </w:rPr>
        <w:t>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Земельного кодекса Российской Федерации от 25.10.2001 № 136-ФЗ (далее — Земельный кодекс) и по иным основаниям, установленным гражданским и земельным законодательством.</w:t>
      </w:r>
    </w:p>
    <w:p w:rsidR="00121EAD" w:rsidRPr="00D06FE5" w:rsidRDefault="00EE78BF">
      <w:pPr>
        <w:ind w:firstLine="709"/>
        <w:jc w:val="both"/>
        <w:rPr>
          <w:sz w:val="24"/>
          <w:szCs w:val="24"/>
        </w:rPr>
      </w:pPr>
      <w:r w:rsidRPr="00D06FE5">
        <w:rPr>
          <w:rFonts w:eastAsia="Times New Roman"/>
          <w:sz w:val="24"/>
          <w:szCs w:val="24"/>
        </w:rPr>
        <w:t>Основания прекращения аренды земельного участка установлены статьёй 46 Земельного кодекса.</w:t>
      </w:r>
    </w:p>
    <w:p w:rsidR="00121EAD" w:rsidRPr="00D06FE5" w:rsidRDefault="00EE78BF">
      <w:pPr>
        <w:ind w:firstLine="709"/>
        <w:jc w:val="both"/>
        <w:rPr>
          <w:sz w:val="24"/>
          <w:szCs w:val="24"/>
        </w:rPr>
      </w:pPr>
      <w:r w:rsidRPr="00D06FE5">
        <w:rPr>
          <w:rFonts w:eastAsia="Times New Roman"/>
          <w:sz w:val="24"/>
          <w:szCs w:val="24"/>
        </w:rPr>
        <w:t>Основания прекращения права безвозмездного пользования земельным участком установлены статьёй 47 Земельного кодекса.</w:t>
      </w:r>
    </w:p>
    <w:p w:rsidR="00121EAD" w:rsidRPr="00D06FE5" w:rsidRDefault="00EE78BF">
      <w:pPr>
        <w:ind w:firstLine="709"/>
        <w:jc w:val="both"/>
        <w:rPr>
          <w:sz w:val="24"/>
          <w:szCs w:val="24"/>
        </w:rPr>
      </w:pPr>
      <w:r w:rsidRPr="00D06FE5">
        <w:rPr>
          <w:rFonts w:eastAsia="Times New Roman"/>
          <w:sz w:val="24"/>
          <w:szCs w:val="24"/>
        </w:rPr>
        <w:t>Основания прекращения сервитута установлены статьёй 48 Земельного кодекса.</w:t>
      </w:r>
    </w:p>
    <w:p w:rsidR="00121EAD" w:rsidRPr="00D06FE5" w:rsidRDefault="00121EAD">
      <w:pPr>
        <w:ind w:firstLine="709"/>
        <w:jc w:val="both"/>
        <w:rPr>
          <w:sz w:val="24"/>
          <w:szCs w:val="24"/>
        </w:rPr>
      </w:pPr>
    </w:p>
    <w:p w:rsidR="00121EAD" w:rsidRPr="00D06FE5" w:rsidRDefault="00EE78BF">
      <w:pPr>
        <w:ind w:firstLine="709"/>
        <w:jc w:val="center"/>
        <w:rPr>
          <w:sz w:val="24"/>
          <w:szCs w:val="24"/>
        </w:rPr>
      </w:pPr>
      <w:r w:rsidRPr="00D06FE5">
        <w:rPr>
          <w:rFonts w:eastAsia="Times New Roman"/>
          <w:b/>
          <w:sz w:val="24"/>
          <w:szCs w:val="24"/>
        </w:rPr>
        <w:t>2. Круг заявителей при предоставлении муниципальной услуги</w:t>
      </w:r>
    </w:p>
    <w:tbl>
      <w:tblPr>
        <w:tblW w:w="10313" w:type="dxa"/>
        <w:tblLayout w:type="fixed"/>
        <w:tblCellMar>
          <w:left w:w="55" w:type="dxa"/>
          <w:right w:w="55" w:type="dxa"/>
        </w:tblCellMar>
        <w:tblLook w:val="04A0"/>
      </w:tblPr>
      <w:tblGrid>
        <w:gridCol w:w="10313"/>
      </w:tblGrid>
      <w:tr w:rsidR="00121EAD" w:rsidRPr="00D06FE5">
        <w:tc>
          <w:tcPr>
            <w:tcW w:w="10313" w:type="dxa"/>
            <w:shd w:val="clear" w:color="auto" w:fill="FFFFFF"/>
          </w:tcPr>
          <w:p w:rsidR="00121EAD" w:rsidRPr="00D06FE5" w:rsidRDefault="00EE78BF">
            <w:pPr>
              <w:pStyle w:val="formattext"/>
              <w:widowControl w:val="0"/>
              <w:spacing w:beforeAutospacing="0" w:afterAutospacing="0"/>
              <w:ind w:right="227" w:firstLine="737"/>
              <w:jc w:val="both"/>
              <w:textAlignment w:val="baseline"/>
            </w:pPr>
            <w:r w:rsidRPr="00D06FE5">
              <w:rPr>
                <w:color w:val="000000"/>
              </w:rPr>
              <w:t>2.1. Заявителями являются юридические лица, физические лица, индивидуальные предприниматели, в случаях, установленных Земельным кодексом и законами Республики Крым (далее - Заявители).</w:t>
            </w:r>
          </w:p>
          <w:p w:rsidR="00121EAD" w:rsidRPr="00D06FE5" w:rsidRDefault="00EE78BF">
            <w:pPr>
              <w:pStyle w:val="formattext"/>
              <w:widowControl w:val="0"/>
              <w:spacing w:beforeAutospacing="0" w:afterAutospacing="0"/>
              <w:ind w:right="227" w:firstLine="737"/>
              <w:jc w:val="both"/>
              <w:textAlignment w:val="baseline"/>
            </w:pPr>
            <w:r w:rsidRPr="00D06FE5">
              <w:rPr>
                <w:color w:val="000000"/>
              </w:rPr>
              <w:t xml:space="preserve">Интересы заявителей могут представлять лица, обладающие соответствующими полномочиями (далее – представитель). </w:t>
            </w:r>
          </w:p>
          <w:p w:rsidR="00121EAD" w:rsidRPr="00D06FE5" w:rsidRDefault="00121EAD">
            <w:pPr>
              <w:pStyle w:val="formattext"/>
              <w:widowControl w:val="0"/>
              <w:spacing w:beforeAutospacing="0" w:afterAutospacing="0"/>
              <w:ind w:firstLine="709"/>
              <w:jc w:val="both"/>
              <w:textAlignment w:val="baseline"/>
            </w:pPr>
          </w:p>
          <w:p w:rsidR="00121EAD" w:rsidRPr="00D06FE5" w:rsidRDefault="00EE78BF">
            <w:pPr>
              <w:pStyle w:val="formattext"/>
              <w:widowControl w:val="0"/>
              <w:spacing w:beforeAutospacing="0" w:afterAutospacing="0"/>
              <w:ind w:right="283" w:firstLine="737"/>
              <w:jc w:val="center"/>
              <w:textAlignment w:val="baseline"/>
            </w:pPr>
            <w:r w:rsidRPr="00D06FE5">
              <w:rPr>
                <w:b/>
                <w:bCs/>
              </w:rPr>
              <w:t>3. Требования к порядку информирования о предоставлении муниципальной услуги</w:t>
            </w:r>
          </w:p>
        </w:tc>
      </w:tr>
    </w:tbl>
    <w:p w:rsidR="00121EAD" w:rsidRPr="00D06FE5" w:rsidRDefault="00EE78BF">
      <w:pPr>
        <w:widowControl w:val="0"/>
        <w:ind w:firstLine="709"/>
        <w:jc w:val="both"/>
        <w:rPr>
          <w:sz w:val="24"/>
          <w:szCs w:val="24"/>
        </w:rPr>
      </w:pPr>
      <w:r w:rsidRPr="00D06FE5">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xml:space="preserve">1) непосредственно при личном приеме заявителя в администрации Богатовского сельского поселения Белогорского района Республики Крым (далее - Уполномоченный орган, Администрация); </w:t>
      </w:r>
    </w:p>
    <w:p w:rsidR="00121EAD" w:rsidRPr="00D06FE5" w:rsidRDefault="00EE78BF">
      <w:pPr>
        <w:widowControl w:val="0"/>
        <w:ind w:firstLine="709"/>
        <w:jc w:val="both"/>
        <w:rPr>
          <w:sz w:val="24"/>
          <w:szCs w:val="24"/>
        </w:rPr>
      </w:pPr>
      <w:r w:rsidRPr="00D06FE5">
        <w:rPr>
          <w:rFonts w:eastAsia="Times New Roman"/>
          <w:sz w:val="24"/>
          <w:szCs w:val="24"/>
        </w:rPr>
        <w:t xml:space="preserve">2) по справочным телефонным номерам Уполномоченного органа; </w:t>
      </w:r>
    </w:p>
    <w:p w:rsidR="00121EAD" w:rsidRPr="00D06FE5" w:rsidRDefault="00EE78BF">
      <w:pPr>
        <w:widowControl w:val="0"/>
        <w:ind w:firstLine="709"/>
        <w:jc w:val="both"/>
        <w:rPr>
          <w:sz w:val="24"/>
          <w:szCs w:val="24"/>
        </w:rPr>
      </w:pPr>
      <w:r w:rsidRPr="00D06FE5">
        <w:rPr>
          <w:rFonts w:eastAsia="Times New Roman"/>
          <w:sz w:val="24"/>
          <w:szCs w:val="24"/>
        </w:rPr>
        <w:t>3) письменно, в том числе посредством электронной почты, факсимильной связи;</w:t>
      </w:r>
    </w:p>
    <w:p w:rsidR="00121EAD" w:rsidRPr="00D06FE5" w:rsidRDefault="00EE78BF">
      <w:pPr>
        <w:widowControl w:val="0"/>
        <w:ind w:firstLine="709"/>
        <w:jc w:val="both"/>
        <w:rPr>
          <w:sz w:val="24"/>
          <w:szCs w:val="24"/>
        </w:rPr>
      </w:pPr>
      <w:r w:rsidRPr="00D06FE5">
        <w:rPr>
          <w:rFonts w:eastAsia="Times New Roman"/>
          <w:sz w:val="24"/>
          <w:szCs w:val="24"/>
        </w:rPr>
        <w:lastRenderedPageBreak/>
        <w:t xml:space="preserve">4) посредством размещения в открытой и доступной форме информации: </w:t>
      </w:r>
    </w:p>
    <w:p w:rsidR="00121EAD" w:rsidRPr="00D06FE5" w:rsidRDefault="00EE78BF">
      <w:pPr>
        <w:widowControl w:val="0"/>
        <w:ind w:firstLine="709"/>
        <w:jc w:val="both"/>
        <w:rPr>
          <w:sz w:val="24"/>
          <w:szCs w:val="24"/>
        </w:rPr>
      </w:pPr>
      <w:r w:rsidRPr="00D06FE5">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21EAD" w:rsidRPr="00D06FE5" w:rsidRDefault="00EE78BF">
      <w:pPr>
        <w:widowControl w:val="0"/>
        <w:ind w:firstLine="709"/>
        <w:jc w:val="both"/>
        <w:rPr>
          <w:sz w:val="24"/>
          <w:szCs w:val="24"/>
        </w:rPr>
      </w:pPr>
      <w:r w:rsidRPr="00D06FE5">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21EAD" w:rsidRPr="00D06FE5" w:rsidRDefault="00EE78BF">
      <w:pPr>
        <w:widowControl w:val="0"/>
        <w:ind w:firstLine="709"/>
        <w:jc w:val="both"/>
        <w:rPr>
          <w:sz w:val="24"/>
          <w:szCs w:val="24"/>
        </w:rPr>
      </w:pPr>
      <w:r w:rsidRPr="00D06FE5">
        <w:rPr>
          <w:rFonts w:eastAsia="Times New Roman"/>
          <w:sz w:val="24"/>
          <w:szCs w:val="24"/>
        </w:rPr>
        <w:t xml:space="preserve">- на официальном сайте Уполномоченного органа </w:t>
      </w:r>
      <w:hyperlink r:id="rId10" w:history="1">
        <w:r w:rsidRPr="00D06FE5">
          <w:rPr>
            <w:rStyle w:val="a7"/>
            <w:rFonts w:eastAsiaTheme="majorEastAsia"/>
            <w:sz w:val="24"/>
            <w:szCs w:val="24"/>
            <w:lang w:val="en-US"/>
          </w:rPr>
          <w:t>http</w:t>
        </w:r>
        <w:r w:rsidRPr="00D06FE5">
          <w:rPr>
            <w:rStyle w:val="a7"/>
            <w:rFonts w:eastAsiaTheme="majorEastAsia"/>
            <w:sz w:val="24"/>
            <w:szCs w:val="24"/>
          </w:rPr>
          <w:t>://богатовское-сп.рф/</w:t>
        </w:r>
      </w:hyperlink>
      <w:r w:rsidRPr="00D06FE5">
        <w:rPr>
          <w:rFonts w:eastAsia="Times New Roman"/>
          <w:sz w:val="24"/>
          <w:szCs w:val="24"/>
        </w:rPr>
        <w:t xml:space="preserve"> </w:t>
      </w:r>
    </w:p>
    <w:p w:rsidR="00121EAD" w:rsidRPr="00D06FE5" w:rsidRDefault="00EE78BF">
      <w:pPr>
        <w:widowControl w:val="0"/>
        <w:ind w:firstLine="709"/>
        <w:jc w:val="both"/>
        <w:rPr>
          <w:sz w:val="24"/>
          <w:szCs w:val="24"/>
        </w:rPr>
      </w:pPr>
      <w:r w:rsidRPr="00D06FE5">
        <w:rPr>
          <w:rFonts w:eastAsia="Times New Roman"/>
          <w:sz w:val="24"/>
          <w:szCs w:val="24"/>
        </w:rPr>
        <w:t xml:space="preserve">5) посредством размещения информации на информационных стендах Уполномоченного органа. </w:t>
      </w:r>
    </w:p>
    <w:p w:rsidR="00121EAD" w:rsidRPr="00D06FE5" w:rsidRDefault="00EE78BF">
      <w:pPr>
        <w:widowControl w:val="0"/>
        <w:ind w:firstLine="709"/>
        <w:jc w:val="both"/>
        <w:rPr>
          <w:sz w:val="24"/>
          <w:szCs w:val="24"/>
        </w:rPr>
      </w:pPr>
      <w:r w:rsidRPr="00D06FE5">
        <w:rPr>
          <w:rFonts w:eastAsia="Times New Roman"/>
          <w:sz w:val="24"/>
          <w:szCs w:val="24"/>
        </w:rPr>
        <w:t xml:space="preserve">3.2. Информирование осуществляется по вопросам, касающимся: </w:t>
      </w:r>
    </w:p>
    <w:p w:rsidR="00121EAD" w:rsidRPr="00D06FE5" w:rsidRDefault="00EE78BF">
      <w:pPr>
        <w:widowControl w:val="0"/>
        <w:ind w:firstLine="709"/>
        <w:jc w:val="both"/>
        <w:rPr>
          <w:sz w:val="24"/>
          <w:szCs w:val="24"/>
        </w:rPr>
      </w:pPr>
      <w:r w:rsidRPr="00D06FE5">
        <w:rPr>
          <w:rFonts w:eastAsia="Times New Roman"/>
          <w:sz w:val="24"/>
          <w:szCs w:val="24"/>
        </w:rPr>
        <w:t>- способов подачи заявления;</w:t>
      </w:r>
    </w:p>
    <w:p w:rsidR="00121EAD" w:rsidRPr="00D06FE5" w:rsidRDefault="00EE78BF">
      <w:pPr>
        <w:widowControl w:val="0"/>
        <w:ind w:firstLine="709"/>
        <w:jc w:val="both"/>
        <w:rPr>
          <w:sz w:val="24"/>
          <w:szCs w:val="24"/>
        </w:rPr>
      </w:pPr>
      <w:r w:rsidRPr="00D06FE5">
        <w:rPr>
          <w:rFonts w:eastAsia="Times New Roman"/>
          <w:sz w:val="24"/>
          <w:szCs w:val="24"/>
        </w:rPr>
        <w:t xml:space="preserve">- адреса Уполномоченного органа, обращение в который необходимо для предоставления муниципальной услуги; </w:t>
      </w:r>
    </w:p>
    <w:p w:rsidR="00121EAD" w:rsidRPr="00D06FE5" w:rsidRDefault="00EE78BF">
      <w:pPr>
        <w:widowControl w:val="0"/>
        <w:ind w:firstLine="709"/>
        <w:jc w:val="both"/>
        <w:rPr>
          <w:sz w:val="24"/>
          <w:szCs w:val="24"/>
        </w:rPr>
      </w:pPr>
      <w:r w:rsidRPr="00D06FE5">
        <w:rPr>
          <w:rFonts w:eastAsia="Times New Roman"/>
          <w:sz w:val="24"/>
          <w:szCs w:val="24"/>
        </w:rPr>
        <w:t>- справочной информации о работе Уполномоченного органа (структурных подразделений Уполномоченного органа);</w:t>
      </w:r>
    </w:p>
    <w:p w:rsidR="00121EAD" w:rsidRPr="00D06FE5" w:rsidRDefault="00EE78BF">
      <w:pPr>
        <w:widowControl w:val="0"/>
        <w:ind w:firstLine="709"/>
        <w:jc w:val="both"/>
        <w:rPr>
          <w:sz w:val="24"/>
          <w:szCs w:val="24"/>
        </w:rPr>
      </w:pPr>
      <w:r w:rsidRPr="00D06FE5">
        <w:rPr>
          <w:rFonts w:eastAsia="Times New Roman"/>
          <w:sz w:val="24"/>
          <w:szCs w:val="24"/>
        </w:rPr>
        <w:t>- документов, необходимых для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порядка и сроков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порядка получения сведений о ходе рассмотрения заявления и о результатах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21EAD" w:rsidRPr="00D06FE5" w:rsidRDefault="00EE78BF">
      <w:pPr>
        <w:widowControl w:val="0"/>
        <w:ind w:firstLine="709"/>
        <w:jc w:val="both"/>
        <w:rPr>
          <w:sz w:val="24"/>
          <w:szCs w:val="24"/>
        </w:rPr>
      </w:pPr>
      <w:r w:rsidRPr="00D06FE5">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21EAD" w:rsidRPr="00D06FE5" w:rsidRDefault="00EE78BF">
      <w:pPr>
        <w:widowControl w:val="0"/>
        <w:ind w:firstLine="709"/>
        <w:jc w:val="both"/>
        <w:rPr>
          <w:sz w:val="24"/>
          <w:szCs w:val="24"/>
        </w:rPr>
      </w:pPr>
      <w:r w:rsidRPr="00D06FE5">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121EAD" w:rsidRPr="00D06FE5" w:rsidRDefault="00EE78BF">
      <w:pPr>
        <w:widowControl w:val="0"/>
        <w:ind w:firstLine="709"/>
        <w:jc w:val="both"/>
        <w:rPr>
          <w:sz w:val="24"/>
          <w:szCs w:val="24"/>
        </w:rPr>
      </w:pPr>
      <w:r w:rsidRPr="00D06FE5">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21EAD" w:rsidRPr="00D06FE5" w:rsidRDefault="00EE78BF">
      <w:pPr>
        <w:widowControl w:val="0"/>
        <w:ind w:firstLine="709"/>
        <w:jc w:val="both"/>
        <w:rPr>
          <w:sz w:val="24"/>
          <w:szCs w:val="24"/>
        </w:rPr>
      </w:pPr>
      <w:r w:rsidRPr="00D06FE5">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21EAD" w:rsidRPr="00D06FE5" w:rsidRDefault="00EE78BF">
      <w:pPr>
        <w:widowControl w:val="0"/>
        <w:ind w:firstLine="709"/>
        <w:jc w:val="both"/>
        <w:rPr>
          <w:sz w:val="24"/>
          <w:szCs w:val="24"/>
        </w:rPr>
      </w:pPr>
      <w:r w:rsidRPr="00D06FE5">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21EAD" w:rsidRPr="00D06FE5" w:rsidRDefault="00EE78BF">
      <w:pPr>
        <w:widowControl w:val="0"/>
        <w:ind w:firstLine="709"/>
        <w:jc w:val="both"/>
        <w:rPr>
          <w:sz w:val="24"/>
          <w:szCs w:val="24"/>
        </w:rPr>
      </w:pPr>
      <w:r w:rsidRPr="00D06FE5">
        <w:rPr>
          <w:rFonts w:eastAsia="Times New Roman"/>
          <w:sz w:val="24"/>
          <w:szCs w:val="24"/>
        </w:rPr>
        <w:t>изложить обращение в письменной форме;</w:t>
      </w:r>
    </w:p>
    <w:p w:rsidR="00121EAD" w:rsidRPr="00D06FE5" w:rsidRDefault="00EE78BF">
      <w:pPr>
        <w:widowControl w:val="0"/>
        <w:ind w:firstLine="709"/>
        <w:jc w:val="both"/>
        <w:rPr>
          <w:sz w:val="24"/>
          <w:szCs w:val="24"/>
        </w:rPr>
      </w:pPr>
      <w:r w:rsidRPr="00D06FE5">
        <w:rPr>
          <w:rFonts w:eastAsia="Times New Roman"/>
          <w:sz w:val="24"/>
          <w:szCs w:val="24"/>
        </w:rPr>
        <w:t>назначить другое время для консультаций.</w:t>
      </w:r>
    </w:p>
    <w:p w:rsidR="00121EAD" w:rsidRPr="00D06FE5" w:rsidRDefault="00EE78BF">
      <w:pPr>
        <w:widowControl w:val="0"/>
        <w:ind w:firstLine="709"/>
        <w:jc w:val="both"/>
        <w:rPr>
          <w:sz w:val="24"/>
          <w:szCs w:val="24"/>
        </w:rPr>
      </w:pPr>
      <w:r w:rsidRPr="00D06FE5">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D06FE5">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rsidR="00121EAD" w:rsidRPr="00D06FE5" w:rsidRDefault="00EE78BF">
      <w:pPr>
        <w:widowControl w:val="0"/>
        <w:ind w:firstLine="709"/>
        <w:jc w:val="both"/>
        <w:rPr>
          <w:sz w:val="24"/>
          <w:szCs w:val="24"/>
        </w:rPr>
      </w:pPr>
      <w:r w:rsidRPr="00D06FE5">
        <w:rPr>
          <w:rFonts w:eastAsia="Times New Roman"/>
          <w:sz w:val="24"/>
          <w:szCs w:val="24"/>
        </w:rPr>
        <w:t>Продолжительность информирования по телефону не должна превышать 10 минут.</w:t>
      </w:r>
    </w:p>
    <w:p w:rsidR="00121EAD" w:rsidRPr="00D06FE5" w:rsidRDefault="00EE78BF">
      <w:pPr>
        <w:widowControl w:val="0"/>
        <w:ind w:firstLine="709"/>
        <w:jc w:val="both"/>
        <w:rPr>
          <w:sz w:val="24"/>
          <w:szCs w:val="24"/>
        </w:rPr>
      </w:pPr>
      <w:r w:rsidRPr="00D06FE5">
        <w:rPr>
          <w:rFonts w:eastAsia="Times New Roman"/>
          <w:sz w:val="24"/>
          <w:szCs w:val="24"/>
        </w:rPr>
        <w:t xml:space="preserve">Информирование осуществляется в соответствии с графиком </w:t>
      </w:r>
      <w:r w:rsidRPr="00D06FE5">
        <w:rPr>
          <w:rFonts w:eastAsia="Times New Roman"/>
          <w:sz w:val="24"/>
          <w:szCs w:val="24"/>
        </w:rPr>
        <w:tab/>
        <w:t>приема граждан.</w:t>
      </w:r>
    </w:p>
    <w:p w:rsidR="00121EAD" w:rsidRPr="00D06FE5" w:rsidRDefault="00EE78BF">
      <w:pPr>
        <w:widowControl w:val="0"/>
        <w:ind w:firstLine="709"/>
        <w:jc w:val="both"/>
        <w:rPr>
          <w:sz w:val="24"/>
          <w:szCs w:val="24"/>
        </w:rPr>
      </w:pPr>
      <w:r w:rsidRPr="00D06FE5">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sidRPr="00D06FE5">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121EAD" w:rsidRPr="00D06FE5" w:rsidRDefault="00EE78BF">
      <w:pPr>
        <w:widowControl w:val="0"/>
        <w:ind w:firstLine="709"/>
        <w:jc w:val="both"/>
        <w:rPr>
          <w:sz w:val="24"/>
          <w:szCs w:val="24"/>
        </w:rPr>
      </w:pPr>
      <w:r w:rsidRPr="00D06FE5">
        <w:rPr>
          <w:rFonts w:eastAsia="Times New Roman"/>
          <w:sz w:val="24"/>
          <w:szCs w:val="24"/>
        </w:rPr>
        <w:lastRenderedPageBreak/>
        <w:t>3.5. На ЕПГУ, РПГУ и официальном сайте Уполномоченного органа размещается следующая информация:</w:t>
      </w:r>
    </w:p>
    <w:p w:rsidR="00121EAD" w:rsidRPr="00D06FE5" w:rsidRDefault="00EE78BF">
      <w:pPr>
        <w:widowControl w:val="0"/>
        <w:ind w:firstLine="709"/>
        <w:jc w:val="both"/>
        <w:rPr>
          <w:sz w:val="24"/>
          <w:szCs w:val="24"/>
        </w:rPr>
      </w:pPr>
      <w:r w:rsidRPr="00D06FE5">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21EAD" w:rsidRPr="00D06FE5" w:rsidRDefault="00EE78BF">
      <w:pPr>
        <w:widowControl w:val="0"/>
        <w:ind w:firstLine="709"/>
        <w:jc w:val="both"/>
        <w:rPr>
          <w:sz w:val="24"/>
          <w:szCs w:val="24"/>
        </w:rPr>
      </w:pPr>
      <w:r w:rsidRPr="00D06FE5">
        <w:rPr>
          <w:rFonts w:eastAsia="Times New Roman"/>
          <w:sz w:val="24"/>
          <w:szCs w:val="24"/>
        </w:rPr>
        <w:t>2) круг заявителей;</w:t>
      </w:r>
    </w:p>
    <w:p w:rsidR="00121EAD" w:rsidRPr="00D06FE5" w:rsidRDefault="00EE78BF">
      <w:pPr>
        <w:widowControl w:val="0"/>
        <w:ind w:firstLine="709"/>
        <w:jc w:val="both"/>
        <w:rPr>
          <w:sz w:val="24"/>
          <w:szCs w:val="24"/>
        </w:rPr>
      </w:pPr>
      <w:r w:rsidRPr="00D06FE5">
        <w:rPr>
          <w:rFonts w:eastAsia="Times New Roman"/>
          <w:sz w:val="24"/>
          <w:szCs w:val="24"/>
        </w:rPr>
        <w:t>3) срок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5) размер государственной пошлины, взимаемой за предоставление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8) формы заявлений (уведомлений, сообщений), используемые при предоставлении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21EAD" w:rsidRPr="00D06FE5" w:rsidRDefault="00EE78BF">
      <w:pPr>
        <w:widowControl w:val="0"/>
        <w:ind w:firstLine="709"/>
        <w:jc w:val="both"/>
        <w:rPr>
          <w:sz w:val="24"/>
          <w:szCs w:val="24"/>
        </w:rPr>
      </w:pPr>
      <w:r w:rsidRPr="00D06FE5">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1EAD" w:rsidRPr="00D06FE5" w:rsidRDefault="00EE78BF">
      <w:pPr>
        <w:widowControl w:val="0"/>
        <w:ind w:firstLine="709"/>
        <w:jc w:val="both"/>
        <w:rPr>
          <w:sz w:val="24"/>
          <w:szCs w:val="24"/>
        </w:rPr>
      </w:pPr>
      <w:r w:rsidRPr="00D06FE5">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rsidR="00121EAD" w:rsidRPr="00D06FE5" w:rsidRDefault="00EE78BF">
      <w:pPr>
        <w:widowControl w:val="0"/>
        <w:ind w:firstLine="709"/>
        <w:jc w:val="both"/>
        <w:rPr>
          <w:sz w:val="24"/>
          <w:szCs w:val="24"/>
        </w:rPr>
      </w:pPr>
      <w:r w:rsidRPr="00D06FE5">
        <w:rPr>
          <w:rFonts w:eastAsia="Times New Roman"/>
          <w:sz w:val="24"/>
          <w:szCs w:val="24"/>
        </w:rPr>
        <w:t>- исчерпывающая информация о порядке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21EAD" w:rsidRPr="00D06FE5" w:rsidRDefault="00EE78BF">
      <w:pPr>
        <w:widowControl w:val="0"/>
        <w:ind w:firstLine="709"/>
        <w:jc w:val="both"/>
        <w:rPr>
          <w:sz w:val="24"/>
          <w:szCs w:val="24"/>
        </w:rPr>
      </w:pPr>
      <w:r w:rsidRPr="00D06FE5">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121EAD" w:rsidRPr="00D06FE5" w:rsidRDefault="00EE78BF">
      <w:pPr>
        <w:widowControl w:val="0"/>
        <w:ind w:firstLine="709"/>
        <w:jc w:val="both"/>
        <w:rPr>
          <w:sz w:val="24"/>
          <w:szCs w:val="24"/>
        </w:rPr>
      </w:pPr>
      <w:r w:rsidRPr="00D06FE5">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формы заявлений;</w:t>
      </w:r>
    </w:p>
    <w:p w:rsidR="00121EAD" w:rsidRPr="00D06FE5" w:rsidRDefault="00EE78BF">
      <w:pPr>
        <w:widowControl w:val="0"/>
        <w:ind w:firstLine="709"/>
        <w:jc w:val="both"/>
        <w:rPr>
          <w:sz w:val="24"/>
          <w:szCs w:val="24"/>
        </w:rPr>
      </w:pPr>
      <w:r w:rsidRPr="00D06FE5">
        <w:rPr>
          <w:rFonts w:eastAsia="Times New Roman"/>
          <w:sz w:val="24"/>
          <w:szCs w:val="24"/>
        </w:rPr>
        <w:t>- перечень оснований для отказа в предоставлении муниципальной услуги;</w:t>
      </w:r>
    </w:p>
    <w:p w:rsidR="00121EAD" w:rsidRPr="00D06FE5" w:rsidRDefault="00EE78BF">
      <w:pPr>
        <w:widowControl w:val="0"/>
        <w:ind w:firstLine="709"/>
        <w:jc w:val="both"/>
        <w:rPr>
          <w:sz w:val="24"/>
          <w:szCs w:val="24"/>
        </w:rPr>
      </w:pPr>
      <w:r w:rsidRPr="00D06FE5">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121EAD" w:rsidRPr="00D06FE5" w:rsidRDefault="00EE78BF">
      <w:pPr>
        <w:widowControl w:val="0"/>
        <w:ind w:firstLine="709"/>
        <w:jc w:val="both"/>
        <w:rPr>
          <w:sz w:val="24"/>
          <w:szCs w:val="24"/>
        </w:rPr>
      </w:pPr>
      <w:r w:rsidRPr="00D06FE5">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21EAD" w:rsidRPr="00D06FE5" w:rsidRDefault="00EE78BF">
      <w:pPr>
        <w:widowControl w:val="0"/>
        <w:ind w:firstLine="709"/>
        <w:jc w:val="both"/>
        <w:rPr>
          <w:sz w:val="24"/>
          <w:szCs w:val="24"/>
        </w:rPr>
      </w:pPr>
      <w:r w:rsidRPr="00D06FE5">
        <w:rPr>
          <w:rFonts w:eastAsia="Times New Roman"/>
          <w:sz w:val="24"/>
          <w:szCs w:val="24"/>
        </w:rPr>
        <w:t xml:space="preserve">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w:t>
      </w:r>
      <w:r w:rsidRPr="00D06FE5">
        <w:rPr>
          <w:rFonts w:eastAsia="Times New Roman"/>
          <w:sz w:val="24"/>
          <w:szCs w:val="24"/>
        </w:rPr>
        <w:lastRenderedPageBreak/>
        <w:t>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121EAD" w:rsidRPr="00D06FE5" w:rsidRDefault="00EE78BF">
      <w:pPr>
        <w:widowControl w:val="0"/>
        <w:ind w:firstLine="709"/>
        <w:jc w:val="both"/>
        <w:rPr>
          <w:sz w:val="24"/>
          <w:szCs w:val="24"/>
        </w:rPr>
      </w:pPr>
      <w:r w:rsidRPr="00D06FE5">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121EAD" w:rsidRPr="00D06FE5" w:rsidRDefault="00121EAD">
      <w:pPr>
        <w:ind w:firstLine="709"/>
        <w:jc w:val="both"/>
        <w:rPr>
          <w:b/>
          <w:i/>
          <w:sz w:val="24"/>
          <w:szCs w:val="24"/>
          <w:u w:val="single"/>
        </w:rPr>
      </w:pPr>
    </w:p>
    <w:p w:rsidR="00121EAD" w:rsidRPr="00D06FE5" w:rsidRDefault="00EE78BF">
      <w:pPr>
        <w:widowControl w:val="0"/>
        <w:ind w:firstLine="709"/>
        <w:jc w:val="center"/>
        <w:rPr>
          <w:sz w:val="24"/>
          <w:szCs w:val="24"/>
        </w:rPr>
      </w:pPr>
      <w:r w:rsidRPr="00D06FE5">
        <w:rPr>
          <w:rFonts w:eastAsia="Times New Roman"/>
          <w:b/>
          <w:sz w:val="24"/>
          <w:szCs w:val="24"/>
        </w:rPr>
        <w:t>II. Стандарт предоставления муниципальной услуги</w:t>
      </w:r>
    </w:p>
    <w:p w:rsidR="00121EAD" w:rsidRPr="00D06FE5" w:rsidRDefault="00121EAD">
      <w:pPr>
        <w:widowControl w:val="0"/>
        <w:ind w:firstLine="709"/>
        <w:jc w:val="center"/>
        <w:rPr>
          <w:rFonts w:eastAsia="Times New Roman"/>
          <w:b/>
          <w:sz w:val="24"/>
          <w:szCs w:val="24"/>
        </w:rPr>
      </w:pPr>
    </w:p>
    <w:p w:rsidR="00121EAD" w:rsidRPr="00D06FE5" w:rsidRDefault="00EE78BF">
      <w:pPr>
        <w:widowControl w:val="0"/>
        <w:ind w:firstLine="709"/>
        <w:jc w:val="center"/>
        <w:rPr>
          <w:sz w:val="24"/>
          <w:szCs w:val="24"/>
        </w:rPr>
      </w:pPr>
      <w:r w:rsidRPr="00D06FE5">
        <w:rPr>
          <w:rFonts w:eastAsia="Times New Roman"/>
          <w:b/>
          <w:sz w:val="24"/>
          <w:szCs w:val="24"/>
        </w:rPr>
        <w:t>4. Наименование муниципальной услуги</w:t>
      </w:r>
    </w:p>
    <w:p w:rsidR="00121EAD" w:rsidRPr="00D06FE5" w:rsidRDefault="00EE78BF">
      <w:pPr>
        <w:suppressLineNumbers/>
        <w:ind w:firstLine="709"/>
        <w:jc w:val="both"/>
        <w:rPr>
          <w:sz w:val="24"/>
          <w:szCs w:val="24"/>
        </w:rPr>
      </w:pPr>
      <w:r w:rsidRPr="00D06FE5">
        <w:rPr>
          <w:bCs/>
          <w:sz w:val="24"/>
          <w:szCs w:val="24"/>
        </w:rPr>
        <w:t xml:space="preserve">4.1. </w:t>
      </w:r>
      <w:r w:rsidRPr="00D06FE5">
        <w:rPr>
          <w:rFonts w:eastAsia="Times New Roman"/>
          <w:bCs/>
          <w:sz w:val="24"/>
          <w:szCs w:val="24"/>
        </w:rPr>
        <w:t>Прекращение прав на земельный участок</w:t>
      </w:r>
      <w:r w:rsidRPr="00D06FE5">
        <w:rPr>
          <w:bCs/>
          <w:sz w:val="24"/>
          <w:szCs w:val="24"/>
        </w:rPr>
        <w:t>.</w:t>
      </w:r>
    </w:p>
    <w:p w:rsidR="00121EAD" w:rsidRPr="00D06FE5" w:rsidRDefault="00121EAD">
      <w:pPr>
        <w:pStyle w:val="aff1"/>
        <w:ind w:firstLine="709"/>
        <w:jc w:val="center"/>
        <w:rPr>
          <w:b/>
          <w:sz w:val="24"/>
          <w:szCs w:val="24"/>
        </w:rPr>
      </w:pPr>
    </w:p>
    <w:p w:rsidR="00121EAD" w:rsidRPr="00D06FE5" w:rsidRDefault="00EE78BF">
      <w:pPr>
        <w:pStyle w:val="aff1"/>
        <w:ind w:firstLine="709"/>
        <w:jc w:val="center"/>
        <w:rPr>
          <w:sz w:val="24"/>
          <w:szCs w:val="24"/>
        </w:rPr>
      </w:pPr>
      <w:r w:rsidRPr="00D06FE5">
        <w:rPr>
          <w:b/>
          <w:sz w:val="24"/>
          <w:szCs w:val="24"/>
        </w:rPr>
        <w:t>5. Наименование органа, предоставляющего муниципальную услугу</w:t>
      </w:r>
    </w:p>
    <w:p w:rsidR="00121EAD" w:rsidRPr="00D06FE5" w:rsidRDefault="00EE78BF" w:rsidP="00EE78BF">
      <w:pPr>
        <w:pStyle w:val="aff1"/>
        <w:ind w:firstLine="709"/>
        <w:jc w:val="both"/>
        <w:rPr>
          <w:sz w:val="24"/>
          <w:szCs w:val="24"/>
        </w:rPr>
      </w:pPr>
      <w:r w:rsidRPr="00D06FE5">
        <w:rPr>
          <w:sz w:val="24"/>
          <w:szCs w:val="24"/>
        </w:rPr>
        <w:t>5.1. Муниципальную услугу предоставляет администрация Богатовского сельского поселения Белогорского района Республики Крым.</w:t>
      </w:r>
    </w:p>
    <w:p w:rsidR="00121EAD" w:rsidRPr="00D06FE5" w:rsidRDefault="00EE78BF">
      <w:pPr>
        <w:pStyle w:val="aff1"/>
        <w:ind w:firstLine="709"/>
        <w:jc w:val="both"/>
        <w:rPr>
          <w:sz w:val="24"/>
          <w:szCs w:val="24"/>
        </w:rPr>
      </w:pPr>
      <w:r w:rsidRPr="00D06FE5">
        <w:rPr>
          <w:sz w:val="24"/>
          <w:szCs w:val="24"/>
        </w:rPr>
        <w:t>При предоставлении муниципальной услуги уполномоченный орган взаимодействует с:</w:t>
      </w:r>
    </w:p>
    <w:p w:rsidR="00121EAD" w:rsidRPr="00D06FE5" w:rsidRDefault="00EE78BF">
      <w:pPr>
        <w:ind w:firstLine="709"/>
        <w:jc w:val="both"/>
        <w:rPr>
          <w:sz w:val="24"/>
          <w:szCs w:val="24"/>
        </w:rPr>
      </w:pPr>
      <w:r w:rsidRPr="00D06FE5">
        <w:rPr>
          <w:sz w:val="24"/>
          <w:szCs w:val="24"/>
        </w:rPr>
        <w:t xml:space="preserve">- Федеральной нотариальной палатой (далее — ФНП) / Нотариальной палатой Республики Крым </w:t>
      </w:r>
      <w:r w:rsidRPr="00D06FE5">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21EAD" w:rsidRPr="00D06FE5" w:rsidRDefault="00EE78BF">
      <w:pPr>
        <w:ind w:firstLine="709"/>
        <w:jc w:val="both"/>
        <w:rPr>
          <w:sz w:val="24"/>
          <w:szCs w:val="24"/>
        </w:rPr>
      </w:pPr>
      <w:r w:rsidRPr="00D06FE5">
        <w:rPr>
          <w:sz w:val="24"/>
          <w:szCs w:val="24"/>
        </w:rPr>
        <w:t>- Федеральной службой государственной регистрации, кадастра и картографии Российско</w:t>
      </w:r>
      <w:r w:rsidR="00A15832" w:rsidRPr="00D06FE5">
        <w:rPr>
          <w:sz w:val="24"/>
          <w:szCs w:val="24"/>
        </w:rPr>
        <w:t xml:space="preserve">й Федерации (далее — Росреестр) </w:t>
      </w:r>
      <w:r w:rsidRPr="00D06FE5">
        <w:rPr>
          <w:sz w:val="24"/>
          <w:szCs w:val="24"/>
        </w:rPr>
        <w:t>/ Государственный комитет по государственной регистрации и кадастру республики Крым;</w:t>
      </w:r>
    </w:p>
    <w:p w:rsidR="00121EAD" w:rsidRPr="00D06FE5" w:rsidRDefault="00EE78BF">
      <w:pPr>
        <w:ind w:firstLine="709"/>
        <w:jc w:val="both"/>
        <w:rPr>
          <w:sz w:val="24"/>
          <w:szCs w:val="24"/>
        </w:rPr>
      </w:pPr>
      <w:r w:rsidRPr="00D06FE5">
        <w:rPr>
          <w:sz w:val="24"/>
          <w:szCs w:val="24"/>
        </w:rPr>
        <w:t>- Управлением Федеральной налоговой службы (далее — ФНС) / Управлением Федеральной налоговой службы по Республике Крым;</w:t>
      </w:r>
    </w:p>
    <w:p w:rsidR="00121EAD" w:rsidRPr="00D06FE5" w:rsidRDefault="00EE78BF">
      <w:pPr>
        <w:suppressLineNumbers/>
        <w:ind w:firstLine="709"/>
        <w:jc w:val="both"/>
        <w:rPr>
          <w:sz w:val="24"/>
          <w:szCs w:val="24"/>
        </w:rPr>
      </w:pPr>
      <w:r w:rsidRPr="00D06FE5">
        <w:rPr>
          <w:sz w:val="24"/>
          <w:szCs w:val="24"/>
        </w:rPr>
        <w:t>- Министерство внутренних дел Российской Федерации / МВД по Республике Крым;</w:t>
      </w:r>
    </w:p>
    <w:p w:rsidR="00121EAD" w:rsidRPr="00D06FE5" w:rsidRDefault="00EE78BF">
      <w:pPr>
        <w:ind w:firstLine="709"/>
        <w:jc w:val="both"/>
        <w:rPr>
          <w:sz w:val="24"/>
          <w:szCs w:val="24"/>
        </w:rPr>
      </w:pPr>
      <w:r w:rsidRPr="00D06FE5">
        <w:rPr>
          <w:sz w:val="24"/>
          <w:szCs w:val="24"/>
        </w:rPr>
        <w:t>- Органы местного самоуправления муниципальных образований в Республике Крым.</w:t>
      </w:r>
    </w:p>
    <w:p w:rsidR="00121EAD" w:rsidRPr="00D06FE5" w:rsidRDefault="00EE78BF">
      <w:pPr>
        <w:ind w:firstLine="709"/>
        <w:jc w:val="both"/>
        <w:rPr>
          <w:sz w:val="24"/>
          <w:szCs w:val="24"/>
        </w:rPr>
      </w:pPr>
      <w:r w:rsidRPr="00D06FE5">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D06FE5">
          <w:rPr>
            <w:sz w:val="24"/>
            <w:szCs w:val="24"/>
          </w:rPr>
          <w:t>части первой статьи 9</w:t>
        </w:r>
      </w:hyperlink>
      <w:r w:rsidRPr="00D06FE5">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121EAD" w:rsidRPr="00D06FE5" w:rsidRDefault="00121EAD">
      <w:pPr>
        <w:ind w:firstLine="709"/>
        <w:jc w:val="center"/>
        <w:rPr>
          <w:rFonts w:eastAsia="Times New Roman"/>
          <w:b/>
          <w:sz w:val="24"/>
          <w:szCs w:val="24"/>
        </w:rPr>
      </w:pPr>
    </w:p>
    <w:p w:rsidR="00121EAD" w:rsidRPr="00D06FE5" w:rsidRDefault="00EE78BF">
      <w:pPr>
        <w:ind w:firstLine="709"/>
        <w:jc w:val="center"/>
        <w:rPr>
          <w:sz w:val="24"/>
          <w:szCs w:val="24"/>
        </w:rPr>
      </w:pPr>
      <w:r w:rsidRPr="00D06FE5">
        <w:rPr>
          <w:rFonts w:eastAsia="Times New Roman"/>
          <w:b/>
          <w:sz w:val="24"/>
          <w:szCs w:val="24"/>
        </w:rPr>
        <w:t>6. Описание результата предоставления муниципальной услуги</w:t>
      </w:r>
    </w:p>
    <w:p w:rsidR="00121EAD" w:rsidRPr="00D06FE5" w:rsidRDefault="00EE78BF">
      <w:pPr>
        <w:ind w:firstLine="709"/>
        <w:jc w:val="both"/>
        <w:rPr>
          <w:sz w:val="24"/>
          <w:szCs w:val="24"/>
        </w:rPr>
      </w:pPr>
      <w:r w:rsidRPr="00D06FE5">
        <w:rPr>
          <w:rFonts w:eastAsia="Times New Roman"/>
          <w:sz w:val="24"/>
          <w:szCs w:val="24"/>
        </w:rPr>
        <w:t>6.1. Результатом предоставления муниципальной услуги является:</w:t>
      </w:r>
    </w:p>
    <w:p w:rsidR="00121EAD" w:rsidRPr="00D06FE5" w:rsidRDefault="00EE78BF">
      <w:pPr>
        <w:tabs>
          <w:tab w:val="left" w:pos="819"/>
        </w:tabs>
        <w:ind w:right="113" w:firstLine="680"/>
        <w:jc w:val="both"/>
        <w:rPr>
          <w:sz w:val="24"/>
          <w:szCs w:val="24"/>
        </w:rPr>
      </w:pPr>
      <w:r w:rsidRPr="00D06FE5">
        <w:rPr>
          <w:color w:val="000000"/>
          <w:sz w:val="24"/>
          <w:szCs w:val="24"/>
        </w:rPr>
        <w:t>- постановление о прекращении права постоянного (бессрочного) пользования земельным участком;</w:t>
      </w:r>
    </w:p>
    <w:p w:rsidR="00121EAD" w:rsidRPr="00D06FE5" w:rsidRDefault="00EE78BF">
      <w:pPr>
        <w:tabs>
          <w:tab w:val="left" w:pos="819"/>
        </w:tabs>
        <w:ind w:right="113" w:firstLine="680"/>
        <w:jc w:val="both"/>
        <w:rPr>
          <w:sz w:val="24"/>
          <w:szCs w:val="24"/>
        </w:rPr>
      </w:pPr>
      <w:r w:rsidRPr="00D06FE5">
        <w:rPr>
          <w:color w:val="000000"/>
          <w:sz w:val="24"/>
          <w:szCs w:val="24"/>
        </w:rPr>
        <w:t>- соглашение о расторжении договора аренды земельного участка (части земельного участка) (приложение 3 к административному регламенту);</w:t>
      </w:r>
    </w:p>
    <w:p w:rsidR="00121EAD" w:rsidRPr="00D06FE5" w:rsidRDefault="00EE78BF">
      <w:pPr>
        <w:tabs>
          <w:tab w:val="left" w:pos="819"/>
        </w:tabs>
        <w:ind w:right="113" w:firstLine="680"/>
        <w:jc w:val="both"/>
        <w:rPr>
          <w:sz w:val="24"/>
          <w:szCs w:val="24"/>
        </w:rPr>
      </w:pPr>
      <w:r w:rsidRPr="00D06FE5">
        <w:rPr>
          <w:color w:val="000000"/>
          <w:sz w:val="24"/>
          <w:szCs w:val="24"/>
        </w:rPr>
        <w:t>- соглашение о расторжении договора безвозмездного пользования земельным участком;</w:t>
      </w:r>
    </w:p>
    <w:p w:rsidR="00121EAD" w:rsidRPr="00D06FE5" w:rsidRDefault="00EE78BF">
      <w:pPr>
        <w:tabs>
          <w:tab w:val="left" w:pos="819"/>
        </w:tabs>
        <w:ind w:right="113" w:firstLine="680"/>
        <w:jc w:val="both"/>
        <w:rPr>
          <w:sz w:val="24"/>
          <w:szCs w:val="24"/>
        </w:rPr>
      </w:pPr>
      <w:r w:rsidRPr="00D06FE5">
        <w:rPr>
          <w:color w:val="000000"/>
          <w:sz w:val="24"/>
          <w:szCs w:val="24"/>
        </w:rPr>
        <w:t>- соглашение о прекращении сервитута;</w:t>
      </w:r>
    </w:p>
    <w:p w:rsidR="00121EAD" w:rsidRPr="00D06FE5" w:rsidRDefault="00EE78BF">
      <w:pPr>
        <w:tabs>
          <w:tab w:val="left" w:pos="819"/>
        </w:tabs>
        <w:ind w:right="113" w:firstLine="680"/>
        <w:jc w:val="both"/>
        <w:rPr>
          <w:sz w:val="24"/>
          <w:szCs w:val="24"/>
        </w:rPr>
      </w:pPr>
      <w:r w:rsidRPr="00D06FE5">
        <w:rPr>
          <w:color w:val="000000"/>
          <w:sz w:val="24"/>
          <w:szCs w:val="24"/>
        </w:rPr>
        <w:lastRenderedPageBreak/>
        <w:t>- постановление об отказе в предоставлении муниципальной услуги;</w:t>
      </w:r>
    </w:p>
    <w:p w:rsidR="00121EAD" w:rsidRPr="00D06FE5" w:rsidRDefault="00EE78BF">
      <w:pPr>
        <w:tabs>
          <w:tab w:val="left" w:pos="819"/>
        </w:tabs>
        <w:ind w:right="113" w:firstLine="680"/>
        <w:jc w:val="both"/>
        <w:rPr>
          <w:sz w:val="24"/>
          <w:szCs w:val="24"/>
        </w:rPr>
      </w:pPr>
      <w:r w:rsidRPr="00D06FE5">
        <w:rPr>
          <w:color w:val="000000"/>
          <w:sz w:val="24"/>
          <w:szCs w:val="24"/>
        </w:rPr>
        <w:t>-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w:t>
      </w:r>
    </w:p>
    <w:p w:rsidR="00121EAD" w:rsidRPr="00D06FE5" w:rsidRDefault="00EE78BF">
      <w:pPr>
        <w:tabs>
          <w:tab w:val="left" w:pos="819"/>
        </w:tabs>
        <w:ind w:right="113" w:firstLine="680"/>
        <w:jc w:val="both"/>
        <w:rPr>
          <w:sz w:val="24"/>
          <w:szCs w:val="24"/>
        </w:rPr>
      </w:pPr>
      <w:r w:rsidRPr="00D06FE5">
        <w:rPr>
          <w:color w:val="000000"/>
          <w:sz w:val="24"/>
          <w:szCs w:val="24"/>
        </w:rPr>
        <w:t>- уведомление об отказе в выдаче дубликата (приложение №4 к административному регламенту).</w:t>
      </w:r>
    </w:p>
    <w:p w:rsidR="00121EAD" w:rsidRPr="00D06FE5" w:rsidRDefault="00EE78BF" w:rsidP="00364211">
      <w:pPr>
        <w:pStyle w:val="aff1"/>
        <w:ind w:firstLine="709"/>
        <w:jc w:val="both"/>
        <w:rPr>
          <w:sz w:val="24"/>
          <w:szCs w:val="24"/>
        </w:rPr>
      </w:pPr>
      <w:r w:rsidRPr="00D06FE5">
        <w:rPr>
          <w:sz w:val="24"/>
          <w:szCs w:val="24"/>
        </w:rPr>
        <w:t>6.2. Результат предоставления муниципальной услуги представляется в форме документа на бумажном носителе или скан образа, направленного в «личный кабинет» на ЕПГУ.</w:t>
      </w:r>
    </w:p>
    <w:p w:rsidR="00121EAD" w:rsidRPr="00D06FE5" w:rsidRDefault="00121EAD" w:rsidP="00364211">
      <w:pPr>
        <w:pStyle w:val="aff1"/>
        <w:ind w:firstLine="709"/>
        <w:jc w:val="both"/>
        <w:rPr>
          <w:b/>
          <w:sz w:val="24"/>
          <w:szCs w:val="24"/>
        </w:rPr>
      </w:pPr>
    </w:p>
    <w:p w:rsidR="00121EAD" w:rsidRPr="00D06FE5" w:rsidRDefault="00EE78BF" w:rsidP="00364211">
      <w:pPr>
        <w:pStyle w:val="aff1"/>
        <w:jc w:val="center"/>
        <w:rPr>
          <w:b/>
          <w:sz w:val="24"/>
          <w:szCs w:val="24"/>
        </w:rPr>
      </w:pPr>
      <w:r w:rsidRPr="00D06FE5">
        <w:rPr>
          <w:b/>
          <w:sz w:val="24"/>
          <w:szCs w:val="24"/>
        </w:rPr>
        <w:t>7. Срок предоставления муниципальной услуги</w:t>
      </w:r>
    </w:p>
    <w:p w:rsidR="00121EAD" w:rsidRPr="00D06FE5" w:rsidRDefault="00EE78BF" w:rsidP="00364211">
      <w:pPr>
        <w:pStyle w:val="aff1"/>
        <w:ind w:firstLine="709"/>
        <w:jc w:val="both"/>
        <w:rPr>
          <w:sz w:val="24"/>
          <w:szCs w:val="24"/>
        </w:rPr>
      </w:pPr>
      <w:r w:rsidRPr="00D06FE5">
        <w:rPr>
          <w:sz w:val="24"/>
          <w:szCs w:val="24"/>
        </w:rPr>
        <w:t>7.1. Срок предоставления муниципальной услуги - 30 календарных дней.</w:t>
      </w:r>
    </w:p>
    <w:p w:rsidR="00121EAD" w:rsidRPr="00D06FE5" w:rsidRDefault="00EE78BF" w:rsidP="00364211">
      <w:pPr>
        <w:pStyle w:val="aff1"/>
        <w:ind w:firstLine="709"/>
        <w:jc w:val="both"/>
        <w:rPr>
          <w:sz w:val="24"/>
          <w:szCs w:val="24"/>
        </w:rPr>
      </w:pPr>
      <w:r w:rsidRPr="00D06FE5">
        <w:rPr>
          <w:sz w:val="24"/>
          <w:szCs w:val="24"/>
        </w:rPr>
        <w:t>7.2. Приостановление предоставления муниципальной услуги действующим законодательством не предусмотрено.</w:t>
      </w:r>
    </w:p>
    <w:p w:rsidR="00121EAD" w:rsidRPr="00D06FE5" w:rsidRDefault="00EE78BF" w:rsidP="00364211">
      <w:pPr>
        <w:pStyle w:val="aff1"/>
        <w:ind w:firstLine="709"/>
        <w:jc w:val="both"/>
        <w:rPr>
          <w:sz w:val="24"/>
          <w:szCs w:val="24"/>
        </w:rPr>
      </w:pPr>
      <w:r w:rsidRPr="00D06FE5">
        <w:rPr>
          <w:sz w:val="24"/>
          <w:szCs w:val="24"/>
        </w:rPr>
        <w:t>7.3. Направление результата предоставления муниципальной услуги в электронном виде осуществляется в течение 1 дня, следующего за днем подписания результата предоставления услуги. Выдача результата предоставления услуги на бумажном носителе в случае обращения в уполномоченный орган осуществляется в течение 3 календарных дней со дня принятия решения Уполномоченным органом.</w:t>
      </w:r>
    </w:p>
    <w:p w:rsidR="00121EAD" w:rsidRPr="00D06FE5" w:rsidRDefault="00121EAD" w:rsidP="00364211">
      <w:pPr>
        <w:pStyle w:val="aff1"/>
        <w:ind w:firstLine="709"/>
        <w:jc w:val="both"/>
        <w:rPr>
          <w:sz w:val="24"/>
          <w:szCs w:val="24"/>
        </w:rPr>
      </w:pPr>
    </w:p>
    <w:p w:rsidR="00121EAD" w:rsidRPr="00D06FE5" w:rsidRDefault="00EE78BF">
      <w:pPr>
        <w:pStyle w:val="printj"/>
        <w:spacing w:before="0" w:after="0"/>
        <w:ind w:firstLine="709"/>
        <w:jc w:val="center"/>
      </w:pPr>
      <w:r w:rsidRPr="00D06FE5">
        <w:rPr>
          <w:b/>
          <w:color w:val="000000"/>
        </w:rPr>
        <w:t>8. Перечень нормативных правовых актов, регулирующих отношения, возникающие в связи с предоставлением муниципальной услуги</w:t>
      </w:r>
    </w:p>
    <w:p w:rsidR="00121EAD" w:rsidRPr="00D06FE5" w:rsidRDefault="00EE78BF">
      <w:pPr>
        <w:pStyle w:val="printj"/>
        <w:spacing w:before="0" w:after="0"/>
        <w:ind w:firstLine="709"/>
      </w:pPr>
      <w:r w:rsidRPr="00D06FE5">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121EAD" w:rsidRPr="00D06FE5" w:rsidRDefault="00EE78BF">
      <w:pPr>
        <w:pStyle w:val="printj"/>
        <w:spacing w:before="0" w:after="0"/>
        <w:ind w:firstLine="709"/>
      </w:pPr>
      <w:r w:rsidRPr="00D06FE5">
        <w:rPr>
          <w:i/>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w:t>
      </w:r>
    </w:p>
    <w:p w:rsidR="00121EAD" w:rsidRPr="00D06FE5" w:rsidRDefault="00EE78BF">
      <w:pPr>
        <w:pStyle w:val="printj"/>
        <w:spacing w:before="0" w:after="0"/>
      </w:pPr>
      <w:r w:rsidRPr="00D06FE5">
        <w:rPr>
          <w:i/>
        </w:rPr>
        <w:t>ЕПГУ, РПГУ.</w:t>
      </w:r>
    </w:p>
    <w:p w:rsidR="00121EAD" w:rsidRPr="00D06FE5" w:rsidRDefault="00EE78BF">
      <w:pPr>
        <w:pStyle w:val="printj"/>
        <w:spacing w:before="0" w:after="0"/>
        <w:ind w:firstLine="709"/>
      </w:pPr>
      <w:r w:rsidRPr="00D06FE5">
        <w:rPr>
          <w:i/>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D06FE5">
        <w:rPr>
          <w:b/>
          <w:i/>
          <w:u w:val="single"/>
        </w:rPr>
        <w:t>Соответствующий перечень нормативных правовых актов в тексте административного регламента не приводится</w:t>
      </w:r>
      <w:r w:rsidRPr="00D06FE5">
        <w:rPr>
          <w:i/>
        </w:rPr>
        <w:t>.</w:t>
      </w:r>
    </w:p>
    <w:p w:rsidR="00121EAD" w:rsidRPr="00D06FE5" w:rsidRDefault="00EE78BF">
      <w:pPr>
        <w:pStyle w:val="printj"/>
        <w:spacing w:before="0" w:after="0"/>
        <w:ind w:firstLine="709"/>
      </w:pPr>
      <w:r w:rsidRPr="00D06FE5">
        <w:rPr>
          <w:b/>
          <w:i/>
          <w:u w:val="single"/>
        </w:rPr>
        <w:t>Орган, предоставляющий муниципальную услугу, обеспечивает размещение и актуализацию перечня</w:t>
      </w:r>
      <w:r w:rsidRPr="00D06FE5">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121EAD" w:rsidRPr="00D06FE5" w:rsidRDefault="00EE78BF">
      <w:pPr>
        <w:pStyle w:val="printj"/>
        <w:spacing w:before="0" w:after="0"/>
        <w:ind w:firstLine="709"/>
      </w:pPr>
      <w:r w:rsidRPr="00D06FE5">
        <w:rPr>
          <w:i/>
        </w:rPr>
        <w:t>Предоставление муниципальной услуги осуществляется в соответствии с:</w:t>
      </w:r>
    </w:p>
    <w:p w:rsidR="00121EAD" w:rsidRPr="00D06FE5" w:rsidRDefault="00EE78BF">
      <w:pPr>
        <w:pStyle w:val="printj"/>
        <w:spacing w:before="0" w:after="0"/>
        <w:ind w:firstLine="709"/>
      </w:pPr>
      <w:r w:rsidRPr="00D06FE5">
        <w:rPr>
          <w:i/>
        </w:rPr>
        <w:t>- Конституция Российской Федерации;</w:t>
      </w:r>
    </w:p>
    <w:p w:rsidR="00121EAD" w:rsidRPr="00D06FE5" w:rsidRDefault="00EE78BF">
      <w:pPr>
        <w:pStyle w:val="printj"/>
        <w:spacing w:before="0" w:after="0"/>
        <w:ind w:firstLine="709"/>
      </w:pPr>
      <w:r w:rsidRPr="00D06FE5">
        <w:rPr>
          <w:i/>
        </w:rPr>
        <w:t>- Земельный кодекс Российской Федерации;</w:t>
      </w:r>
    </w:p>
    <w:p w:rsidR="00121EAD" w:rsidRPr="00D06FE5" w:rsidRDefault="00EE78BF">
      <w:pPr>
        <w:pStyle w:val="printj"/>
        <w:spacing w:before="0" w:after="0"/>
        <w:ind w:firstLine="709"/>
      </w:pPr>
      <w:r w:rsidRPr="00D06FE5">
        <w:rPr>
          <w:i/>
        </w:rPr>
        <w:t>- Федеральный закон от 13.07.2015 № 218-ФЗ «О государственной регистрации недвижимости»;</w:t>
      </w:r>
    </w:p>
    <w:p w:rsidR="00121EAD" w:rsidRPr="00D06FE5" w:rsidRDefault="00EE78BF">
      <w:pPr>
        <w:pStyle w:val="printj"/>
        <w:spacing w:before="0" w:after="0"/>
        <w:ind w:firstLine="709"/>
      </w:pPr>
      <w:r w:rsidRPr="00D06FE5">
        <w:rPr>
          <w:i/>
        </w:rPr>
        <w:t>- Федеральный закон от 27.07.2006 № 152-ФЗ «О персональных данных»</w:t>
      </w:r>
    </w:p>
    <w:p w:rsidR="00121EAD" w:rsidRPr="00D06FE5" w:rsidRDefault="00EE78BF">
      <w:pPr>
        <w:pStyle w:val="printj"/>
        <w:spacing w:before="0" w:after="0"/>
        <w:ind w:firstLine="709"/>
      </w:pPr>
      <w:r w:rsidRPr="00D06FE5">
        <w:rPr>
          <w:i/>
        </w:rPr>
        <w:t>- Федеральный закон от 06 10.2003 № 131-ФЗ «Об общих принципах организации местного самоуправления в Российской Федерации»;</w:t>
      </w:r>
    </w:p>
    <w:p w:rsidR="00121EAD" w:rsidRPr="00D06FE5" w:rsidRDefault="00EE78BF">
      <w:pPr>
        <w:pStyle w:val="printj"/>
        <w:spacing w:before="0" w:after="0"/>
        <w:ind w:firstLine="709"/>
      </w:pPr>
      <w:r w:rsidRPr="00D06FE5">
        <w:rPr>
          <w:i/>
        </w:rPr>
        <w:t>- Федеральный закон от 27.07.2010 № 210-ФЗ «Об организации предоставления государственных и муниципальных услуг»</w:t>
      </w:r>
    </w:p>
    <w:p w:rsidR="00121EAD" w:rsidRPr="00D06FE5" w:rsidRDefault="00EE78BF">
      <w:pPr>
        <w:pStyle w:val="printj"/>
        <w:spacing w:before="0" w:after="0"/>
        <w:ind w:firstLine="709"/>
      </w:pPr>
      <w:r w:rsidRPr="00D06FE5">
        <w:rPr>
          <w:i/>
        </w:rPr>
        <w:lastRenderedPageBreak/>
        <w:t>- Федеральный закон от 02.05.2006 № 59-ФЗ «О порядке рассмотрения обращений граждан Российской Федерации»</w:t>
      </w:r>
    </w:p>
    <w:p w:rsidR="00121EAD" w:rsidRPr="00D06FE5" w:rsidRDefault="00EE78BF">
      <w:pPr>
        <w:pStyle w:val="printj"/>
        <w:spacing w:before="0" w:after="0"/>
        <w:ind w:firstLine="709"/>
      </w:pPr>
      <w:r w:rsidRPr="00D06FE5">
        <w:rPr>
          <w:i/>
        </w:rPr>
        <w:t>- Федеральный закон от 06.04.2011 № 63-ФЗ «Об электронной подписи»</w:t>
      </w:r>
    </w:p>
    <w:p w:rsidR="00121EAD" w:rsidRPr="00D06FE5" w:rsidRDefault="00EE78BF">
      <w:pPr>
        <w:pStyle w:val="printj"/>
        <w:spacing w:before="0" w:after="0"/>
        <w:ind w:firstLine="709"/>
      </w:pPr>
      <w:r w:rsidRPr="00D06FE5">
        <w:rPr>
          <w:i/>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121EAD" w:rsidRPr="00D06FE5" w:rsidRDefault="00EE78BF">
      <w:pPr>
        <w:pStyle w:val="printj"/>
        <w:spacing w:before="0" w:after="0"/>
        <w:ind w:firstLine="709"/>
      </w:pPr>
      <w:r w:rsidRPr="00D06FE5">
        <w:rPr>
          <w:i/>
        </w:rPr>
        <w:t>- Постановление Правительства РФ от 26.03.2016 № 236 «О требованиях к предоставлению в электронной форме государственных и муниципальных услуг»</w:t>
      </w:r>
    </w:p>
    <w:p w:rsidR="00121EAD" w:rsidRPr="00D06FE5" w:rsidRDefault="00EE78BF">
      <w:pPr>
        <w:pStyle w:val="printj"/>
        <w:spacing w:before="0" w:after="0"/>
        <w:ind w:firstLine="709"/>
      </w:pPr>
      <w:r w:rsidRPr="00D06FE5">
        <w:rPr>
          <w:i/>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21EAD" w:rsidRPr="00D06FE5" w:rsidRDefault="00EE78BF">
      <w:pPr>
        <w:pStyle w:val="printj"/>
        <w:spacing w:before="0" w:after="0"/>
        <w:ind w:firstLine="709"/>
      </w:pPr>
      <w:r w:rsidRPr="00D06FE5">
        <w:rPr>
          <w:i/>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121EAD" w:rsidRPr="00D06FE5" w:rsidRDefault="00EE78BF">
      <w:pPr>
        <w:pStyle w:val="printj"/>
        <w:spacing w:before="0" w:after="0"/>
        <w:ind w:firstLine="709"/>
      </w:pPr>
      <w:r w:rsidRPr="00D06FE5">
        <w:rPr>
          <w:i/>
        </w:rPr>
        <w:t>- 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21EAD" w:rsidRPr="00D06FE5" w:rsidRDefault="00EE78BF">
      <w:pPr>
        <w:pStyle w:val="printj"/>
        <w:spacing w:before="0" w:after="0"/>
        <w:ind w:firstLine="709"/>
      </w:pPr>
      <w:r w:rsidRPr="00D06FE5">
        <w:rPr>
          <w:i/>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121EAD" w:rsidRPr="00D06FE5" w:rsidRDefault="00EE78BF">
      <w:pPr>
        <w:pStyle w:val="printj"/>
        <w:spacing w:before="0" w:after="0"/>
        <w:ind w:firstLine="709"/>
      </w:pPr>
      <w:r w:rsidRPr="00D06FE5">
        <w:rPr>
          <w:i/>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121EAD" w:rsidRPr="00D06FE5" w:rsidRDefault="00EE78BF">
      <w:pPr>
        <w:pStyle w:val="printj"/>
        <w:spacing w:before="0" w:after="0"/>
        <w:ind w:firstLine="709"/>
      </w:pPr>
      <w:r w:rsidRPr="00D06FE5">
        <w:rPr>
          <w:i/>
        </w:rPr>
        <w:t>- Конституция Республики Крым</w:t>
      </w:r>
    </w:p>
    <w:p w:rsidR="00121EAD" w:rsidRPr="00D06FE5" w:rsidRDefault="00EE78BF">
      <w:pPr>
        <w:pStyle w:val="printj"/>
        <w:spacing w:before="0" w:after="0"/>
        <w:ind w:firstLine="709"/>
      </w:pPr>
      <w:r w:rsidRPr="00D06FE5">
        <w:rPr>
          <w:i/>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121EAD" w:rsidRPr="00D06FE5" w:rsidRDefault="00EE78BF">
      <w:pPr>
        <w:pStyle w:val="printj"/>
        <w:spacing w:before="0" w:after="0"/>
        <w:ind w:firstLine="709"/>
      </w:pPr>
      <w:r w:rsidRPr="00D06FE5">
        <w:rPr>
          <w:i/>
        </w:rPr>
        <w:t>- Постановление Совета министров Республики Крым от 19.05.2016 № 215 «О государственных информационных системах Республики Крым»</w:t>
      </w:r>
    </w:p>
    <w:p w:rsidR="00121EAD" w:rsidRPr="00D06FE5" w:rsidRDefault="00EE78BF">
      <w:pPr>
        <w:pStyle w:val="printj"/>
        <w:spacing w:before="0" w:after="0"/>
        <w:ind w:firstLine="709"/>
      </w:pPr>
      <w:bookmarkStart w:id="0" w:name="_Hlk137810917"/>
      <w:r w:rsidRPr="00D06FE5">
        <w:rPr>
          <w:i/>
        </w:rPr>
        <w:t>- дополнить перечень, указав муниципальные НПА.</w:t>
      </w:r>
      <w:bookmarkEnd w:id="0"/>
    </w:p>
    <w:p w:rsidR="00121EAD" w:rsidRPr="00D06FE5" w:rsidRDefault="00121EAD">
      <w:pPr>
        <w:pStyle w:val="printj"/>
        <w:spacing w:before="0" w:after="0"/>
        <w:ind w:firstLine="709"/>
        <w:rPr>
          <w:i/>
        </w:rPr>
      </w:pPr>
    </w:p>
    <w:p w:rsidR="00121EAD" w:rsidRPr="00D06FE5" w:rsidRDefault="00121EAD">
      <w:pPr>
        <w:ind w:firstLine="709"/>
        <w:jc w:val="center"/>
        <w:rPr>
          <w:rFonts w:eastAsia="Times New Roman"/>
          <w:b/>
          <w:color w:val="000000"/>
          <w:sz w:val="24"/>
          <w:szCs w:val="24"/>
        </w:rPr>
      </w:pPr>
    </w:p>
    <w:p w:rsidR="00121EAD" w:rsidRPr="00D06FE5" w:rsidRDefault="00EE78BF">
      <w:pPr>
        <w:ind w:firstLine="709"/>
        <w:jc w:val="center"/>
        <w:rPr>
          <w:sz w:val="24"/>
          <w:szCs w:val="24"/>
        </w:rPr>
      </w:pPr>
      <w:r w:rsidRPr="00D06FE5">
        <w:rPr>
          <w:rFonts w:eastAsia="Times New Roman"/>
          <w:b/>
          <w:color w:val="000000"/>
          <w:sz w:val="24"/>
          <w:szCs w:val="24"/>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w:t>
      </w:r>
      <w:r w:rsidRPr="00D06FE5">
        <w:rPr>
          <w:rFonts w:eastAsia="Times New Roman"/>
          <w:b/>
          <w:color w:val="000000"/>
          <w:sz w:val="24"/>
          <w:szCs w:val="24"/>
        </w:rPr>
        <w:lastRenderedPageBreak/>
        <w:t>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121EAD" w:rsidRPr="00D06FE5" w:rsidRDefault="00121EAD" w:rsidP="00FF50F2">
      <w:pPr>
        <w:pStyle w:val="aff1"/>
        <w:jc w:val="both"/>
        <w:rPr>
          <w:sz w:val="24"/>
          <w:szCs w:val="24"/>
        </w:rPr>
      </w:pPr>
    </w:p>
    <w:p w:rsidR="00121EAD" w:rsidRPr="00D06FE5" w:rsidRDefault="00EE78BF" w:rsidP="00FF50F2">
      <w:pPr>
        <w:pStyle w:val="aff1"/>
        <w:ind w:firstLine="709"/>
        <w:jc w:val="both"/>
        <w:rPr>
          <w:sz w:val="24"/>
          <w:szCs w:val="24"/>
        </w:rPr>
      </w:pPr>
      <w:r w:rsidRPr="00D06FE5">
        <w:rPr>
          <w:sz w:val="24"/>
          <w:szCs w:val="24"/>
        </w:rPr>
        <w:t xml:space="preserve">9.1. Перечень документов, обязательных к предоставлению заявителем для прекращения прав на земельный участок: </w:t>
      </w:r>
    </w:p>
    <w:p w:rsidR="00121EAD" w:rsidRPr="00D06FE5" w:rsidRDefault="00EE78BF" w:rsidP="00FF50F2">
      <w:pPr>
        <w:pStyle w:val="aff1"/>
        <w:ind w:firstLine="709"/>
        <w:jc w:val="both"/>
        <w:rPr>
          <w:sz w:val="24"/>
          <w:szCs w:val="24"/>
        </w:rPr>
      </w:pPr>
      <w:r w:rsidRPr="00D06FE5">
        <w:rPr>
          <w:sz w:val="24"/>
          <w:szCs w:val="24"/>
        </w:rPr>
        <w:t>1) Заявление о предоставлении муниципальной услуги (Приложение №1, обязательно в случае личного обращения заявителя в уполномоченный орган);</w:t>
      </w:r>
    </w:p>
    <w:p w:rsidR="00121EAD" w:rsidRPr="00D06FE5" w:rsidRDefault="00EE78BF" w:rsidP="00FF50F2">
      <w:pPr>
        <w:pStyle w:val="aff1"/>
        <w:ind w:firstLine="709"/>
        <w:jc w:val="both"/>
        <w:rPr>
          <w:sz w:val="24"/>
          <w:szCs w:val="24"/>
        </w:rPr>
      </w:pPr>
      <w:r w:rsidRPr="00D06FE5">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121EAD" w:rsidRPr="00D06FE5" w:rsidRDefault="00EE78BF" w:rsidP="00FF50F2">
      <w:pPr>
        <w:pStyle w:val="aff1"/>
        <w:ind w:firstLine="709"/>
        <w:jc w:val="both"/>
        <w:rPr>
          <w:sz w:val="24"/>
          <w:szCs w:val="24"/>
        </w:rPr>
      </w:pPr>
      <w:r w:rsidRPr="00D06FE5">
        <w:rPr>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121EAD" w:rsidRPr="00D06FE5" w:rsidRDefault="00EE78BF" w:rsidP="00FF50F2">
      <w:pPr>
        <w:pStyle w:val="aff1"/>
        <w:ind w:firstLine="709"/>
        <w:jc w:val="both"/>
        <w:rPr>
          <w:sz w:val="24"/>
          <w:szCs w:val="24"/>
        </w:rPr>
      </w:pPr>
      <w:r w:rsidRPr="00D06FE5">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121EAD" w:rsidRPr="00D06FE5" w:rsidRDefault="00EE78BF" w:rsidP="00FF50F2">
      <w:pPr>
        <w:pStyle w:val="aff1"/>
        <w:ind w:firstLine="709"/>
        <w:jc w:val="both"/>
        <w:rPr>
          <w:sz w:val="24"/>
          <w:szCs w:val="24"/>
        </w:rPr>
      </w:pPr>
      <w:r w:rsidRPr="00D06FE5">
        <w:rPr>
          <w:sz w:val="24"/>
          <w:szCs w:val="24"/>
        </w:rPr>
        <w:t>При наличии технической возможности информация запрашивается из единой информационной системы нотариата (далее – ЕИСН), заявитель вводит лишь реквизиты документа в портальной форме на ЕПГУ.</w:t>
      </w:r>
    </w:p>
    <w:p w:rsidR="00121EAD" w:rsidRPr="00D06FE5" w:rsidRDefault="00EE78BF" w:rsidP="00FF50F2">
      <w:pPr>
        <w:pStyle w:val="aff1"/>
        <w:ind w:firstLine="709"/>
        <w:jc w:val="both"/>
        <w:rPr>
          <w:sz w:val="24"/>
          <w:szCs w:val="24"/>
        </w:rPr>
      </w:pPr>
      <w:r w:rsidRPr="00D06FE5">
        <w:rPr>
          <w:sz w:val="24"/>
          <w:szCs w:val="24"/>
        </w:rPr>
        <w:t>4) К заявлениям юридических лиц, указанных в пункте 2 статьи 39.9 Земельного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7E1A92" w:rsidRPr="00D06FE5" w:rsidRDefault="00EE78BF" w:rsidP="007E1A92">
      <w:pPr>
        <w:pStyle w:val="aff1"/>
        <w:ind w:firstLine="709"/>
        <w:jc w:val="both"/>
        <w:rPr>
          <w:sz w:val="24"/>
          <w:szCs w:val="24"/>
        </w:rPr>
      </w:pPr>
      <w:r w:rsidRPr="00D06FE5">
        <w:rPr>
          <w:sz w:val="24"/>
          <w:szCs w:val="24"/>
        </w:rPr>
        <w:t>5) 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21EAD" w:rsidRPr="00D06FE5" w:rsidRDefault="00EE78BF" w:rsidP="00FF50F2">
      <w:pPr>
        <w:pStyle w:val="aff1"/>
        <w:ind w:firstLine="709"/>
        <w:jc w:val="both"/>
        <w:rPr>
          <w:sz w:val="24"/>
          <w:szCs w:val="24"/>
        </w:rPr>
      </w:pPr>
      <w:r w:rsidRPr="00D06FE5">
        <w:rPr>
          <w:sz w:val="24"/>
          <w:szCs w:val="24"/>
        </w:rPr>
        <w:t>9.1.1. Для получения дубликата, кроме документов, указанных в подпунктах 2, 3 пункта 9.1. Административного регламента, Заявитель представляет:</w:t>
      </w:r>
    </w:p>
    <w:p w:rsidR="00121EAD" w:rsidRPr="00D06FE5" w:rsidRDefault="00EE78BF" w:rsidP="00FF50F2">
      <w:pPr>
        <w:pStyle w:val="aff1"/>
        <w:ind w:firstLine="709"/>
        <w:jc w:val="both"/>
        <w:rPr>
          <w:sz w:val="24"/>
          <w:szCs w:val="24"/>
        </w:rPr>
      </w:pPr>
      <w:r w:rsidRPr="00D06FE5">
        <w:rPr>
          <w:sz w:val="24"/>
          <w:szCs w:val="24"/>
        </w:rPr>
        <w:t>1) Заявление о выдаче дубликата (обязательно в случае личного обращения заявителя в уполномоченный орган), содержащее:</w:t>
      </w:r>
    </w:p>
    <w:p w:rsidR="00121EAD" w:rsidRPr="00D06FE5" w:rsidRDefault="00EE78BF" w:rsidP="00FF50F2">
      <w:pPr>
        <w:pStyle w:val="aff1"/>
        <w:ind w:firstLine="709"/>
        <w:jc w:val="both"/>
        <w:rPr>
          <w:sz w:val="24"/>
          <w:szCs w:val="24"/>
        </w:rPr>
      </w:pPr>
      <w:r w:rsidRPr="00D06FE5">
        <w:rPr>
          <w:sz w:val="24"/>
          <w:szCs w:val="24"/>
        </w:rPr>
        <w:t>для юридических лиц:</w:t>
      </w:r>
    </w:p>
    <w:p w:rsidR="00121EAD" w:rsidRPr="00D06FE5" w:rsidRDefault="00EE78BF" w:rsidP="00FF50F2">
      <w:pPr>
        <w:pStyle w:val="aff1"/>
        <w:ind w:firstLine="709"/>
        <w:jc w:val="both"/>
        <w:rPr>
          <w:sz w:val="24"/>
          <w:szCs w:val="24"/>
        </w:rPr>
      </w:pPr>
      <w:r w:rsidRPr="00D06FE5">
        <w:rPr>
          <w:sz w:val="24"/>
          <w:szCs w:val="24"/>
        </w:rPr>
        <w:t>- полное наименование юридического лица - Заявителя;</w:t>
      </w:r>
    </w:p>
    <w:p w:rsidR="00121EAD" w:rsidRPr="00D06FE5" w:rsidRDefault="00EE78BF" w:rsidP="00FF50F2">
      <w:pPr>
        <w:pStyle w:val="aff1"/>
        <w:ind w:firstLine="709"/>
        <w:jc w:val="both"/>
        <w:rPr>
          <w:sz w:val="24"/>
          <w:szCs w:val="24"/>
        </w:rPr>
      </w:pPr>
      <w:r w:rsidRPr="00D06FE5">
        <w:rPr>
          <w:sz w:val="24"/>
          <w:szCs w:val="24"/>
        </w:rPr>
        <w:t>- почтовый адрес для направления ответа в письменном виде;</w:t>
      </w:r>
    </w:p>
    <w:p w:rsidR="00121EAD" w:rsidRPr="00D06FE5" w:rsidRDefault="00EE78BF" w:rsidP="00FF50F2">
      <w:pPr>
        <w:pStyle w:val="aff1"/>
        <w:ind w:firstLine="709"/>
        <w:jc w:val="both"/>
        <w:rPr>
          <w:sz w:val="24"/>
          <w:szCs w:val="24"/>
        </w:rPr>
      </w:pPr>
      <w:r w:rsidRPr="00D06FE5">
        <w:rPr>
          <w:sz w:val="24"/>
          <w:szCs w:val="24"/>
        </w:rPr>
        <w:t xml:space="preserve">- необходимые сведения для проведения поисковой работы по документам, </w:t>
      </w:r>
      <w:r w:rsidRPr="00D06FE5">
        <w:rPr>
          <w:sz w:val="24"/>
          <w:szCs w:val="24"/>
        </w:rPr>
        <w:lastRenderedPageBreak/>
        <w:t>хранящимся в архиве Уполномоченного органа в пределах сроков их временного хранения, установленных законодательством Российской Федерации (адрес земельного участка и его правообладатель);</w:t>
      </w:r>
    </w:p>
    <w:p w:rsidR="00121EAD" w:rsidRPr="00D06FE5" w:rsidRDefault="00EE78BF" w:rsidP="00FF50F2">
      <w:pPr>
        <w:pStyle w:val="aff1"/>
        <w:ind w:firstLine="709"/>
        <w:jc w:val="both"/>
        <w:rPr>
          <w:sz w:val="24"/>
          <w:szCs w:val="24"/>
        </w:rPr>
      </w:pPr>
      <w:r w:rsidRPr="00D06FE5">
        <w:rPr>
          <w:sz w:val="24"/>
          <w:szCs w:val="24"/>
        </w:rPr>
        <w:t>- подпись уполномоченного лица с расшифровкой подписи;</w:t>
      </w:r>
    </w:p>
    <w:p w:rsidR="00121EAD" w:rsidRPr="00D06FE5" w:rsidRDefault="00EE78BF" w:rsidP="00FF50F2">
      <w:pPr>
        <w:pStyle w:val="aff1"/>
        <w:ind w:firstLine="709"/>
        <w:jc w:val="both"/>
        <w:rPr>
          <w:sz w:val="24"/>
          <w:szCs w:val="24"/>
        </w:rPr>
      </w:pPr>
      <w:r w:rsidRPr="00D06FE5">
        <w:rPr>
          <w:sz w:val="24"/>
          <w:szCs w:val="24"/>
        </w:rPr>
        <w:t>для физических лиц и индивидуальных предпринимателей:</w:t>
      </w:r>
    </w:p>
    <w:p w:rsidR="00121EAD" w:rsidRPr="00D06FE5" w:rsidRDefault="00EE78BF" w:rsidP="00FF50F2">
      <w:pPr>
        <w:pStyle w:val="aff1"/>
        <w:ind w:firstLine="709"/>
        <w:jc w:val="both"/>
        <w:rPr>
          <w:sz w:val="24"/>
          <w:szCs w:val="24"/>
        </w:rPr>
      </w:pPr>
      <w:r w:rsidRPr="00D06FE5">
        <w:rPr>
          <w:sz w:val="24"/>
          <w:szCs w:val="24"/>
        </w:rPr>
        <w:t>- фамилия, имя, отчество Заявителя;</w:t>
      </w:r>
    </w:p>
    <w:p w:rsidR="00121EAD" w:rsidRPr="00D06FE5" w:rsidRDefault="00EE78BF" w:rsidP="00FF50F2">
      <w:pPr>
        <w:pStyle w:val="aff1"/>
        <w:ind w:firstLine="709"/>
        <w:jc w:val="both"/>
        <w:rPr>
          <w:sz w:val="24"/>
          <w:szCs w:val="24"/>
        </w:rPr>
      </w:pPr>
      <w:r w:rsidRPr="00D06FE5">
        <w:rPr>
          <w:sz w:val="24"/>
          <w:szCs w:val="24"/>
        </w:rPr>
        <w:t>- почтовый адрес для направления ответа в письменном виде;</w:t>
      </w:r>
    </w:p>
    <w:p w:rsidR="00121EAD" w:rsidRPr="00D06FE5" w:rsidRDefault="00EE78BF" w:rsidP="00FF50F2">
      <w:pPr>
        <w:pStyle w:val="aff1"/>
        <w:ind w:firstLine="709"/>
        <w:jc w:val="both"/>
        <w:rPr>
          <w:sz w:val="24"/>
          <w:szCs w:val="24"/>
        </w:rPr>
      </w:pPr>
      <w:r w:rsidRPr="00D06FE5">
        <w:rPr>
          <w:sz w:val="24"/>
          <w:szCs w:val="24"/>
        </w:rPr>
        <w:t>- необходимые сведения для проведения поисковой работы по документам, хранящимся в архиве Уполномоченного органа в пределах сроков их временного хранения, установленных законодательством Российской Федерации (реквизиты постановления/соглашения о прекращении прав или адрес земельного участка и его правообладатель);</w:t>
      </w:r>
    </w:p>
    <w:p w:rsidR="00121EAD" w:rsidRPr="00D06FE5" w:rsidRDefault="00EE78BF" w:rsidP="00FF50F2">
      <w:pPr>
        <w:pStyle w:val="aff1"/>
        <w:ind w:firstLine="709"/>
        <w:jc w:val="both"/>
        <w:rPr>
          <w:sz w:val="24"/>
          <w:szCs w:val="24"/>
        </w:rPr>
      </w:pPr>
      <w:r w:rsidRPr="00D06FE5">
        <w:rPr>
          <w:sz w:val="24"/>
          <w:szCs w:val="24"/>
        </w:rPr>
        <w:t>- личная подпись.</w:t>
      </w:r>
    </w:p>
    <w:p w:rsidR="00121EAD" w:rsidRPr="00D06FE5" w:rsidRDefault="00EE78BF" w:rsidP="00FF50F2">
      <w:pPr>
        <w:pStyle w:val="aff1"/>
        <w:ind w:firstLine="709"/>
        <w:jc w:val="both"/>
        <w:rPr>
          <w:sz w:val="24"/>
          <w:szCs w:val="24"/>
        </w:rPr>
      </w:pPr>
      <w:r w:rsidRPr="00D06FE5">
        <w:rPr>
          <w:sz w:val="24"/>
          <w:szCs w:val="24"/>
        </w:rPr>
        <w:t>2) копию постановления/соглашения о прекращении прав (при наличии);</w:t>
      </w:r>
    </w:p>
    <w:p w:rsidR="00121EAD" w:rsidRPr="00D06FE5" w:rsidRDefault="00EE78BF" w:rsidP="00FF50F2">
      <w:pPr>
        <w:pStyle w:val="aff1"/>
        <w:ind w:firstLine="709"/>
        <w:jc w:val="both"/>
        <w:rPr>
          <w:sz w:val="24"/>
          <w:szCs w:val="24"/>
        </w:rPr>
      </w:pPr>
      <w:r w:rsidRPr="00D06FE5">
        <w:rPr>
          <w:sz w:val="24"/>
          <w:szCs w:val="24"/>
        </w:rPr>
        <w:t>3) копии документов, подтверждающие правопреемство организации (для юридических лиц, при необходимости).</w:t>
      </w:r>
    </w:p>
    <w:p w:rsidR="00121EAD" w:rsidRPr="00D06FE5" w:rsidRDefault="00EE78BF" w:rsidP="00FF50F2">
      <w:pPr>
        <w:pStyle w:val="aff1"/>
        <w:ind w:firstLine="709"/>
        <w:jc w:val="both"/>
        <w:rPr>
          <w:sz w:val="24"/>
          <w:szCs w:val="24"/>
        </w:rPr>
      </w:pPr>
      <w:r w:rsidRPr="00D06FE5">
        <w:rPr>
          <w:sz w:val="24"/>
          <w:szCs w:val="24"/>
        </w:rPr>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121EAD" w:rsidRPr="00D06FE5" w:rsidRDefault="00EE78BF" w:rsidP="00FF50F2">
      <w:pPr>
        <w:pStyle w:val="aff1"/>
        <w:ind w:firstLine="709"/>
        <w:jc w:val="both"/>
        <w:rPr>
          <w:sz w:val="24"/>
          <w:szCs w:val="24"/>
        </w:rPr>
      </w:pPr>
      <w:r w:rsidRPr="00D06FE5">
        <w:rPr>
          <w:sz w:val="24"/>
          <w:szCs w:val="24"/>
        </w:rPr>
        <w:t xml:space="preserve">а) в электронной форме посредством ЕПГУ. </w:t>
      </w:r>
    </w:p>
    <w:p w:rsidR="00121EAD" w:rsidRPr="00D06FE5" w:rsidRDefault="00EE78BF" w:rsidP="00FF50F2">
      <w:pPr>
        <w:pStyle w:val="aff1"/>
        <w:ind w:firstLine="709"/>
        <w:jc w:val="both"/>
        <w:rPr>
          <w:sz w:val="24"/>
          <w:szCs w:val="24"/>
        </w:rPr>
      </w:pPr>
      <w:r w:rsidRPr="00D06FE5">
        <w:rPr>
          <w:sz w:val="24"/>
          <w:szCs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121EAD" w:rsidRPr="00D06FE5" w:rsidRDefault="00EE78BF" w:rsidP="00FF50F2">
      <w:pPr>
        <w:pStyle w:val="aff1"/>
        <w:ind w:firstLine="709"/>
        <w:jc w:val="both"/>
        <w:rPr>
          <w:sz w:val="24"/>
          <w:szCs w:val="24"/>
        </w:rPr>
      </w:pPr>
      <w:r w:rsidRPr="00D06FE5">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121EAD" w:rsidRPr="00D06FE5" w:rsidRDefault="00EE78BF" w:rsidP="00FF50F2">
      <w:pPr>
        <w:pStyle w:val="aff1"/>
        <w:ind w:firstLine="709"/>
        <w:jc w:val="both"/>
        <w:rPr>
          <w:sz w:val="24"/>
          <w:szCs w:val="24"/>
        </w:rPr>
      </w:pPr>
      <w:r w:rsidRPr="00D06FE5">
        <w:rPr>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121EAD" w:rsidRPr="00D06FE5" w:rsidRDefault="00EE78BF" w:rsidP="00FF50F2">
      <w:pPr>
        <w:pStyle w:val="aff1"/>
        <w:ind w:firstLine="709"/>
        <w:jc w:val="both"/>
        <w:rPr>
          <w:sz w:val="24"/>
          <w:szCs w:val="24"/>
        </w:rPr>
      </w:pPr>
      <w:r w:rsidRPr="00D06FE5">
        <w:rPr>
          <w:sz w:val="24"/>
          <w:szCs w:val="24"/>
        </w:rPr>
        <w:t>Верность копий документов, направленных почтовым отправлением, должна быть засвидетельствована нотариально.</w:t>
      </w:r>
    </w:p>
    <w:p w:rsidR="00121EAD" w:rsidRPr="00D06FE5" w:rsidRDefault="00EE78BF" w:rsidP="00FF50F2">
      <w:pPr>
        <w:pStyle w:val="aff1"/>
        <w:ind w:firstLine="709"/>
        <w:jc w:val="both"/>
        <w:rPr>
          <w:sz w:val="24"/>
          <w:szCs w:val="24"/>
        </w:rPr>
      </w:pPr>
      <w:r w:rsidRPr="00D06FE5">
        <w:rPr>
          <w:sz w:val="24"/>
          <w:szCs w:val="24"/>
        </w:rPr>
        <w:t>Документы, предоставляемые Заявителем или его представителем, должны соответствовать следующим требованиям:</w:t>
      </w:r>
    </w:p>
    <w:p w:rsidR="00121EAD" w:rsidRPr="00D06FE5" w:rsidRDefault="00EE78BF" w:rsidP="00FF50F2">
      <w:pPr>
        <w:pStyle w:val="aff1"/>
        <w:ind w:firstLine="709"/>
        <w:jc w:val="both"/>
        <w:rPr>
          <w:sz w:val="24"/>
          <w:szCs w:val="24"/>
        </w:rPr>
      </w:pPr>
      <w:r w:rsidRPr="00D06FE5">
        <w:rPr>
          <w:sz w:val="24"/>
          <w:szCs w:val="24"/>
        </w:rPr>
        <w:t>- полномочия представителя оформлены в установленном законом порядке;</w:t>
      </w:r>
    </w:p>
    <w:p w:rsidR="00121EAD" w:rsidRPr="00D06FE5" w:rsidRDefault="00EE78BF" w:rsidP="00FF50F2">
      <w:pPr>
        <w:pStyle w:val="aff1"/>
        <w:ind w:firstLine="709"/>
        <w:jc w:val="both"/>
        <w:rPr>
          <w:sz w:val="24"/>
          <w:szCs w:val="24"/>
        </w:rPr>
      </w:pPr>
      <w:r w:rsidRPr="00D06FE5">
        <w:rPr>
          <w:sz w:val="24"/>
          <w:szCs w:val="24"/>
        </w:rPr>
        <w:t>- тексты документов написаны разборчиво;</w:t>
      </w:r>
    </w:p>
    <w:p w:rsidR="00121EAD" w:rsidRPr="00D06FE5" w:rsidRDefault="00EE78BF" w:rsidP="00FF50F2">
      <w:pPr>
        <w:pStyle w:val="aff1"/>
        <w:ind w:firstLine="709"/>
        <w:jc w:val="both"/>
        <w:rPr>
          <w:sz w:val="24"/>
          <w:szCs w:val="24"/>
        </w:rPr>
      </w:pPr>
      <w:r w:rsidRPr="00D06FE5">
        <w:rPr>
          <w:sz w:val="24"/>
          <w:szCs w:val="24"/>
        </w:rPr>
        <w:t>- фамилия, имя и отчество (при наличии) Заявителя, адрес места жительства, телефон (при наличии) написаны полностью;</w:t>
      </w:r>
    </w:p>
    <w:p w:rsidR="00121EAD" w:rsidRPr="00D06FE5" w:rsidRDefault="00EE78BF" w:rsidP="00FF50F2">
      <w:pPr>
        <w:pStyle w:val="aff1"/>
        <w:ind w:firstLine="709"/>
        <w:jc w:val="both"/>
        <w:rPr>
          <w:sz w:val="24"/>
          <w:szCs w:val="24"/>
        </w:rPr>
      </w:pPr>
      <w:r w:rsidRPr="00D06FE5">
        <w:rPr>
          <w:sz w:val="24"/>
          <w:szCs w:val="24"/>
        </w:rPr>
        <w:t>- в Заявлении нет подчисток, приписок, зачеркнутых слов и иных исправлений;</w:t>
      </w:r>
    </w:p>
    <w:p w:rsidR="00121EAD" w:rsidRPr="00D06FE5" w:rsidRDefault="00EE78BF" w:rsidP="00FF50F2">
      <w:pPr>
        <w:pStyle w:val="aff1"/>
        <w:ind w:firstLine="709"/>
        <w:jc w:val="both"/>
        <w:rPr>
          <w:sz w:val="24"/>
          <w:szCs w:val="24"/>
        </w:rPr>
      </w:pPr>
      <w:r w:rsidRPr="00D06FE5">
        <w:rPr>
          <w:sz w:val="24"/>
          <w:szCs w:val="24"/>
        </w:rPr>
        <w:t>- документы не исполнены карандашом;</w:t>
      </w:r>
    </w:p>
    <w:p w:rsidR="00121EAD" w:rsidRPr="00D06FE5" w:rsidRDefault="00EE78BF" w:rsidP="00FF50F2">
      <w:pPr>
        <w:pStyle w:val="aff1"/>
        <w:ind w:firstLine="709"/>
        <w:jc w:val="both"/>
        <w:rPr>
          <w:sz w:val="24"/>
          <w:szCs w:val="24"/>
        </w:rPr>
      </w:pPr>
      <w:r w:rsidRPr="00D06FE5">
        <w:rPr>
          <w:sz w:val="24"/>
          <w:szCs w:val="24"/>
        </w:rPr>
        <w:t>- документы не имеют серьезных повреждений, наличие которых допускает многозначность истолкования содержания;</w:t>
      </w:r>
    </w:p>
    <w:p w:rsidR="00121EAD" w:rsidRPr="00D06FE5" w:rsidRDefault="00EE78BF" w:rsidP="00FF50F2">
      <w:pPr>
        <w:pStyle w:val="aff1"/>
        <w:ind w:firstLine="709"/>
        <w:jc w:val="both"/>
        <w:rPr>
          <w:sz w:val="24"/>
          <w:szCs w:val="24"/>
        </w:rPr>
      </w:pPr>
      <w:r w:rsidRPr="00D06FE5">
        <w:rPr>
          <w:sz w:val="24"/>
          <w:szCs w:val="24"/>
        </w:rPr>
        <w:t>- заявление подписано Заявителем лично или уполномоченным представителем.</w:t>
      </w:r>
    </w:p>
    <w:p w:rsidR="00121EAD" w:rsidRPr="00D06FE5" w:rsidRDefault="00EE78BF" w:rsidP="00FF50F2">
      <w:pPr>
        <w:pStyle w:val="aff1"/>
        <w:ind w:firstLine="709"/>
        <w:jc w:val="both"/>
        <w:rPr>
          <w:sz w:val="24"/>
          <w:szCs w:val="24"/>
        </w:rPr>
      </w:pPr>
      <w:r w:rsidRPr="00D06FE5">
        <w:rPr>
          <w:color w:val="000000" w:themeColor="text1"/>
          <w:sz w:val="24"/>
          <w:szCs w:val="24"/>
        </w:rPr>
        <w:t>Копии документов, прилагаемые к заявлению, не возвращаются.</w:t>
      </w:r>
    </w:p>
    <w:p w:rsidR="00121EAD" w:rsidRPr="00D06FE5" w:rsidRDefault="00EE78BF" w:rsidP="00FF50F2">
      <w:pPr>
        <w:pStyle w:val="aff1"/>
        <w:ind w:firstLine="709"/>
        <w:jc w:val="both"/>
        <w:rPr>
          <w:sz w:val="24"/>
          <w:szCs w:val="24"/>
        </w:rPr>
      </w:pPr>
      <w:r w:rsidRPr="00D06FE5">
        <w:rPr>
          <w:sz w:val="24"/>
          <w:szCs w:val="24"/>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121EAD" w:rsidRPr="00D06FE5" w:rsidRDefault="00121EAD" w:rsidP="00FF50F2">
      <w:pPr>
        <w:pStyle w:val="aff1"/>
        <w:ind w:firstLine="709"/>
        <w:jc w:val="both"/>
        <w:rPr>
          <w:sz w:val="24"/>
          <w:szCs w:val="24"/>
        </w:rPr>
      </w:pPr>
    </w:p>
    <w:p w:rsidR="00121EAD" w:rsidRPr="00D06FE5" w:rsidRDefault="00EE78BF" w:rsidP="00FF50F2">
      <w:pPr>
        <w:pStyle w:val="aff1"/>
        <w:jc w:val="center"/>
        <w:rPr>
          <w:b/>
          <w:sz w:val="24"/>
          <w:szCs w:val="24"/>
        </w:rPr>
      </w:pPr>
      <w:r w:rsidRPr="00D06FE5">
        <w:rPr>
          <w:b/>
          <w:sz w:val="24"/>
          <w:szCs w:val="24"/>
        </w:rPr>
        <w:t>10. Исчерпывающий перечень документов, необходимых в соответствии с нормативными</w:t>
      </w:r>
      <w:r w:rsidRPr="00D06FE5">
        <w:rPr>
          <w:sz w:val="24"/>
          <w:szCs w:val="24"/>
        </w:rPr>
        <w:t xml:space="preserve"> </w:t>
      </w:r>
      <w:r w:rsidRPr="00D06FE5">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FF50F2" w:rsidRPr="00D06FE5" w:rsidRDefault="00FF50F2" w:rsidP="00FF50F2">
      <w:pPr>
        <w:pStyle w:val="aff1"/>
        <w:jc w:val="center"/>
        <w:rPr>
          <w:sz w:val="24"/>
          <w:szCs w:val="24"/>
        </w:rPr>
      </w:pPr>
    </w:p>
    <w:p w:rsidR="00121EAD" w:rsidRPr="00D06FE5" w:rsidRDefault="00EE78BF" w:rsidP="00FF50F2">
      <w:pPr>
        <w:pStyle w:val="aff1"/>
        <w:ind w:firstLine="709"/>
        <w:jc w:val="both"/>
        <w:rPr>
          <w:sz w:val="24"/>
          <w:szCs w:val="24"/>
        </w:rPr>
      </w:pPr>
      <w:r w:rsidRPr="00D06FE5">
        <w:rPr>
          <w:sz w:val="24"/>
          <w:szCs w:val="24"/>
        </w:rPr>
        <w:t xml:space="preserve">10.1. При наличии доступа у Уполномоченного органа, после проведения технических мероприятий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121EAD" w:rsidRPr="00D06FE5" w:rsidRDefault="00EE78BF" w:rsidP="00FF50F2">
      <w:pPr>
        <w:pStyle w:val="aff1"/>
        <w:ind w:firstLine="709"/>
        <w:jc w:val="both"/>
        <w:rPr>
          <w:sz w:val="24"/>
          <w:szCs w:val="24"/>
        </w:rPr>
      </w:pPr>
      <w:r w:rsidRPr="00D06FE5">
        <w:rPr>
          <w:sz w:val="24"/>
          <w:szCs w:val="24"/>
        </w:rPr>
        <w:t>1) ФНП (Единая информационная система нотариата - ЕИСН):</w:t>
      </w:r>
    </w:p>
    <w:p w:rsidR="00121EAD" w:rsidRPr="00D06FE5" w:rsidRDefault="00EE78BF" w:rsidP="00FF50F2">
      <w:pPr>
        <w:pStyle w:val="aff1"/>
        <w:ind w:firstLine="709"/>
        <w:jc w:val="both"/>
        <w:rPr>
          <w:sz w:val="24"/>
          <w:szCs w:val="24"/>
        </w:rPr>
      </w:pPr>
      <w:r w:rsidRPr="00D06FE5">
        <w:rPr>
          <w:sz w:val="24"/>
          <w:szCs w:val="24"/>
        </w:rPr>
        <w:t>- Сведения о нотариально удостоверенных документах (документ, подтверждающий полномочия представителя);</w:t>
      </w:r>
    </w:p>
    <w:p w:rsidR="00121EAD" w:rsidRPr="00D06FE5" w:rsidRDefault="00EE78BF" w:rsidP="00FF50F2">
      <w:pPr>
        <w:pStyle w:val="aff1"/>
        <w:ind w:firstLine="709"/>
        <w:jc w:val="both"/>
        <w:rPr>
          <w:sz w:val="24"/>
          <w:szCs w:val="24"/>
        </w:rPr>
      </w:pPr>
      <w:r w:rsidRPr="00D06FE5">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21EAD" w:rsidRPr="00D06FE5" w:rsidRDefault="00EE78BF" w:rsidP="00FF50F2">
      <w:pPr>
        <w:pStyle w:val="aff1"/>
        <w:ind w:firstLine="709"/>
        <w:jc w:val="both"/>
        <w:rPr>
          <w:sz w:val="24"/>
          <w:szCs w:val="24"/>
        </w:rPr>
      </w:pPr>
      <w:r w:rsidRPr="00D06FE5">
        <w:rPr>
          <w:sz w:val="24"/>
          <w:szCs w:val="24"/>
        </w:rPr>
        <w:t>2) Росреестр (оператор системы ФГИС ЕГРН)/Государственный комитет по государственной регистрации и кадастру республики Крым:</w:t>
      </w:r>
    </w:p>
    <w:p w:rsidR="00121EAD" w:rsidRPr="00D06FE5" w:rsidRDefault="00EE78BF" w:rsidP="00FF50F2">
      <w:pPr>
        <w:pStyle w:val="aff1"/>
        <w:ind w:firstLine="709"/>
        <w:jc w:val="both"/>
        <w:rPr>
          <w:sz w:val="24"/>
          <w:szCs w:val="24"/>
        </w:rPr>
      </w:pPr>
      <w:r w:rsidRPr="00D06FE5">
        <w:rPr>
          <w:sz w:val="24"/>
          <w:szCs w:val="24"/>
        </w:rPr>
        <w:t>- Выписка из ЕГРН;</w:t>
      </w:r>
    </w:p>
    <w:p w:rsidR="00121EAD" w:rsidRPr="00D06FE5" w:rsidRDefault="00EE78BF" w:rsidP="00FF50F2">
      <w:pPr>
        <w:pStyle w:val="aff1"/>
        <w:ind w:firstLine="709"/>
        <w:jc w:val="both"/>
        <w:rPr>
          <w:sz w:val="24"/>
          <w:szCs w:val="24"/>
        </w:rPr>
      </w:pPr>
      <w:r w:rsidRPr="00D06FE5">
        <w:rPr>
          <w:sz w:val="24"/>
          <w:szCs w:val="24"/>
        </w:rPr>
        <w:t>3) ФНС (оператор систем ЕГРЮЛ/ЕГРИП):</w:t>
      </w:r>
    </w:p>
    <w:p w:rsidR="00121EAD" w:rsidRPr="00D06FE5" w:rsidRDefault="00EE78BF" w:rsidP="00FF50F2">
      <w:pPr>
        <w:pStyle w:val="aff1"/>
        <w:ind w:firstLine="709"/>
        <w:jc w:val="both"/>
        <w:rPr>
          <w:sz w:val="24"/>
          <w:szCs w:val="24"/>
        </w:rPr>
      </w:pPr>
      <w:r w:rsidRPr="00D06FE5">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121EAD" w:rsidRPr="00D06FE5" w:rsidRDefault="00EE78BF" w:rsidP="00FF50F2">
      <w:pPr>
        <w:pStyle w:val="aff1"/>
        <w:ind w:firstLine="709"/>
        <w:jc w:val="both"/>
        <w:rPr>
          <w:sz w:val="24"/>
          <w:szCs w:val="24"/>
        </w:rPr>
      </w:pPr>
      <w:r w:rsidRPr="00D06FE5">
        <w:rPr>
          <w:sz w:val="24"/>
          <w:szCs w:val="24"/>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121EAD" w:rsidRPr="00D06FE5" w:rsidRDefault="00EE78BF" w:rsidP="00FF50F2">
      <w:pPr>
        <w:pStyle w:val="aff1"/>
        <w:ind w:firstLine="709"/>
        <w:jc w:val="both"/>
        <w:rPr>
          <w:sz w:val="24"/>
          <w:szCs w:val="24"/>
        </w:rPr>
      </w:pPr>
      <w:r w:rsidRPr="00D06FE5">
        <w:rPr>
          <w:sz w:val="24"/>
          <w:szCs w:val="24"/>
        </w:rPr>
        <w:t>4) Органы местного самоуправления муниципальных образований в Республике Крым:</w:t>
      </w:r>
    </w:p>
    <w:p w:rsidR="00121EAD" w:rsidRPr="00D06FE5" w:rsidRDefault="00EE78BF" w:rsidP="00FF50F2">
      <w:pPr>
        <w:pStyle w:val="aff1"/>
        <w:ind w:firstLine="709"/>
        <w:jc w:val="both"/>
        <w:rPr>
          <w:sz w:val="24"/>
          <w:szCs w:val="24"/>
        </w:rPr>
      </w:pPr>
      <w:r w:rsidRPr="00D06FE5">
        <w:rPr>
          <w:sz w:val="24"/>
          <w:szCs w:val="24"/>
        </w:rPr>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о предоставлении земельного участка</w:t>
      </w:r>
    </w:p>
    <w:p w:rsidR="00121EAD" w:rsidRPr="00D06FE5" w:rsidRDefault="00EE78BF" w:rsidP="00FF50F2">
      <w:pPr>
        <w:pStyle w:val="aff1"/>
        <w:ind w:firstLine="709"/>
        <w:jc w:val="both"/>
        <w:rPr>
          <w:sz w:val="24"/>
          <w:szCs w:val="24"/>
        </w:rPr>
      </w:pPr>
      <w:r w:rsidRPr="00D06FE5">
        <w:rPr>
          <w:sz w:val="24"/>
          <w:szCs w:val="24"/>
        </w:rPr>
        <w:t>5) Министерство внутренних дел Российской Федерации / МВД по Республике Крым (ГИС «Мир»/Витрина данных МВД России):</w:t>
      </w:r>
    </w:p>
    <w:p w:rsidR="00121EAD" w:rsidRPr="00D06FE5" w:rsidRDefault="00EE78BF" w:rsidP="00FF50F2">
      <w:pPr>
        <w:pStyle w:val="aff1"/>
        <w:ind w:firstLine="709"/>
        <w:jc w:val="both"/>
        <w:rPr>
          <w:sz w:val="24"/>
          <w:szCs w:val="24"/>
        </w:rPr>
      </w:pPr>
      <w:r w:rsidRPr="00D06FE5">
        <w:rPr>
          <w:sz w:val="24"/>
          <w:szCs w:val="24"/>
        </w:rPr>
        <w:t>- Проверка действительности паспорта гражданина РФ.</w:t>
      </w:r>
    </w:p>
    <w:p w:rsidR="00121EAD" w:rsidRPr="00D06FE5" w:rsidRDefault="00EE78BF" w:rsidP="00FF50F2">
      <w:pPr>
        <w:pStyle w:val="aff1"/>
        <w:ind w:firstLine="709"/>
        <w:jc w:val="both"/>
        <w:rPr>
          <w:sz w:val="24"/>
          <w:szCs w:val="24"/>
        </w:rPr>
      </w:pPr>
      <w:r w:rsidRPr="00D06FE5">
        <w:rPr>
          <w:sz w:val="24"/>
          <w:szCs w:val="24"/>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121EAD" w:rsidRPr="00D06FE5" w:rsidRDefault="00EE78BF" w:rsidP="00FF50F2">
      <w:pPr>
        <w:pStyle w:val="aff1"/>
        <w:ind w:firstLine="709"/>
        <w:jc w:val="both"/>
        <w:rPr>
          <w:sz w:val="24"/>
          <w:szCs w:val="24"/>
        </w:rPr>
      </w:pPr>
      <w:r w:rsidRPr="00D06FE5">
        <w:rPr>
          <w:sz w:val="24"/>
          <w:szCs w:val="24"/>
        </w:rPr>
        <w:t>Непредставление вышеуказанных документов не является основанием для отказа в предоставлении муниципальной услуги.</w:t>
      </w:r>
    </w:p>
    <w:p w:rsidR="00121EAD" w:rsidRPr="00D06FE5" w:rsidRDefault="00121EAD" w:rsidP="00FF50F2">
      <w:pPr>
        <w:pStyle w:val="aff1"/>
        <w:ind w:firstLine="709"/>
        <w:jc w:val="both"/>
        <w:rPr>
          <w:sz w:val="24"/>
          <w:szCs w:val="24"/>
        </w:rPr>
      </w:pPr>
    </w:p>
    <w:p w:rsidR="00121EAD" w:rsidRPr="00D06FE5" w:rsidRDefault="00EE78BF">
      <w:pPr>
        <w:pStyle w:val="printj"/>
        <w:spacing w:before="0" w:after="0"/>
        <w:ind w:firstLine="709"/>
        <w:jc w:val="center"/>
      </w:pPr>
      <w:r w:rsidRPr="00D06FE5">
        <w:rPr>
          <w:b/>
        </w:rPr>
        <w:t>11. Указание на запрет требовать от заявителя</w:t>
      </w:r>
    </w:p>
    <w:p w:rsidR="00121EAD" w:rsidRPr="00D06FE5" w:rsidRDefault="00EE78BF">
      <w:pPr>
        <w:pStyle w:val="printj"/>
        <w:spacing w:before="0" w:after="0"/>
        <w:ind w:firstLine="709"/>
      </w:pPr>
      <w:r w:rsidRPr="00D06FE5">
        <w:t>11.1. Орган, предоставляющий муниципальную услугу не вправе:</w:t>
      </w:r>
    </w:p>
    <w:p w:rsidR="00121EAD" w:rsidRPr="00D06FE5" w:rsidRDefault="00EE78BF">
      <w:pPr>
        <w:ind w:firstLine="709"/>
        <w:jc w:val="both"/>
        <w:rPr>
          <w:sz w:val="24"/>
          <w:szCs w:val="24"/>
        </w:rPr>
      </w:pPr>
      <w:r w:rsidRPr="00D06FE5">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121EAD" w:rsidRPr="00D06FE5" w:rsidRDefault="00EE78BF">
      <w:pPr>
        <w:ind w:firstLine="709"/>
        <w:jc w:val="both"/>
        <w:rPr>
          <w:sz w:val="24"/>
          <w:szCs w:val="24"/>
        </w:rPr>
      </w:pPr>
      <w:r w:rsidRPr="00D06FE5">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w:t>
      </w:r>
      <w:r w:rsidRPr="00D06FE5">
        <w:rPr>
          <w:rFonts w:eastAsia="Times New Roman"/>
          <w:sz w:val="24"/>
          <w:szCs w:val="24"/>
        </w:rPr>
        <w:lastRenderedPageBreak/>
        <w:t>предоставляющего муниципальную услугу, организаций, участвующих в предоставлении муниципальной услуги;</w:t>
      </w:r>
    </w:p>
    <w:p w:rsidR="00121EAD" w:rsidRPr="00D06FE5" w:rsidRDefault="00EE78BF">
      <w:pPr>
        <w:ind w:firstLine="709"/>
        <w:jc w:val="both"/>
        <w:rPr>
          <w:sz w:val="24"/>
          <w:szCs w:val="24"/>
        </w:rPr>
      </w:pPr>
      <w:r w:rsidRPr="00D06FE5">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1EAD" w:rsidRPr="00D06FE5" w:rsidRDefault="00EE78BF">
      <w:pPr>
        <w:ind w:firstLine="709"/>
        <w:jc w:val="both"/>
        <w:rPr>
          <w:sz w:val="24"/>
          <w:szCs w:val="24"/>
        </w:rPr>
      </w:pPr>
      <w:r w:rsidRPr="00D06FE5">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21EAD" w:rsidRPr="00D06FE5" w:rsidRDefault="00EE78BF">
      <w:pPr>
        <w:ind w:firstLine="709"/>
        <w:jc w:val="both"/>
        <w:rPr>
          <w:sz w:val="24"/>
          <w:szCs w:val="24"/>
        </w:rPr>
      </w:pPr>
      <w:r w:rsidRPr="00D06FE5">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21EAD" w:rsidRPr="00D06FE5" w:rsidRDefault="00EE78BF">
      <w:pPr>
        <w:ind w:firstLine="709"/>
        <w:jc w:val="both"/>
        <w:rPr>
          <w:sz w:val="24"/>
          <w:szCs w:val="24"/>
        </w:rPr>
      </w:pPr>
      <w:r w:rsidRPr="00D06FE5">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121EAD" w:rsidRPr="00D06FE5" w:rsidRDefault="00EE78BF">
      <w:pPr>
        <w:ind w:firstLine="709"/>
        <w:jc w:val="both"/>
        <w:rPr>
          <w:sz w:val="24"/>
          <w:szCs w:val="24"/>
        </w:rPr>
      </w:pPr>
      <w:r w:rsidRPr="00D06FE5">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21EAD" w:rsidRPr="00D06FE5" w:rsidRDefault="00EE78BF">
      <w:pPr>
        <w:ind w:firstLine="709"/>
        <w:jc w:val="both"/>
        <w:rPr>
          <w:sz w:val="24"/>
          <w:szCs w:val="24"/>
        </w:rPr>
      </w:pPr>
      <w:r w:rsidRPr="00D06FE5">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121EAD" w:rsidRPr="00D06FE5" w:rsidRDefault="00EE78BF">
      <w:pPr>
        <w:ind w:firstLine="709"/>
        <w:jc w:val="both"/>
        <w:rPr>
          <w:sz w:val="24"/>
          <w:szCs w:val="24"/>
        </w:rPr>
      </w:pPr>
      <w:r w:rsidRPr="00D06FE5">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121EAD" w:rsidRPr="00D06FE5" w:rsidRDefault="00121EAD">
      <w:pPr>
        <w:pStyle w:val="printj"/>
        <w:spacing w:before="0" w:after="0"/>
        <w:ind w:firstLine="709"/>
      </w:pPr>
    </w:p>
    <w:p w:rsidR="00121EAD" w:rsidRPr="00D06FE5" w:rsidRDefault="00EE78BF">
      <w:pPr>
        <w:pStyle w:val="printj"/>
        <w:spacing w:before="0" w:after="0"/>
        <w:ind w:firstLine="709"/>
        <w:jc w:val="center"/>
      </w:pPr>
      <w:r w:rsidRPr="00D06FE5">
        <w:rPr>
          <w:b/>
        </w:rPr>
        <w:t>12. Исчерпывающий перечень оснований для отказа в приеме документов, необходимых для предоставления муниципальной услуги</w:t>
      </w:r>
    </w:p>
    <w:p w:rsidR="00121EAD" w:rsidRPr="00D06FE5" w:rsidRDefault="00EE78BF">
      <w:pPr>
        <w:ind w:firstLine="709"/>
        <w:jc w:val="both"/>
        <w:rPr>
          <w:sz w:val="24"/>
          <w:szCs w:val="24"/>
        </w:rPr>
      </w:pPr>
      <w:r w:rsidRPr="00D06FE5">
        <w:rPr>
          <w:rFonts w:eastAsia="Times New Roman"/>
          <w:sz w:val="24"/>
          <w:szCs w:val="24"/>
        </w:rPr>
        <w:t>12.1. Исчерпывающий перечень оснований для отказа в приеме документов, в том числе представленных в электронной форме:</w:t>
      </w:r>
    </w:p>
    <w:p w:rsidR="00121EAD" w:rsidRPr="00D06FE5" w:rsidRDefault="00EE78BF">
      <w:pPr>
        <w:ind w:firstLine="709"/>
        <w:jc w:val="both"/>
        <w:rPr>
          <w:sz w:val="24"/>
          <w:szCs w:val="24"/>
        </w:rPr>
      </w:pPr>
      <w:r w:rsidRPr="00D06FE5">
        <w:rPr>
          <w:rFonts w:eastAsia="Times New Roman"/>
          <w:sz w:val="24"/>
          <w:szCs w:val="24"/>
        </w:rPr>
        <w:t>12.1.1.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21EAD" w:rsidRPr="00D06FE5" w:rsidRDefault="00EE78BF">
      <w:pPr>
        <w:ind w:firstLine="709"/>
        <w:jc w:val="both"/>
        <w:rPr>
          <w:sz w:val="24"/>
          <w:szCs w:val="24"/>
        </w:rPr>
      </w:pPr>
      <w:r w:rsidRPr="00D06FE5">
        <w:rPr>
          <w:rFonts w:eastAsia="Times New Roman"/>
          <w:sz w:val="24"/>
          <w:szCs w:val="24"/>
        </w:rPr>
        <w:t>12.1.2. Представление неполного комплекта документов, указанных в пункте 9.1 Административного регламента, подлежащих обязательному представлению заявителем;</w:t>
      </w:r>
    </w:p>
    <w:p w:rsidR="00121EAD" w:rsidRPr="00D06FE5" w:rsidRDefault="00EE78BF">
      <w:pPr>
        <w:ind w:firstLine="709"/>
        <w:jc w:val="both"/>
        <w:rPr>
          <w:sz w:val="24"/>
          <w:szCs w:val="24"/>
        </w:rPr>
      </w:pPr>
      <w:r w:rsidRPr="00D06FE5">
        <w:rPr>
          <w:rFonts w:eastAsia="Times New Roman"/>
          <w:sz w:val="24"/>
          <w:szCs w:val="24"/>
        </w:rPr>
        <w:t>12.1.3.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21EAD" w:rsidRPr="00D06FE5" w:rsidRDefault="00EE78BF">
      <w:pPr>
        <w:ind w:firstLine="709"/>
        <w:jc w:val="both"/>
        <w:rPr>
          <w:sz w:val="24"/>
          <w:szCs w:val="24"/>
        </w:rPr>
      </w:pPr>
      <w:r w:rsidRPr="00D06FE5">
        <w:rPr>
          <w:rFonts w:eastAsia="Times New Roman"/>
          <w:sz w:val="24"/>
          <w:szCs w:val="24"/>
        </w:rPr>
        <w:lastRenderedPageBreak/>
        <w:t>12.1.4. Подача заявления (запроса) от имени заявителя не уполномоченным на то лицом;</w:t>
      </w:r>
    </w:p>
    <w:p w:rsidR="00121EAD" w:rsidRPr="00D06FE5" w:rsidRDefault="00EE78BF">
      <w:pPr>
        <w:ind w:firstLine="709"/>
        <w:jc w:val="both"/>
        <w:rPr>
          <w:sz w:val="24"/>
          <w:szCs w:val="24"/>
        </w:rPr>
      </w:pPr>
      <w:r w:rsidRPr="00D06FE5">
        <w:rPr>
          <w:rFonts w:eastAsia="Times New Roman"/>
          <w:sz w:val="24"/>
          <w:szCs w:val="24"/>
        </w:rPr>
        <w:t>12.1.5.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121EAD" w:rsidRPr="00D06FE5" w:rsidRDefault="00EE78BF">
      <w:pPr>
        <w:ind w:firstLine="709"/>
        <w:jc w:val="both"/>
        <w:rPr>
          <w:sz w:val="24"/>
          <w:szCs w:val="24"/>
        </w:rPr>
      </w:pPr>
      <w:r w:rsidRPr="00D06FE5">
        <w:rPr>
          <w:rFonts w:eastAsia="Times New Roman"/>
          <w:sz w:val="24"/>
          <w:szCs w:val="24"/>
        </w:rPr>
        <w:t>12.1.6. Неполное, некорректное заполнение полей в форме заявления, в том числе в интерактивной форме заявления на ЕПГУ;</w:t>
      </w:r>
    </w:p>
    <w:p w:rsidR="00121EAD" w:rsidRPr="00D06FE5" w:rsidRDefault="00EE78BF">
      <w:pPr>
        <w:ind w:firstLine="709"/>
        <w:jc w:val="both"/>
        <w:rPr>
          <w:sz w:val="24"/>
          <w:szCs w:val="24"/>
        </w:rPr>
      </w:pPr>
      <w:r w:rsidRPr="00D06FE5">
        <w:rPr>
          <w:rFonts w:eastAsia="Times New Roman"/>
          <w:sz w:val="24"/>
          <w:szCs w:val="24"/>
        </w:rPr>
        <w:t>12.1.7. Электронные документы не соответствуют требованиям к форматам их предоставления и (или) не читаются;</w:t>
      </w:r>
    </w:p>
    <w:p w:rsidR="00121EAD" w:rsidRPr="00D06FE5" w:rsidRDefault="00EE78BF">
      <w:pPr>
        <w:ind w:firstLine="709"/>
        <w:jc w:val="both"/>
        <w:rPr>
          <w:sz w:val="24"/>
          <w:szCs w:val="24"/>
        </w:rPr>
      </w:pPr>
      <w:r w:rsidRPr="00D06FE5">
        <w:rPr>
          <w:rFonts w:eastAsia="Times New Roman"/>
          <w:sz w:val="24"/>
          <w:szCs w:val="24"/>
        </w:rPr>
        <w:t>12.1.8.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121EAD" w:rsidRPr="00D06FE5" w:rsidRDefault="00EE78BF">
      <w:pPr>
        <w:ind w:firstLine="709"/>
        <w:jc w:val="both"/>
        <w:rPr>
          <w:sz w:val="24"/>
          <w:szCs w:val="24"/>
        </w:rPr>
      </w:pPr>
      <w:r w:rsidRPr="00D06FE5">
        <w:rPr>
          <w:rFonts w:eastAsia="Times New Roman"/>
          <w:sz w:val="24"/>
          <w:szCs w:val="24"/>
        </w:rPr>
        <w:t>12.1.9. Заявитель не относится к кругу лиц, имеющих право на предоставление услуги;</w:t>
      </w:r>
    </w:p>
    <w:p w:rsidR="00121EAD" w:rsidRPr="00D06FE5" w:rsidRDefault="00121EAD">
      <w:pPr>
        <w:ind w:firstLine="709"/>
        <w:jc w:val="both"/>
        <w:rPr>
          <w:sz w:val="24"/>
          <w:szCs w:val="24"/>
        </w:rPr>
      </w:pPr>
    </w:p>
    <w:p w:rsidR="00121EAD" w:rsidRPr="00D06FE5" w:rsidRDefault="00EE78BF">
      <w:pPr>
        <w:ind w:firstLine="709"/>
        <w:jc w:val="center"/>
        <w:rPr>
          <w:sz w:val="24"/>
          <w:szCs w:val="24"/>
        </w:rPr>
      </w:pPr>
      <w:r w:rsidRPr="00D06FE5">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121EAD" w:rsidRPr="00D06FE5" w:rsidRDefault="00EE78BF" w:rsidP="00FF50F2">
      <w:pPr>
        <w:pStyle w:val="aff1"/>
        <w:ind w:firstLine="709"/>
        <w:jc w:val="both"/>
        <w:rPr>
          <w:sz w:val="24"/>
          <w:szCs w:val="24"/>
        </w:rPr>
      </w:pPr>
      <w:r w:rsidRPr="00D06FE5">
        <w:rPr>
          <w:sz w:val="24"/>
          <w:szCs w:val="24"/>
        </w:rPr>
        <w:t>13.1. Основания для приостановления предоставления муниципальной услуги отсутствуют.</w:t>
      </w:r>
    </w:p>
    <w:p w:rsidR="00121EAD" w:rsidRPr="00D06FE5" w:rsidRDefault="00EE78BF" w:rsidP="00FF50F2">
      <w:pPr>
        <w:pStyle w:val="aff1"/>
        <w:ind w:firstLine="709"/>
        <w:jc w:val="both"/>
        <w:rPr>
          <w:sz w:val="24"/>
          <w:szCs w:val="24"/>
        </w:rPr>
      </w:pPr>
      <w:bookmarkStart w:id="1" w:name="_Hlk140823905"/>
      <w:r w:rsidRPr="00D06FE5">
        <w:rPr>
          <w:sz w:val="24"/>
          <w:szCs w:val="24"/>
        </w:rPr>
        <w:t>13.2</w:t>
      </w:r>
      <w:bookmarkEnd w:id="1"/>
      <w:r w:rsidRPr="00D06FE5">
        <w:rPr>
          <w:sz w:val="24"/>
          <w:szCs w:val="24"/>
        </w:rPr>
        <w:t>. Основаниями для отказа в предоставлении муниципальной услуги, в случае обращения заявителя для</w:t>
      </w:r>
      <w:r w:rsidRPr="00D06FE5">
        <w:rPr>
          <w:color w:val="000000"/>
          <w:sz w:val="24"/>
          <w:szCs w:val="24"/>
        </w:rPr>
        <w:t xml:space="preserve"> прекращение прав на земельный участок,</w:t>
      </w:r>
      <w:r w:rsidRPr="00D06FE5">
        <w:rPr>
          <w:sz w:val="24"/>
          <w:szCs w:val="24"/>
        </w:rPr>
        <w:t xml:space="preserve"> являются:</w:t>
      </w:r>
    </w:p>
    <w:p w:rsidR="00121EAD" w:rsidRPr="00D06FE5" w:rsidRDefault="00EE78BF" w:rsidP="00FF50F2">
      <w:pPr>
        <w:pStyle w:val="aff1"/>
        <w:ind w:firstLine="709"/>
        <w:jc w:val="both"/>
        <w:rPr>
          <w:sz w:val="24"/>
          <w:szCs w:val="24"/>
        </w:rPr>
      </w:pPr>
      <w:r w:rsidRPr="00D06FE5">
        <w:rPr>
          <w:sz w:val="24"/>
          <w:szCs w:val="24"/>
        </w:rPr>
        <w:t>13.2.1. Решения и постановления судебных органов о запрете предоставлять услугу в отношении конкретного земельного участка;</w:t>
      </w:r>
    </w:p>
    <w:p w:rsidR="00121EAD" w:rsidRPr="00D06FE5" w:rsidRDefault="00EE78BF" w:rsidP="00FF50F2">
      <w:pPr>
        <w:pStyle w:val="aff1"/>
        <w:ind w:firstLine="709"/>
        <w:jc w:val="both"/>
        <w:rPr>
          <w:sz w:val="24"/>
          <w:szCs w:val="24"/>
        </w:rPr>
      </w:pPr>
      <w:r w:rsidRPr="00D06FE5">
        <w:rPr>
          <w:sz w:val="24"/>
          <w:szCs w:val="24"/>
        </w:rPr>
        <w:t>13.2.2. Отсутствие у Уполномоченного органа полномочий распоряжаться указанным в заявлении земельным участком;</w:t>
      </w:r>
    </w:p>
    <w:p w:rsidR="00121EAD" w:rsidRPr="00D06FE5" w:rsidRDefault="00EE78BF" w:rsidP="00FF50F2">
      <w:pPr>
        <w:pStyle w:val="aff1"/>
        <w:ind w:firstLine="709"/>
        <w:jc w:val="both"/>
        <w:rPr>
          <w:sz w:val="24"/>
          <w:szCs w:val="24"/>
        </w:rPr>
      </w:pPr>
      <w:r w:rsidRPr="00D06FE5">
        <w:rPr>
          <w:sz w:val="24"/>
          <w:szCs w:val="24"/>
        </w:rPr>
        <w:t>13.2.3. Прекращение права на земельный участок не предусмотрено нормами действующего законодательства;</w:t>
      </w:r>
    </w:p>
    <w:p w:rsidR="00121EAD" w:rsidRPr="00D06FE5" w:rsidRDefault="00EE78BF" w:rsidP="00FF50F2">
      <w:pPr>
        <w:pStyle w:val="aff1"/>
        <w:ind w:firstLine="709"/>
        <w:jc w:val="both"/>
        <w:rPr>
          <w:sz w:val="24"/>
          <w:szCs w:val="24"/>
        </w:rPr>
      </w:pPr>
      <w:r w:rsidRPr="00D06FE5">
        <w:rPr>
          <w:sz w:val="24"/>
          <w:szCs w:val="24"/>
        </w:rPr>
        <w:t>13.2.4.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121EAD" w:rsidRPr="00D06FE5" w:rsidRDefault="00EE78BF" w:rsidP="00FF50F2">
      <w:pPr>
        <w:pStyle w:val="aff1"/>
        <w:ind w:firstLine="709"/>
        <w:jc w:val="both"/>
        <w:rPr>
          <w:sz w:val="24"/>
          <w:szCs w:val="24"/>
        </w:rPr>
      </w:pPr>
      <w:r w:rsidRPr="00D06FE5">
        <w:rPr>
          <w:sz w:val="24"/>
          <w:szCs w:val="24"/>
        </w:rPr>
        <w:t>13.3. Перечень оснований для отказа в выдаче дубликата постановления/соглашения:</w:t>
      </w:r>
    </w:p>
    <w:p w:rsidR="00121EAD" w:rsidRPr="00D06FE5" w:rsidRDefault="00EE78BF" w:rsidP="00FF50F2">
      <w:pPr>
        <w:pStyle w:val="aff1"/>
        <w:ind w:firstLine="709"/>
        <w:jc w:val="both"/>
        <w:rPr>
          <w:sz w:val="24"/>
          <w:szCs w:val="24"/>
        </w:rPr>
      </w:pPr>
      <w:r w:rsidRPr="00D06FE5">
        <w:rPr>
          <w:sz w:val="24"/>
          <w:szCs w:val="24"/>
        </w:rPr>
        <w:t>13.3.1. Отсутствие запрашиваемых документов в Уполномоченном органе;</w:t>
      </w:r>
    </w:p>
    <w:p w:rsidR="00121EAD" w:rsidRPr="00D06FE5" w:rsidRDefault="00EE78BF" w:rsidP="00FF50F2">
      <w:pPr>
        <w:pStyle w:val="aff1"/>
        <w:ind w:firstLine="709"/>
        <w:jc w:val="both"/>
        <w:rPr>
          <w:sz w:val="24"/>
          <w:szCs w:val="24"/>
        </w:rPr>
      </w:pPr>
      <w:r w:rsidRPr="00D06FE5">
        <w:rPr>
          <w:sz w:val="24"/>
          <w:szCs w:val="24"/>
        </w:rPr>
        <w:t>13.3.2. Отсутствие в запросе необходимых сведений для проведения поисковой работы по документам архива Уполномоченного органа (реквизиты постановления/соглашения о прекращении прав или адрес земельного участка и его правообладатель);</w:t>
      </w:r>
    </w:p>
    <w:p w:rsidR="00121EAD" w:rsidRPr="00D06FE5" w:rsidRDefault="00EE78BF" w:rsidP="00FF50F2">
      <w:pPr>
        <w:pStyle w:val="aff1"/>
        <w:ind w:firstLine="709"/>
        <w:jc w:val="both"/>
        <w:rPr>
          <w:sz w:val="24"/>
          <w:szCs w:val="24"/>
        </w:rPr>
      </w:pPr>
      <w:r w:rsidRPr="00D06FE5">
        <w:rPr>
          <w:sz w:val="24"/>
          <w:szCs w:val="24"/>
        </w:rPr>
        <w:t>13.3.3.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121EAD" w:rsidRPr="00D06FE5" w:rsidRDefault="00EE78BF" w:rsidP="00FF50F2">
      <w:pPr>
        <w:pStyle w:val="aff1"/>
        <w:ind w:firstLine="709"/>
        <w:jc w:val="both"/>
        <w:rPr>
          <w:sz w:val="24"/>
          <w:szCs w:val="24"/>
        </w:rPr>
      </w:pPr>
      <w:r w:rsidRPr="00D06FE5">
        <w:rPr>
          <w:color w:val="000000" w:themeColor="text1"/>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121EAD" w:rsidRPr="00D06FE5" w:rsidRDefault="00EE78BF" w:rsidP="00FF50F2">
      <w:pPr>
        <w:pStyle w:val="aff1"/>
        <w:ind w:firstLine="709"/>
        <w:jc w:val="both"/>
        <w:rPr>
          <w:sz w:val="24"/>
          <w:szCs w:val="24"/>
        </w:rPr>
      </w:pPr>
      <w:r w:rsidRPr="00D06FE5">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121EAD" w:rsidRPr="00D06FE5" w:rsidRDefault="00121EAD" w:rsidP="00FF50F2">
      <w:pPr>
        <w:pStyle w:val="aff1"/>
        <w:ind w:firstLine="709"/>
        <w:jc w:val="both"/>
        <w:rPr>
          <w:sz w:val="24"/>
          <w:szCs w:val="24"/>
        </w:rPr>
      </w:pPr>
    </w:p>
    <w:p w:rsidR="00121EAD" w:rsidRPr="00D06FE5" w:rsidRDefault="00EE78BF">
      <w:pPr>
        <w:pStyle w:val="printj"/>
        <w:spacing w:before="0" w:after="0"/>
        <w:ind w:firstLine="709"/>
        <w:jc w:val="center"/>
      </w:pPr>
      <w:r w:rsidRPr="00D06FE5">
        <w:rPr>
          <w:b/>
        </w:rPr>
        <w:t>14. Перечень услуг, которые являются необходимыми и обязательными для предоставления муниципальной услуги</w:t>
      </w:r>
    </w:p>
    <w:p w:rsidR="00121EAD" w:rsidRPr="00D06FE5" w:rsidRDefault="00EE78BF">
      <w:pPr>
        <w:pStyle w:val="printj"/>
        <w:spacing w:before="0" w:after="0"/>
        <w:ind w:firstLine="709"/>
      </w:pPr>
      <w:r w:rsidRPr="00D06FE5">
        <w:t>14.1. Услуги, которые являются необходимыми и обязательными для предоставления муниципальной услуги отсутствуют.</w:t>
      </w:r>
    </w:p>
    <w:p w:rsidR="00121EAD" w:rsidRPr="00D06FE5" w:rsidRDefault="00121EAD">
      <w:pPr>
        <w:pStyle w:val="printj"/>
        <w:spacing w:before="0" w:after="0"/>
        <w:ind w:firstLine="709"/>
      </w:pPr>
    </w:p>
    <w:p w:rsidR="00121EAD" w:rsidRPr="00D06FE5" w:rsidRDefault="00EE78BF">
      <w:pPr>
        <w:pStyle w:val="printj"/>
        <w:spacing w:before="0" w:after="0"/>
        <w:ind w:firstLine="709"/>
        <w:jc w:val="center"/>
      </w:pPr>
      <w:r w:rsidRPr="00D06FE5">
        <w:rPr>
          <w:b/>
        </w:rPr>
        <w:lastRenderedPageBreak/>
        <w:t>15. Порядок, размер и основания взимания государственной пошлины или иной платы, взимаемой за предоставление муниципальной услуги</w:t>
      </w:r>
    </w:p>
    <w:p w:rsidR="00121EAD" w:rsidRPr="00D06FE5" w:rsidRDefault="00EE78BF">
      <w:pPr>
        <w:pStyle w:val="printj"/>
        <w:spacing w:before="0" w:after="0"/>
        <w:ind w:firstLine="709"/>
      </w:pPr>
      <w:r w:rsidRPr="00D06FE5">
        <w:t xml:space="preserve">15.1. </w:t>
      </w:r>
      <w:r w:rsidRPr="00D06FE5">
        <w:rPr>
          <w:iCs/>
        </w:rPr>
        <w:t>Предоставление услуги осуществляется без взимания платы.</w:t>
      </w:r>
    </w:p>
    <w:p w:rsidR="00121EAD" w:rsidRPr="00D06FE5" w:rsidRDefault="00121EAD">
      <w:pPr>
        <w:ind w:firstLine="709"/>
        <w:jc w:val="center"/>
        <w:rPr>
          <w:b/>
          <w:bCs/>
          <w:sz w:val="24"/>
          <w:szCs w:val="24"/>
        </w:rPr>
      </w:pPr>
    </w:p>
    <w:p w:rsidR="00121EAD" w:rsidRPr="00D06FE5" w:rsidRDefault="00EE78BF">
      <w:pPr>
        <w:ind w:firstLine="709"/>
        <w:jc w:val="center"/>
        <w:rPr>
          <w:sz w:val="24"/>
          <w:szCs w:val="24"/>
        </w:rPr>
      </w:pPr>
      <w:r w:rsidRPr="00D06FE5">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21EAD" w:rsidRPr="00D06FE5" w:rsidRDefault="00EE78BF">
      <w:pPr>
        <w:ind w:firstLine="709"/>
        <w:jc w:val="both"/>
        <w:rPr>
          <w:sz w:val="24"/>
          <w:szCs w:val="24"/>
        </w:rPr>
      </w:pPr>
      <w:r w:rsidRPr="00D06FE5">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121EAD" w:rsidRPr="00D06FE5" w:rsidRDefault="00121EAD" w:rsidP="00313F36">
      <w:pPr>
        <w:pStyle w:val="aff1"/>
        <w:jc w:val="center"/>
        <w:rPr>
          <w:sz w:val="24"/>
          <w:szCs w:val="24"/>
        </w:rPr>
      </w:pPr>
    </w:p>
    <w:p w:rsidR="00121EAD" w:rsidRPr="00D06FE5" w:rsidRDefault="00EE78BF" w:rsidP="00313F36">
      <w:pPr>
        <w:pStyle w:val="aff1"/>
        <w:jc w:val="center"/>
        <w:rPr>
          <w:sz w:val="24"/>
          <w:szCs w:val="24"/>
        </w:rPr>
      </w:pPr>
      <w:r w:rsidRPr="00D06FE5">
        <w:rPr>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121EAD" w:rsidRPr="00D06FE5" w:rsidRDefault="00EE78BF">
      <w:pPr>
        <w:ind w:firstLine="709"/>
        <w:jc w:val="both"/>
        <w:rPr>
          <w:sz w:val="24"/>
          <w:szCs w:val="24"/>
        </w:rPr>
      </w:pPr>
      <w:r w:rsidRPr="00D06FE5">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121EAD" w:rsidRPr="00D06FE5" w:rsidRDefault="00121EAD" w:rsidP="00313F36">
      <w:pPr>
        <w:pStyle w:val="aff1"/>
        <w:jc w:val="center"/>
        <w:rPr>
          <w:b/>
          <w:sz w:val="24"/>
          <w:szCs w:val="24"/>
          <w:lang w:eastAsia="ar-SA"/>
        </w:rPr>
      </w:pPr>
    </w:p>
    <w:p w:rsidR="00121EAD" w:rsidRPr="00D06FE5" w:rsidRDefault="00EE78BF" w:rsidP="00313F36">
      <w:pPr>
        <w:pStyle w:val="aff1"/>
        <w:jc w:val="center"/>
        <w:rPr>
          <w:b/>
          <w:sz w:val="24"/>
          <w:szCs w:val="24"/>
          <w:lang w:eastAsia="ar-SA"/>
        </w:rPr>
      </w:pPr>
      <w:r w:rsidRPr="00D06FE5">
        <w:rPr>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FF50F2" w:rsidRPr="00D06FE5" w:rsidRDefault="00FF50F2" w:rsidP="00313F36">
      <w:pPr>
        <w:pStyle w:val="aff1"/>
        <w:jc w:val="center"/>
        <w:rPr>
          <w:b/>
          <w:sz w:val="24"/>
          <w:szCs w:val="24"/>
        </w:rPr>
      </w:pPr>
    </w:p>
    <w:p w:rsidR="00121EAD" w:rsidRPr="00D06FE5" w:rsidRDefault="00EE78BF" w:rsidP="00313F36">
      <w:pPr>
        <w:pStyle w:val="aff1"/>
        <w:ind w:firstLine="709"/>
        <w:jc w:val="both"/>
        <w:rPr>
          <w:sz w:val="24"/>
          <w:szCs w:val="24"/>
        </w:rPr>
      </w:pPr>
      <w:r w:rsidRPr="00D06FE5">
        <w:rPr>
          <w:sz w:val="24"/>
          <w:szCs w:val="24"/>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121EAD" w:rsidRPr="00D06FE5" w:rsidRDefault="00EE78BF" w:rsidP="00313F36">
      <w:pPr>
        <w:pStyle w:val="aff1"/>
        <w:ind w:firstLine="709"/>
        <w:jc w:val="both"/>
        <w:rPr>
          <w:sz w:val="24"/>
          <w:szCs w:val="24"/>
        </w:rPr>
      </w:pPr>
      <w:r w:rsidRPr="00D06FE5">
        <w:rPr>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121EAD" w:rsidRPr="00D06FE5" w:rsidRDefault="00121EAD" w:rsidP="00313F36">
      <w:pPr>
        <w:pStyle w:val="aff1"/>
        <w:jc w:val="center"/>
        <w:rPr>
          <w:sz w:val="24"/>
          <w:szCs w:val="24"/>
          <w:lang w:eastAsia="ar-SA"/>
        </w:rPr>
      </w:pPr>
    </w:p>
    <w:p w:rsidR="00121EAD" w:rsidRPr="00D06FE5" w:rsidRDefault="00EE78BF" w:rsidP="00313F36">
      <w:pPr>
        <w:pStyle w:val="aff1"/>
        <w:jc w:val="center"/>
        <w:rPr>
          <w:b/>
          <w:sz w:val="24"/>
          <w:szCs w:val="24"/>
          <w:lang w:eastAsia="ar-SA"/>
        </w:rPr>
      </w:pPr>
      <w:r w:rsidRPr="00D06FE5">
        <w:rPr>
          <w:b/>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13F36" w:rsidRPr="00D06FE5" w:rsidRDefault="00313F36" w:rsidP="00313F36">
      <w:pPr>
        <w:pStyle w:val="aff1"/>
        <w:jc w:val="center"/>
        <w:rPr>
          <w:sz w:val="24"/>
          <w:szCs w:val="24"/>
        </w:rPr>
      </w:pPr>
    </w:p>
    <w:p w:rsidR="00121EAD" w:rsidRPr="00D06FE5" w:rsidRDefault="00EE78BF" w:rsidP="00313F36">
      <w:pPr>
        <w:pStyle w:val="aff1"/>
        <w:ind w:firstLine="709"/>
        <w:jc w:val="both"/>
        <w:rPr>
          <w:sz w:val="24"/>
          <w:szCs w:val="24"/>
        </w:rPr>
      </w:pPr>
      <w:r w:rsidRPr="00D06FE5">
        <w:rPr>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121EAD" w:rsidRPr="00D06FE5" w:rsidRDefault="00EE78BF" w:rsidP="00313F36">
      <w:pPr>
        <w:pStyle w:val="aff1"/>
        <w:ind w:firstLine="709"/>
        <w:jc w:val="both"/>
        <w:rPr>
          <w:sz w:val="24"/>
          <w:szCs w:val="24"/>
        </w:rPr>
      </w:pPr>
      <w:r w:rsidRPr="00D06FE5">
        <w:rPr>
          <w:sz w:val="24"/>
          <w:szCs w:val="24"/>
          <w:lang w:eastAsia="ar-SA"/>
        </w:rPr>
        <w:t>- условия для беспрепятственного доступа к объектам, к местам отдыха и к предоставляемым в них услугам;</w:t>
      </w:r>
    </w:p>
    <w:p w:rsidR="00121EAD" w:rsidRPr="00D06FE5" w:rsidRDefault="00EE78BF" w:rsidP="00313F36">
      <w:pPr>
        <w:pStyle w:val="aff1"/>
        <w:ind w:firstLine="709"/>
        <w:jc w:val="both"/>
        <w:rPr>
          <w:sz w:val="24"/>
          <w:szCs w:val="24"/>
        </w:rPr>
      </w:pPr>
      <w:r w:rsidRPr="00D06FE5">
        <w:rPr>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121EAD" w:rsidRPr="00D06FE5" w:rsidRDefault="00EE78BF" w:rsidP="00313F36">
      <w:pPr>
        <w:pStyle w:val="aff1"/>
        <w:ind w:firstLine="709"/>
        <w:jc w:val="both"/>
        <w:rPr>
          <w:sz w:val="24"/>
          <w:szCs w:val="24"/>
        </w:rPr>
      </w:pPr>
      <w:r w:rsidRPr="00D06FE5">
        <w:rPr>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21EAD" w:rsidRPr="00D06FE5" w:rsidRDefault="00EE78BF" w:rsidP="00313F36">
      <w:pPr>
        <w:pStyle w:val="aff1"/>
        <w:ind w:firstLine="709"/>
        <w:jc w:val="both"/>
        <w:rPr>
          <w:sz w:val="24"/>
          <w:szCs w:val="24"/>
        </w:rPr>
      </w:pPr>
      <w:r w:rsidRPr="00D06FE5">
        <w:rPr>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121EAD" w:rsidRPr="00D06FE5" w:rsidRDefault="00EE78BF" w:rsidP="00313F36">
      <w:pPr>
        <w:pStyle w:val="aff1"/>
        <w:ind w:firstLine="709"/>
        <w:jc w:val="both"/>
        <w:rPr>
          <w:sz w:val="24"/>
          <w:szCs w:val="24"/>
        </w:rPr>
      </w:pPr>
      <w:r w:rsidRPr="00D06FE5">
        <w:rPr>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r w:rsidRPr="00D06FE5">
        <w:rPr>
          <w:sz w:val="24"/>
          <w:szCs w:val="24"/>
          <w:lang w:eastAsia="ar-SA"/>
        </w:rPr>
        <w:lastRenderedPageBreak/>
        <w:t>тифлосурдопереводчика;</w:t>
      </w:r>
    </w:p>
    <w:p w:rsidR="00121EAD" w:rsidRPr="00D06FE5" w:rsidRDefault="00EE78BF" w:rsidP="00313F36">
      <w:pPr>
        <w:pStyle w:val="aff1"/>
        <w:ind w:firstLine="709"/>
        <w:jc w:val="both"/>
        <w:rPr>
          <w:sz w:val="24"/>
          <w:szCs w:val="24"/>
        </w:rPr>
      </w:pPr>
      <w:r w:rsidRPr="00D06FE5">
        <w:rPr>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21EAD" w:rsidRPr="00D06FE5" w:rsidRDefault="00EE78BF" w:rsidP="00313F36">
      <w:pPr>
        <w:pStyle w:val="aff1"/>
        <w:ind w:firstLine="709"/>
        <w:jc w:val="both"/>
        <w:rPr>
          <w:sz w:val="24"/>
          <w:szCs w:val="24"/>
        </w:rPr>
      </w:pPr>
      <w:r w:rsidRPr="00D06FE5">
        <w:rPr>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121EAD" w:rsidRPr="00D06FE5" w:rsidRDefault="00EE78BF" w:rsidP="00313F36">
      <w:pPr>
        <w:pStyle w:val="aff1"/>
        <w:ind w:firstLine="709"/>
        <w:jc w:val="both"/>
        <w:rPr>
          <w:sz w:val="24"/>
          <w:szCs w:val="24"/>
        </w:rPr>
      </w:pPr>
      <w:r w:rsidRPr="00D06FE5">
        <w:rPr>
          <w:sz w:val="24"/>
          <w:szCs w:val="24"/>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121EAD" w:rsidRPr="00D06FE5" w:rsidRDefault="00EE78BF" w:rsidP="00313F36">
      <w:pPr>
        <w:pStyle w:val="aff1"/>
        <w:ind w:firstLine="709"/>
        <w:jc w:val="both"/>
        <w:rPr>
          <w:sz w:val="24"/>
          <w:szCs w:val="24"/>
        </w:rPr>
      </w:pPr>
      <w:r w:rsidRPr="00D06FE5">
        <w:rPr>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21EAD" w:rsidRPr="00D06FE5" w:rsidRDefault="00EE78BF" w:rsidP="00313F36">
      <w:pPr>
        <w:pStyle w:val="aff1"/>
        <w:ind w:firstLine="709"/>
        <w:jc w:val="both"/>
        <w:rPr>
          <w:sz w:val="24"/>
          <w:szCs w:val="24"/>
        </w:rPr>
      </w:pPr>
      <w:r w:rsidRPr="00D06FE5">
        <w:rPr>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121EAD" w:rsidRPr="00D06FE5" w:rsidRDefault="00EE78BF" w:rsidP="00313F36">
      <w:pPr>
        <w:pStyle w:val="aff1"/>
        <w:ind w:firstLine="709"/>
        <w:jc w:val="both"/>
        <w:rPr>
          <w:sz w:val="24"/>
          <w:szCs w:val="24"/>
        </w:rPr>
      </w:pPr>
      <w:r w:rsidRPr="00D06FE5">
        <w:rPr>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121EAD" w:rsidRPr="00D06FE5" w:rsidRDefault="00EE78BF" w:rsidP="00313F36">
      <w:pPr>
        <w:pStyle w:val="aff1"/>
        <w:ind w:firstLine="709"/>
        <w:jc w:val="both"/>
        <w:rPr>
          <w:sz w:val="24"/>
          <w:szCs w:val="24"/>
        </w:rPr>
      </w:pPr>
      <w:r w:rsidRPr="00D06FE5">
        <w:rPr>
          <w:sz w:val="24"/>
          <w:szCs w:val="24"/>
          <w:lang w:eastAsia="ar-SA"/>
        </w:rPr>
        <w:t>19.2. Требования к помещениям, в которых предоставляется государственная услуга.</w:t>
      </w:r>
    </w:p>
    <w:p w:rsidR="00121EAD" w:rsidRPr="00D06FE5" w:rsidRDefault="00EE78BF" w:rsidP="00313F36">
      <w:pPr>
        <w:pStyle w:val="aff1"/>
        <w:ind w:firstLine="709"/>
        <w:jc w:val="both"/>
        <w:rPr>
          <w:sz w:val="24"/>
          <w:szCs w:val="24"/>
        </w:rPr>
      </w:pPr>
      <w:r w:rsidRPr="00D06FE5">
        <w:rPr>
          <w:sz w:val="24"/>
          <w:szCs w:val="24"/>
          <w:lang w:eastAsia="ar-SA"/>
        </w:rPr>
        <w:t>Помещения, в которых предоставляется государственная услуга:</w:t>
      </w:r>
    </w:p>
    <w:p w:rsidR="00121EAD" w:rsidRPr="00D06FE5" w:rsidRDefault="00EE78BF" w:rsidP="00313F36">
      <w:pPr>
        <w:pStyle w:val="aff1"/>
        <w:ind w:firstLine="709"/>
        <w:jc w:val="both"/>
        <w:rPr>
          <w:sz w:val="24"/>
          <w:szCs w:val="24"/>
        </w:rPr>
      </w:pPr>
      <w:r w:rsidRPr="00D06FE5">
        <w:rPr>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21EAD" w:rsidRPr="00D06FE5" w:rsidRDefault="00EE78BF" w:rsidP="00313F36">
      <w:pPr>
        <w:pStyle w:val="aff1"/>
        <w:ind w:firstLine="709"/>
        <w:jc w:val="both"/>
        <w:rPr>
          <w:sz w:val="24"/>
          <w:szCs w:val="24"/>
        </w:rPr>
      </w:pPr>
      <w:r w:rsidRPr="00D06FE5">
        <w:rPr>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121EAD" w:rsidRPr="00D06FE5" w:rsidRDefault="00EE78BF" w:rsidP="00313F36">
      <w:pPr>
        <w:pStyle w:val="aff1"/>
        <w:ind w:firstLine="709"/>
        <w:jc w:val="both"/>
        <w:rPr>
          <w:sz w:val="24"/>
          <w:szCs w:val="24"/>
        </w:rPr>
      </w:pPr>
      <w:r w:rsidRPr="00D06FE5">
        <w:rPr>
          <w:sz w:val="24"/>
          <w:szCs w:val="24"/>
          <w:lang w:eastAsia="ar-SA"/>
        </w:rPr>
        <w:t>- оборудуются световым информационным табло;</w:t>
      </w:r>
    </w:p>
    <w:p w:rsidR="00121EAD" w:rsidRPr="00D06FE5" w:rsidRDefault="00EE78BF" w:rsidP="00313F36">
      <w:pPr>
        <w:pStyle w:val="aff1"/>
        <w:ind w:firstLine="709"/>
        <w:jc w:val="both"/>
        <w:rPr>
          <w:sz w:val="24"/>
          <w:szCs w:val="24"/>
        </w:rPr>
      </w:pPr>
      <w:r w:rsidRPr="00D06FE5">
        <w:rPr>
          <w:sz w:val="24"/>
          <w:szCs w:val="24"/>
          <w:lang w:eastAsia="ar-SA"/>
        </w:rPr>
        <w:t>- комплектуется необходимым оборудованием в целях создания комфортных условий для получателей услуги;</w:t>
      </w:r>
    </w:p>
    <w:p w:rsidR="00121EAD" w:rsidRPr="00D06FE5" w:rsidRDefault="00EE78BF" w:rsidP="00313F36">
      <w:pPr>
        <w:pStyle w:val="aff1"/>
        <w:ind w:firstLine="709"/>
        <w:jc w:val="both"/>
        <w:rPr>
          <w:sz w:val="24"/>
          <w:szCs w:val="24"/>
        </w:rPr>
      </w:pPr>
      <w:r w:rsidRPr="00D06FE5">
        <w:rPr>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121EAD" w:rsidRPr="00D06FE5" w:rsidRDefault="00EE78BF" w:rsidP="00313F36">
      <w:pPr>
        <w:pStyle w:val="aff1"/>
        <w:ind w:firstLine="709"/>
        <w:jc w:val="both"/>
        <w:rPr>
          <w:sz w:val="24"/>
          <w:szCs w:val="24"/>
        </w:rPr>
      </w:pPr>
      <w:r w:rsidRPr="00D06FE5">
        <w:rPr>
          <w:sz w:val="24"/>
          <w:szCs w:val="24"/>
          <w:lang w:eastAsia="ar-SA"/>
        </w:rPr>
        <w:lastRenderedPageBreak/>
        <w:t>19.3. Требования к залу ожидания.</w:t>
      </w:r>
    </w:p>
    <w:p w:rsidR="00121EAD" w:rsidRPr="00D06FE5" w:rsidRDefault="00EE78BF" w:rsidP="00313F36">
      <w:pPr>
        <w:pStyle w:val="aff1"/>
        <w:ind w:firstLine="709"/>
        <w:jc w:val="both"/>
        <w:rPr>
          <w:sz w:val="24"/>
          <w:szCs w:val="24"/>
        </w:rPr>
      </w:pPr>
      <w:r w:rsidRPr="00D06FE5">
        <w:rPr>
          <w:sz w:val="24"/>
          <w:szCs w:val="24"/>
          <w:lang w:eastAsia="ar-SA"/>
        </w:rPr>
        <w:t>Места ожидания должны быть оборудованы стульями, кресельными секциями, скамьями.</w:t>
      </w:r>
    </w:p>
    <w:p w:rsidR="00121EAD" w:rsidRPr="00D06FE5" w:rsidRDefault="00EE78BF" w:rsidP="00313F36">
      <w:pPr>
        <w:pStyle w:val="aff1"/>
        <w:ind w:firstLine="709"/>
        <w:jc w:val="both"/>
        <w:rPr>
          <w:sz w:val="24"/>
          <w:szCs w:val="24"/>
        </w:rPr>
      </w:pPr>
      <w:r w:rsidRPr="00D06FE5">
        <w:rPr>
          <w:sz w:val="24"/>
          <w:szCs w:val="24"/>
          <w:lang w:eastAsia="ar-SA"/>
        </w:rPr>
        <w:t>Количество мест ожидания определяется исходя из фактической нагрузки и возможностей для их размещения.</w:t>
      </w:r>
    </w:p>
    <w:p w:rsidR="00121EAD" w:rsidRPr="00D06FE5" w:rsidRDefault="00EE78BF" w:rsidP="00313F36">
      <w:pPr>
        <w:pStyle w:val="aff1"/>
        <w:ind w:firstLine="709"/>
        <w:jc w:val="both"/>
        <w:rPr>
          <w:sz w:val="24"/>
          <w:szCs w:val="24"/>
        </w:rPr>
      </w:pPr>
      <w:r w:rsidRPr="00D06FE5">
        <w:rPr>
          <w:sz w:val="24"/>
          <w:szCs w:val="24"/>
          <w:lang w:eastAsia="ar-SA"/>
        </w:rPr>
        <w:t>19.4. Требования к местам для заполнения запросов о предоставлении государственной услуги.</w:t>
      </w:r>
    </w:p>
    <w:p w:rsidR="00121EAD" w:rsidRPr="00D06FE5" w:rsidRDefault="00EE78BF" w:rsidP="00313F36">
      <w:pPr>
        <w:pStyle w:val="aff1"/>
        <w:ind w:firstLine="709"/>
        <w:jc w:val="both"/>
        <w:rPr>
          <w:sz w:val="24"/>
          <w:szCs w:val="24"/>
        </w:rPr>
      </w:pPr>
      <w:r w:rsidRPr="00D06FE5">
        <w:rPr>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121EAD" w:rsidRPr="00D06FE5" w:rsidRDefault="00EE78BF" w:rsidP="00313F36">
      <w:pPr>
        <w:pStyle w:val="aff1"/>
        <w:ind w:firstLine="709"/>
        <w:jc w:val="both"/>
        <w:rPr>
          <w:sz w:val="24"/>
          <w:szCs w:val="24"/>
        </w:rPr>
      </w:pPr>
      <w:r w:rsidRPr="00D06FE5">
        <w:rPr>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rsidR="00121EAD" w:rsidRPr="00D06FE5" w:rsidRDefault="00EE78BF" w:rsidP="00313F36">
      <w:pPr>
        <w:pStyle w:val="aff1"/>
        <w:ind w:firstLine="709"/>
        <w:jc w:val="both"/>
        <w:rPr>
          <w:sz w:val="24"/>
          <w:szCs w:val="24"/>
        </w:rPr>
      </w:pPr>
      <w:r w:rsidRPr="00D06FE5">
        <w:rPr>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121EAD" w:rsidRPr="00D06FE5" w:rsidRDefault="00EE78BF" w:rsidP="00313F36">
      <w:pPr>
        <w:pStyle w:val="aff1"/>
        <w:ind w:firstLine="709"/>
        <w:jc w:val="both"/>
        <w:rPr>
          <w:sz w:val="24"/>
          <w:szCs w:val="24"/>
        </w:rPr>
      </w:pPr>
      <w:r w:rsidRPr="00D06FE5">
        <w:rPr>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121EAD" w:rsidRPr="00D06FE5" w:rsidRDefault="00121EAD" w:rsidP="00313F36">
      <w:pPr>
        <w:pStyle w:val="aff1"/>
        <w:ind w:firstLine="709"/>
        <w:jc w:val="both"/>
        <w:rPr>
          <w:sz w:val="24"/>
          <w:szCs w:val="24"/>
          <w:lang w:eastAsia="ar-SA"/>
        </w:rPr>
      </w:pPr>
    </w:p>
    <w:p w:rsidR="00121EAD" w:rsidRPr="00D06FE5" w:rsidRDefault="00EE78BF" w:rsidP="009E1E8A">
      <w:pPr>
        <w:pStyle w:val="aff1"/>
        <w:jc w:val="center"/>
        <w:rPr>
          <w:b/>
          <w:sz w:val="24"/>
          <w:szCs w:val="24"/>
        </w:rPr>
      </w:pPr>
      <w:r w:rsidRPr="00D06FE5">
        <w:rPr>
          <w:b/>
          <w:sz w:val="24"/>
          <w:szCs w:val="24"/>
          <w:lang w:eastAsia="ar-SA"/>
        </w:rPr>
        <w:t>20. Показатели доступности и качества муниципальной услуги</w:t>
      </w:r>
    </w:p>
    <w:p w:rsidR="00121EAD" w:rsidRPr="00D06FE5" w:rsidRDefault="00EE78BF" w:rsidP="009E1E8A">
      <w:pPr>
        <w:pStyle w:val="aff1"/>
        <w:ind w:firstLine="709"/>
        <w:jc w:val="both"/>
        <w:rPr>
          <w:sz w:val="24"/>
          <w:szCs w:val="24"/>
        </w:rPr>
      </w:pPr>
      <w:r w:rsidRPr="00D06FE5">
        <w:rPr>
          <w:sz w:val="24"/>
          <w:szCs w:val="24"/>
          <w:lang w:eastAsia="ar-SA"/>
        </w:rPr>
        <w:t xml:space="preserve">20.1. </w:t>
      </w:r>
      <w:r w:rsidRPr="00D06FE5">
        <w:rPr>
          <w:sz w:val="24"/>
          <w:szCs w:val="24"/>
        </w:rPr>
        <w:t xml:space="preserve">Показателями доступности предоставления муниципальной услуги являются: </w:t>
      </w:r>
    </w:p>
    <w:p w:rsidR="00121EAD" w:rsidRPr="00D06FE5" w:rsidRDefault="00EE78BF" w:rsidP="009E1E8A">
      <w:pPr>
        <w:pStyle w:val="aff1"/>
        <w:ind w:firstLine="709"/>
        <w:jc w:val="both"/>
        <w:rPr>
          <w:sz w:val="24"/>
          <w:szCs w:val="24"/>
        </w:rPr>
      </w:pPr>
      <w:r w:rsidRPr="00D06FE5">
        <w:rPr>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121EAD" w:rsidRPr="00D06FE5" w:rsidRDefault="00EE78BF" w:rsidP="009E1E8A">
      <w:pPr>
        <w:pStyle w:val="aff1"/>
        <w:ind w:firstLine="709"/>
        <w:jc w:val="both"/>
        <w:rPr>
          <w:sz w:val="24"/>
          <w:szCs w:val="24"/>
        </w:rPr>
      </w:pPr>
      <w:r w:rsidRPr="00D06FE5">
        <w:rPr>
          <w:iCs/>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скан образа результата в личный кабинет заявителя;</w:t>
      </w:r>
    </w:p>
    <w:p w:rsidR="00121EAD" w:rsidRPr="00D06FE5" w:rsidRDefault="00EE78BF" w:rsidP="009E1E8A">
      <w:pPr>
        <w:pStyle w:val="aff1"/>
        <w:ind w:firstLine="709"/>
        <w:jc w:val="both"/>
        <w:rPr>
          <w:sz w:val="24"/>
          <w:szCs w:val="24"/>
        </w:rPr>
      </w:pPr>
      <w:r w:rsidRPr="00D06FE5">
        <w:rPr>
          <w:sz w:val="24"/>
          <w:szCs w:val="24"/>
        </w:rPr>
        <w:t>- представление услуги через МФЦ возможно после заключения соответствующего Соглашения о взаимодействии;</w:t>
      </w:r>
    </w:p>
    <w:p w:rsidR="00121EAD" w:rsidRPr="00D06FE5" w:rsidRDefault="00EE78BF" w:rsidP="009E1E8A">
      <w:pPr>
        <w:pStyle w:val="aff1"/>
        <w:ind w:firstLine="709"/>
        <w:jc w:val="both"/>
        <w:rPr>
          <w:sz w:val="24"/>
          <w:szCs w:val="24"/>
        </w:rPr>
      </w:pPr>
      <w:r w:rsidRPr="00D06FE5">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121EAD" w:rsidRPr="00D06FE5" w:rsidRDefault="00EE78BF" w:rsidP="009E1E8A">
      <w:pPr>
        <w:pStyle w:val="aff1"/>
        <w:ind w:firstLine="709"/>
        <w:jc w:val="both"/>
        <w:rPr>
          <w:sz w:val="24"/>
          <w:szCs w:val="24"/>
        </w:rPr>
      </w:pPr>
      <w:r w:rsidRPr="00D06FE5">
        <w:rPr>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121EAD" w:rsidRPr="00D06FE5" w:rsidRDefault="00EE78BF" w:rsidP="009E1E8A">
      <w:pPr>
        <w:pStyle w:val="aff1"/>
        <w:ind w:firstLine="709"/>
        <w:jc w:val="both"/>
        <w:rPr>
          <w:sz w:val="24"/>
          <w:szCs w:val="24"/>
        </w:rPr>
      </w:pPr>
      <w:r w:rsidRPr="00D06FE5">
        <w:rPr>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121EAD" w:rsidRPr="00D06FE5" w:rsidRDefault="00EE78BF" w:rsidP="009E1E8A">
      <w:pPr>
        <w:pStyle w:val="aff1"/>
        <w:ind w:firstLine="709"/>
        <w:jc w:val="both"/>
        <w:rPr>
          <w:sz w:val="24"/>
          <w:szCs w:val="24"/>
        </w:rPr>
      </w:pPr>
      <w:r w:rsidRPr="00D06FE5">
        <w:rPr>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121EAD" w:rsidRPr="00D06FE5" w:rsidRDefault="00EE78BF" w:rsidP="009E1E8A">
      <w:pPr>
        <w:pStyle w:val="aff1"/>
        <w:ind w:firstLine="709"/>
        <w:jc w:val="both"/>
        <w:rPr>
          <w:sz w:val="24"/>
          <w:szCs w:val="24"/>
        </w:rPr>
      </w:pPr>
      <w:r w:rsidRPr="00D06FE5">
        <w:rPr>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121EAD" w:rsidRPr="00D06FE5" w:rsidRDefault="00EE78BF" w:rsidP="009E1E8A">
      <w:pPr>
        <w:pStyle w:val="aff1"/>
        <w:ind w:firstLine="709"/>
        <w:jc w:val="both"/>
        <w:rPr>
          <w:sz w:val="24"/>
          <w:szCs w:val="24"/>
        </w:rPr>
      </w:pPr>
      <w:r w:rsidRPr="00D06FE5">
        <w:rPr>
          <w:sz w:val="24"/>
          <w:szCs w:val="24"/>
        </w:rPr>
        <w:lastRenderedPageBreak/>
        <w:t xml:space="preserve">б) в электронной форме посредством электронной почты. </w:t>
      </w:r>
    </w:p>
    <w:p w:rsidR="00121EAD" w:rsidRPr="00D06FE5" w:rsidRDefault="00EE78BF" w:rsidP="009E1E8A">
      <w:pPr>
        <w:pStyle w:val="aff1"/>
        <w:ind w:firstLine="709"/>
        <w:jc w:val="both"/>
        <w:rPr>
          <w:sz w:val="24"/>
          <w:szCs w:val="24"/>
        </w:rPr>
      </w:pPr>
      <w:r w:rsidRPr="00D06FE5">
        <w:rPr>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121EAD" w:rsidRPr="00D06FE5" w:rsidRDefault="00EE78BF" w:rsidP="009E1E8A">
      <w:pPr>
        <w:pStyle w:val="aff1"/>
        <w:ind w:firstLine="709"/>
        <w:jc w:val="both"/>
        <w:rPr>
          <w:sz w:val="24"/>
          <w:szCs w:val="24"/>
        </w:rPr>
      </w:pPr>
      <w:r w:rsidRPr="00D06FE5">
        <w:rPr>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121EAD" w:rsidRPr="00D06FE5" w:rsidRDefault="00EE78BF" w:rsidP="009E1E8A">
      <w:pPr>
        <w:pStyle w:val="aff1"/>
        <w:ind w:firstLine="709"/>
        <w:jc w:val="both"/>
        <w:rPr>
          <w:sz w:val="24"/>
          <w:szCs w:val="24"/>
        </w:rPr>
      </w:pPr>
      <w:r w:rsidRPr="00D06FE5">
        <w:rPr>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121EAD" w:rsidRPr="00D06FE5" w:rsidRDefault="00EE78BF" w:rsidP="009E1E8A">
      <w:pPr>
        <w:pStyle w:val="aff1"/>
        <w:ind w:firstLine="709"/>
        <w:jc w:val="both"/>
        <w:rPr>
          <w:sz w:val="24"/>
          <w:szCs w:val="24"/>
        </w:rPr>
      </w:pPr>
      <w:r w:rsidRPr="00D06FE5">
        <w:rPr>
          <w:i/>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121EAD" w:rsidRPr="00D06FE5" w:rsidRDefault="00EE78BF" w:rsidP="009E1E8A">
      <w:pPr>
        <w:pStyle w:val="aff1"/>
        <w:ind w:firstLine="709"/>
        <w:jc w:val="both"/>
        <w:rPr>
          <w:sz w:val="24"/>
          <w:szCs w:val="24"/>
        </w:rPr>
      </w:pPr>
      <w:r w:rsidRPr="00D06FE5">
        <w:rPr>
          <w:sz w:val="24"/>
          <w:szCs w:val="24"/>
        </w:rPr>
        <w:t xml:space="preserve">20.2. Основными показателями качества предоставления муниципальной услуги являются: </w:t>
      </w:r>
    </w:p>
    <w:p w:rsidR="00121EAD" w:rsidRPr="00D06FE5" w:rsidRDefault="00EE78BF" w:rsidP="009E1E8A">
      <w:pPr>
        <w:pStyle w:val="aff1"/>
        <w:ind w:firstLine="709"/>
        <w:jc w:val="both"/>
        <w:rPr>
          <w:sz w:val="24"/>
          <w:szCs w:val="24"/>
        </w:rPr>
      </w:pPr>
      <w:r w:rsidRPr="00D06FE5">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121EAD" w:rsidRPr="00D06FE5" w:rsidRDefault="00EE78BF" w:rsidP="009E1E8A">
      <w:pPr>
        <w:pStyle w:val="aff1"/>
        <w:ind w:firstLine="709"/>
        <w:jc w:val="both"/>
        <w:rPr>
          <w:sz w:val="24"/>
          <w:szCs w:val="24"/>
        </w:rPr>
      </w:pPr>
      <w:r w:rsidRPr="00D06FE5">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121EAD" w:rsidRPr="00D06FE5" w:rsidRDefault="00EE78BF" w:rsidP="009E1E8A">
      <w:pPr>
        <w:pStyle w:val="aff1"/>
        <w:ind w:firstLine="709"/>
        <w:jc w:val="both"/>
        <w:rPr>
          <w:sz w:val="24"/>
          <w:szCs w:val="24"/>
        </w:rPr>
      </w:pPr>
      <w:r w:rsidRPr="00D06FE5">
        <w:rPr>
          <w:sz w:val="24"/>
          <w:szCs w:val="24"/>
        </w:rPr>
        <w:t xml:space="preserve">Качество предоставления муниципальной услуги характеризуется </w:t>
      </w:r>
      <w:r w:rsidRPr="00D06FE5">
        <w:rPr>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D06FE5">
        <w:rPr>
          <w:sz w:val="24"/>
          <w:szCs w:val="24"/>
        </w:rPr>
        <w:t xml:space="preserve">отсутствием: </w:t>
      </w:r>
    </w:p>
    <w:p w:rsidR="00121EAD" w:rsidRPr="00D06FE5" w:rsidRDefault="00EE78BF" w:rsidP="009E1E8A">
      <w:pPr>
        <w:pStyle w:val="aff1"/>
        <w:ind w:firstLine="709"/>
        <w:jc w:val="both"/>
        <w:rPr>
          <w:sz w:val="24"/>
          <w:szCs w:val="24"/>
        </w:rPr>
      </w:pPr>
      <w:r w:rsidRPr="00D06FE5">
        <w:rPr>
          <w:sz w:val="24"/>
          <w:szCs w:val="24"/>
        </w:rPr>
        <w:t xml:space="preserve">- обоснованных жалоб на действия (бездействие) сотрудников и их некорректное (невнимательное) отношение к заявителям; </w:t>
      </w:r>
    </w:p>
    <w:p w:rsidR="00121EAD" w:rsidRPr="00D06FE5" w:rsidRDefault="00EE78BF" w:rsidP="009E1E8A">
      <w:pPr>
        <w:pStyle w:val="aff1"/>
        <w:ind w:firstLine="709"/>
        <w:jc w:val="both"/>
        <w:rPr>
          <w:sz w:val="24"/>
          <w:szCs w:val="24"/>
        </w:rPr>
      </w:pPr>
      <w:r w:rsidRPr="00D06FE5">
        <w:rPr>
          <w:sz w:val="24"/>
          <w:szCs w:val="24"/>
        </w:rPr>
        <w:t xml:space="preserve">- нарушений установленных сроков в процессе предоставления муниципальной услуги; </w:t>
      </w:r>
    </w:p>
    <w:p w:rsidR="00121EAD" w:rsidRPr="00D06FE5" w:rsidRDefault="00EE78BF" w:rsidP="009E1E8A">
      <w:pPr>
        <w:pStyle w:val="aff1"/>
        <w:ind w:firstLine="709"/>
        <w:jc w:val="both"/>
        <w:rPr>
          <w:sz w:val="24"/>
          <w:szCs w:val="24"/>
        </w:rPr>
      </w:pPr>
      <w:r w:rsidRPr="00D06FE5">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21EAD" w:rsidRPr="00D06FE5" w:rsidRDefault="009E1E8A" w:rsidP="009E1E8A">
      <w:pPr>
        <w:pStyle w:val="aff1"/>
        <w:ind w:firstLine="709"/>
        <w:jc w:val="both"/>
        <w:rPr>
          <w:sz w:val="24"/>
          <w:szCs w:val="24"/>
        </w:rPr>
      </w:pPr>
      <w:r w:rsidRPr="00D06FE5">
        <w:rPr>
          <w:sz w:val="24"/>
          <w:szCs w:val="24"/>
          <w:lang w:eastAsia="ar-SA"/>
        </w:rPr>
        <w:t xml:space="preserve">- </w:t>
      </w:r>
      <w:r w:rsidR="00EE78BF" w:rsidRPr="00D06FE5">
        <w:rPr>
          <w:sz w:val="24"/>
          <w:szCs w:val="24"/>
          <w:lang w:eastAsia="ar-SA"/>
        </w:rPr>
        <w:t xml:space="preserve">безосновательных отказов в приеме </w:t>
      </w:r>
      <w:r w:rsidR="00EE78BF" w:rsidRPr="00D06FE5">
        <w:rPr>
          <w:sz w:val="24"/>
          <w:szCs w:val="24"/>
        </w:rPr>
        <w:t>заявлений о предоставлении муниципальной услуги от заявителей</w:t>
      </w:r>
      <w:r w:rsidR="00EE78BF" w:rsidRPr="00D06FE5">
        <w:rPr>
          <w:sz w:val="24"/>
          <w:szCs w:val="24"/>
          <w:lang w:eastAsia="ar-SA"/>
        </w:rPr>
        <w:t xml:space="preserve"> и в предоставлении муниципальной услуги;</w:t>
      </w:r>
    </w:p>
    <w:p w:rsidR="00121EAD" w:rsidRPr="00D06FE5" w:rsidRDefault="009E1E8A" w:rsidP="009E1E8A">
      <w:pPr>
        <w:pStyle w:val="aff1"/>
        <w:ind w:firstLine="709"/>
        <w:jc w:val="both"/>
        <w:rPr>
          <w:sz w:val="24"/>
          <w:szCs w:val="24"/>
        </w:rPr>
      </w:pPr>
      <w:r w:rsidRPr="00D06FE5">
        <w:rPr>
          <w:sz w:val="24"/>
          <w:szCs w:val="24"/>
        </w:rPr>
        <w:t xml:space="preserve">- </w:t>
      </w:r>
      <w:r w:rsidR="00EE78BF" w:rsidRPr="00D06FE5">
        <w:rPr>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121EAD" w:rsidRPr="00D06FE5" w:rsidRDefault="009E1E8A" w:rsidP="009E1E8A">
      <w:pPr>
        <w:pStyle w:val="aff1"/>
        <w:ind w:firstLine="709"/>
        <w:jc w:val="both"/>
        <w:rPr>
          <w:sz w:val="24"/>
          <w:szCs w:val="24"/>
        </w:rPr>
      </w:pPr>
      <w:r w:rsidRPr="00D06FE5">
        <w:rPr>
          <w:sz w:val="24"/>
          <w:szCs w:val="24"/>
        </w:rPr>
        <w:t xml:space="preserve">- </w:t>
      </w:r>
      <w:r w:rsidR="00EE78BF" w:rsidRPr="00D06FE5">
        <w:rPr>
          <w:sz w:val="24"/>
          <w:szCs w:val="24"/>
          <w:lang w:eastAsia="ar-SA"/>
        </w:rPr>
        <w:t>некомпетентности специалистов</w:t>
      </w:r>
      <w:r w:rsidR="00EE78BF" w:rsidRPr="00D06FE5">
        <w:rPr>
          <w:sz w:val="24"/>
          <w:szCs w:val="24"/>
        </w:rPr>
        <w:t xml:space="preserve">. </w:t>
      </w:r>
    </w:p>
    <w:p w:rsidR="00121EAD" w:rsidRPr="00D06FE5" w:rsidRDefault="00121EAD" w:rsidP="009E1E8A">
      <w:pPr>
        <w:pStyle w:val="aff1"/>
        <w:ind w:firstLine="709"/>
        <w:jc w:val="both"/>
        <w:rPr>
          <w:sz w:val="24"/>
          <w:szCs w:val="24"/>
        </w:rPr>
      </w:pPr>
    </w:p>
    <w:p w:rsidR="00121EAD" w:rsidRPr="00D06FE5" w:rsidRDefault="00EE78BF" w:rsidP="009E1E8A">
      <w:pPr>
        <w:pStyle w:val="aff1"/>
        <w:jc w:val="center"/>
        <w:rPr>
          <w:b/>
          <w:sz w:val="24"/>
          <w:szCs w:val="24"/>
        </w:rPr>
      </w:pPr>
      <w:r w:rsidRPr="00D06FE5">
        <w:rPr>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21EAD" w:rsidRPr="00D06FE5" w:rsidRDefault="00EE78BF" w:rsidP="009E1E8A">
      <w:pPr>
        <w:pStyle w:val="aff1"/>
        <w:ind w:firstLine="709"/>
        <w:jc w:val="both"/>
        <w:rPr>
          <w:sz w:val="24"/>
          <w:szCs w:val="24"/>
        </w:rPr>
      </w:pPr>
      <w:r w:rsidRPr="00D06FE5">
        <w:rPr>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121EAD" w:rsidRPr="00D06FE5" w:rsidRDefault="00EE78BF" w:rsidP="009E1E8A">
      <w:pPr>
        <w:pStyle w:val="aff1"/>
        <w:ind w:firstLine="709"/>
        <w:jc w:val="both"/>
        <w:rPr>
          <w:sz w:val="24"/>
          <w:szCs w:val="24"/>
        </w:rPr>
      </w:pPr>
      <w:r w:rsidRPr="00D06FE5">
        <w:rPr>
          <w:sz w:val="24"/>
          <w:szCs w:val="24"/>
          <w:lang w:eastAsia="ar-SA"/>
        </w:rPr>
        <w:t>21.2. Особенности предоставления муниципальной услуги в электронном виде.</w:t>
      </w:r>
    </w:p>
    <w:p w:rsidR="00121EAD" w:rsidRPr="00D06FE5" w:rsidRDefault="00EE78BF" w:rsidP="009E1E8A">
      <w:pPr>
        <w:pStyle w:val="aff1"/>
        <w:ind w:firstLine="709"/>
        <w:jc w:val="both"/>
        <w:rPr>
          <w:sz w:val="24"/>
          <w:szCs w:val="24"/>
        </w:rPr>
      </w:pPr>
      <w:r w:rsidRPr="00D06FE5">
        <w:rPr>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121EAD" w:rsidRPr="00D06FE5" w:rsidRDefault="00EE78BF" w:rsidP="009E1E8A">
      <w:pPr>
        <w:pStyle w:val="aff1"/>
        <w:ind w:firstLine="709"/>
        <w:jc w:val="both"/>
        <w:rPr>
          <w:sz w:val="24"/>
          <w:szCs w:val="24"/>
        </w:rPr>
      </w:pPr>
      <w:r w:rsidRPr="00D06FE5">
        <w:rPr>
          <w:sz w:val="24"/>
          <w:szCs w:val="24"/>
          <w:lang w:eastAsia="ar-SA"/>
        </w:rPr>
        <w:t xml:space="preserve">21.3. В соответствии с пунктом 2(1) Правил определения видов электронной </w:t>
      </w:r>
      <w:r w:rsidRPr="00D06FE5">
        <w:rPr>
          <w:sz w:val="24"/>
          <w:szCs w:val="24"/>
          <w:lang w:eastAsia="ar-SA"/>
        </w:rPr>
        <w:lastRenderedPageBreak/>
        <w:t>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ЕСИА, при условии, что при выдаче ключа простой электронной подписи личность физического лица установлена при личном приеме.</w:t>
      </w:r>
    </w:p>
    <w:p w:rsidR="00121EAD" w:rsidRPr="00D06FE5" w:rsidRDefault="00EE78BF" w:rsidP="009E1E8A">
      <w:pPr>
        <w:pStyle w:val="aff1"/>
        <w:ind w:firstLine="709"/>
        <w:jc w:val="both"/>
        <w:rPr>
          <w:sz w:val="24"/>
          <w:szCs w:val="24"/>
        </w:rPr>
      </w:pPr>
      <w:r w:rsidRPr="00D06FE5">
        <w:rPr>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121EAD" w:rsidRPr="00D06FE5" w:rsidRDefault="00121EAD" w:rsidP="009E1E8A">
      <w:pPr>
        <w:pStyle w:val="aff1"/>
        <w:ind w:firstLine="709"/>
        <w:jc w:val="both"/>
        <w:rPr>
          <w:sz w:val="24"/>
          <w:szCs w:val="24"/>
          <w:lang w:eastAsia="ar-SA"/>
        </w:rPr>
      </w:pPr>
    </w:p>
    <w:p w:rsidR="00121EAD" w:rsidRPr="00D06FE5" w:rsidRDefault="00EE78BF" w:rsidP="009E1E8A">
      <w:pPr>
        <w:pStyle w:val="aff1"/>
        <w:jc w:val="center"/>
        <w:rPr>
          <w:b/>
          <w:sz w:val="24"/>
          <w:szCs w:val="24"/>
        </w:rPr>
      </w:pPr>
      <w:r w:rsidRPr="00D06FE5">
        <w:rPr>
          <w:b/>
          <w:sz w:val="24"/>
          <w:szCs w:val="24"/>
          <w:lang w:val="en-US" w:eastAsia="ar-SA"/>
        </w:rPr>
        <w:t>III</w:t>
      </w:r>
      <w:r w:rsidRPr="00D06FE5">
        <w:rPr>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121EAD" w:rsidRPr="00D06FE5" w:rsidRDefault="00121EAD">
      <w:pPr>
        <w:ind w:firstLine="709"/>
        <w:jc w:val="both"/>
        <w:rPr>
          <w:sz w:val="24"/>
          <w:szCs w:val="24"/>
        </w:rPr>
      </w:pPr>
    </w:p>
    <w:p w:rsidR="00121EAD" w:rsidRPr="00D06FE5" w:rsidRDefault="00EE78BF">
      <w:pPr>
        <w:ind w:firstLine="709"/>
        <w:jc w:val="both"/>
        <w:rPr>
          <w:sz w:val="24"/>
          <w:szCs w:val="24"/>
        </w:rPr>
      </w:pPr>
      <w:r w:rsidRPr="00D06FE5">
        <w:rPr>
          <w:sz w:val="24"/>
          <w:szCs w:val="24"/>
        </w:rPr>
        <w:t>22. Исчерпывающий перечень административных процедур при предоставлении муниципальной услуги</w:t>
      </w:r>
    </w:p>
    <w:p w:rsidR="00121EAD" w:rsidRPr="00D06FE5" w:rsidRDefault="00EE78BF">
      <w:pPr>
        <w:ind w:firstLine="709"/>
        <w:jc w:val="both"/>
        <w:rPr>
          <w:sz w:val="24"/>
          <w:szCs w:val="24"/>
        </w:rPr>
      </w:pPr>
      <w:r w:rsidRPr="00D06FE5">
        <w:rPr>
          <w:sz w:val="24"/>
          <w:szCs w:val="24"/>
        </w:rPr>
        <w:t>22.1. Предоставление муниципальной услуги включает в себя следующие административные процедуры:</w:t>
      </w:r>
    </w:p>
    <w:p w:rsidR="00121EAD" w:rsidRPr="00D06FE5" w:rsidRDefault="00EE78BF">
      <w:pPr>
        <w:ind w:firstLine="709"/>
        <w:jc w:val="both"/>
        <w:rPr>
          <w:sz w:val="24"/>
          <w:szCs w:val="24"/>
        </w:rPr>
      </w:pPr>
      <w:r w:rsidRPr="00D06FE5">
        <w:rPr>
          <w:sz w:val="24"/>
          <w:szCs w:val="24"/>
        </w:rPr>
        <w:t>1) Прием, проверка документов и регистрация заявления либо отказ в приеме документов;</w:t>
      </w:r>
    </w:p>
    <w:p w:rsidR="00121EAD" w:rsidRPr="00D06FE5" w:rsidRDefault="00EE78BF">
      <w:pPr>
        <w:ind w:firstLine="709"/>
        <w:jc w:val="both"/>
        <w:rPr>
          <w:sz w:val="24"/>
          <w:szCs w:val="24"/>
        </w:rPr>
      </w:pPr>
      <w:r w:rsidRPr="00D06FE5">
        <w:rPr>
          <w:sz w:val="24"/>
          <w:szCs w:val="24"/>
        </w:rPr>
        <w:t>2) Межведомственное (внутриведомственное) информационное взаимодействие, регистрация сведений в Уполномоченном органе;</w:t>
      </w:r>
    </w:p>
    <w:p w:rsidR="00121EAD" w:rsidRPr="00D06FE5" w:rsidRDefault="00EE78BF">
      <w:pPr>
        <w:ind w:firstLine="709"/>
        <w:jc w:val="both"/>
        <w:rPr>
          <w:sz w:val="24"/>
          <w:szCs w:val="24"/>
        </w:rPr>
      </w:pPr>
      <w:r w:rsidRPr="00D06FE5">
        <w:rPr>
          <w:sz w:val="24"/>
          <w:szCs w:val="24"/>
        </w:rPr>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121EAD" w:rsidRPr="00D06FE5" w:rsidRDefault="00EE78BF">
      <w:pPr>
        <w:ind w:firstLine="709"/>
        <w:jc w:val="both"/>
        <w:rPr>
          <w:sz w:val="24"/>
          <w:szCs w:val="24"/>
        </w:rPr>
      </w:pPr>
      <w:r w:rsidRPr="00D06FE5">
        <w:rPr>
          <w:sz w:val="24"/>
          <w:szCs w:val="24"/>
        </w:rPr>
        <w:t>4) Выдача (направление) заявителю результата предоставления муниципальной услуги.</w:t>
      </w:r>
    </w:p>
    <w:p w:rsidR="00121EAD" w:rsidRPr="00D06FE5" w:rsidRDefault="00121EAD">
      <w:pPr>
        <w:ind w:firstLine="709"/>
        <w:jc w:val="both"/>
        <w:rPr>
          <w:sz w:val="24"/>
          <w:szCs w:val="24"/>
        </w:rPr>
      </w:pPr>
    </w:p>
    <w:p w:rsidR="00121EAD" w:rsidRPr="00D06FE5" w:rsidRDefault="00EE78BF">
      <w:pPr>
        <w:widowControl w:val="0"/>
        <w:ind w:firstLine="709"/>
        <w:jc w:val="center"/>
        <w:rPr>
          <w:sz w:val="24"/>
          <w:szCs w:val="24"/>
        </w:rPr>
      </w:pPr>
      <w:r w:rsidRPr="00D06FE5">
        <w:rPr>
          <w:b/>
          <w:sz w:val="24"/>
          <w:szCs w:val="24"/>
        </w:rPr>
        <w:t>23. Прием, проверка документов и регистрация заявления либо отказ в приеме документов</w:t>
      </w:r>
    </w:p>
    <w:p w:rsidR="00121EAD" w:rsidRPr="00D06FE5" w:rsidRDefault="00EE78BF">
      <w:pPr>
        <w:ind w:firstLine="709"/>
        <w:jc w:val="both"/>
        <w:rPr>
          <w:sz w:val="24"/>
          <w:szCs w:val="24"/>
        </w:rPr>
      </w:pPr>
      <w:r w:rsidRPr="00D06FE5">
        <w:rPr>
          <w:rFonts w:eastAsia="Times New Roman"/>
          <w:sz w:val="24"/>
          <w:szCs w:val="24"/>
        </w:rPr>
        <w:t xml:space="preserve">23.1. Основанием для начала административной процедуры является поступление в администрацию </w:t>
      </w:r>
      <w:r w:rsidR="00DF305A" w:rsidRPr="00D06FE5">
        <w:rPr>
          <w:rFonts w:eastAsia="Times New Roman"/>
          <w:sz w:val="24"/>
          <w:szCs w:val="24"/>
        </w:rPr>
        <w:t>Богатовского сельского поселения</w:t>
      </w:r>
      <w:r w:rsidRPr="00D06FE5">
        <w:rPr>
          <w:rFonts w:eastAsia="Times New Roman"/>
          <w:sz w:val="24"/>
          <w:szCs w:val="24"/>
        </w:rPr>
        <w:t xml:space="preserve"> (далее – Отдел)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121EAD" w:rsidRPr="00D06FE5" w:rsidRDefault="00EE78BF">
      <w:pPr>
        <w:ind w:firstLine="709"/>
        <w:jc w:val="both"/>
        <w:rPr>
          <w:sz w:val="24"/>
          <w:szCs w:val="24"/>
        </w:rPr>
      </w:pPr>
      <w:r w:rsidRPr="00D06FE5">
        <w:rPr>
          <w:rFonts w:eastAsia="Times New Roman"/>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121EAD" w:rsidRPr="00D06FE5" w:rsidRDefault="00EE78BF">
      <w:pPr>
        <w:ind w:firstLine="709"/>
        <w:jc w:val="both"/>
        <w:rPr>
          <w:sz w:val="24"/>
          <w:szCs w:val="24"/>
        </w:rPr>
      </w:pPr>
      <w:r w:rsidRPr="00D06FE5">
        <w:rPr>
          <w:rFonts w:eastAsia="Times New Roman"/>
          <w:sz w:val="24"/>
          <w:szCs w:val="24"/>
        </w:rPr>
        <w:t>Специалист, ответственный за прием документов:</w:t>
      </w:r>
    </w:p>
    <w:p w:rsidR="00121EAD" w:rsidRPr="00D06FE5" w:rsidRDefault="00EE78BF">
      <w:pPr>
        <w:ind w:firstLine="709"/>
        <w:jc w:val="both"/>
        <w:rPr>
          <w:sz w:val="24"/>
          <w:szCs w:val="24"/>
        </w:rPr>
      </w:pPr>
      <w:r w:rsidRPr="00D06FE5">
        <w:rPr>
          <w:rFonts w:eastAsia="Times New Roman"/>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121EAD" w:rsidRPr="00D06FE5" w:rsidRDefault="00EE78BF">
      <w:pPr>
        <w:ind w:firstLine="709"/>
        <w:jc w:val="both"/>
        <w:rPr>
          <w:sz w:val="24"/>
          <w:szCs w:val="24"/>
        </w:rPr>
      </w:pPr>
      <w:r w:rsidRPr="00D06FE5">
        <w:rPr>
          <w:rFonts w:eastAsia="Times New Roman"/>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121EAD" w:rsidRPr="00D06FE5" w:rsidRDefault="00EE78BF">
      <w:pPr>
        <w:ind w:firstLine="709"/>
        <w:jc w:val="both"/>
        <w:rPr>
          <w:sz w:val="24"/>
          <w:szCs w:val="24"/>
        </w:rPr>
      </w:pPr>
      <w:r w:rsidRPr="00D06FE5">
        <w:rPr>
          <w:rFonts w:eastAsia="Times New Roman"/>
          <w:sz w:val="24"/>
          <w:szCs w:val="24"/>
        </w:rPr>
        <w:t>- проверяет наличие всех необходимых документов, указанных в пункте 9.1 (в зависимости от цели обращения) Административного регламента;</w:t>
      </w:r>
    </w:p>
    <w:p w:rsidR="00121EAD" w:rsidRPr="00D06FE5" w:rsidRDefault="00EE78BF">
      <w:pPr>
        <w:ind w:firstLine="709"/>
        <w:jc w:val="both"/>
        <w:rPr>
          <w:sz w:val="24"/>
          <w:szCs w:val="24"/>
        </w:rPr>
      </w:pPr>
      <w:r w:rsidRPr="00D06FE5">
        <w:rPr>
          <w:rFonts w:eastAsia="Times New Roman"/>
          <w:sz w:val="24"/>
          <w:szCs w:val="24"/>
        </w:rPr>
        <w:lastRenderedPageBreak/>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121EAD" w:rsidRPr="00D06FE5" w:rsidRDefault="00EE78BF">
      <w:pPr>
        <w:ind w:firstLine="709"/>
        <w:jc w:val="both"/>
        <w:rPr>
          <w:sz w:val="24"/>
          <w:szCs w:val="24"/>
        </w:rPr>
      </w:pPr>
      <w:r w:rsidRPr="00D06FE5">
        <w:rPr>
          <w:rFonts w:eastAsia="Times New Roman"/>
          <w:sz w:val="24"/>
          <w:szCs w:val="24"/>
        </w:rPr>
        <w:t>- принимает решение о регистрации Заявления либо об отказе в приеме документов.</w:t>
      </w:r>
    </w:p>
    <w:p w:rsidR="00121EAD" w:rsidRPr="00D06FE5" w:rsidRDefault="00EE78BF">
      <w:pPr>
        <w:ind w:firstLine="709"/>
        <w:jc w:val="both"/>
        <w:rPr>
          <w:sz w:val="24"/>
          <w:szCs w:val="24"/>
        </w:rPr>
      </w:pPr>
      <w:r w:rsidRPr="00D06FE5">
        <w:rPr>
          <w:rFonts w:eastAsia="Times New Roman"/>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121EAD" w:rsidRPr="00D06FE5" w:rsidRDefault="00EE78BF">
      <w:pPr>
        <w:ind w:firstLine="709"/>
        <w:jc w:val="both"/>
        <w:rPr>
          <w:sz w:val="24"/>
          <w:szCs w:val="24"/>
        </w:rPr>
      </w:pPr>
      <w:r w:rsidRPr="00D06FE5">
        <w:rPr>
          <w:rFonts w:eastAsia="Times New Roman"/>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(согласно Приложению №2 к Административному регламенту), необходимых для предоставления муниципальной услуги, с указанием причин отказа.</w:t>
      </w:r>
    </w:p>
    <w:p w:rsidR="00121EAD" w:rsidRPr="00D06FE5" w:rsidRDefault="00EE78BF">
      <w:pPr>
        <w:ind w:firstLine="709"/>
        <w:jc w:val="both"/>
        <w:rPr>
          <w:sz w:val="24"/>
          <w:szCs w:val="24"/>
        </w:rPr>
      </w:pPr>
      <w:r w:rsidRPr="00D06FE5">
        <w:rPr>
          <w:rFonts w:eastAsia="Times New Roman"/>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121EAD" w:rsidRPr="00D06FE5" w:rsidRDefault="00EE78BF">
      <w:pPr>
        <w:ind w:firstLine="709"/>
        <w:jc w:val="both"/>
        <w:rPr>
          <w:sz w:val="24"/>
          <w:szCs w:val="24"/>
        </w:rPr>
      </w:pPr>
      <w:r w:rsidRPr="00D06FE5">
        <w:rPr>
          <w:rFonts w:eastAsia="Times New Roman"/>
          <w:sz w:val="24"/>
          <w:szCs w:val="24"/>
        </w:rPr>
        <w:t xml:space="preserve">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w:t>
      </w:r>
      <w:r w:rsidRPr="00D06FE5">
        <w:rPr>
          <w:rFonts w:eastAsia="Times New Roman"/>
          <w:i/>
          <w:iCs/>
          <w:sz w:val="24"/>
          <w:szCs w:val="24"/>
        </w:rPr>
        <w:t>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r w:rsidRPr="00D06FE5">
        <w:rPr>
          <w:rFonts w:eastAsia="Times New Roman"/>
          <w:sz w:val="24"/>
          <w:szCs w:val="24"/>
        </w:rPr>
        <w:t>.</w:t>
      </w:r>
    </w:p>
    <w:p w:rsidR="00121EAD" w:rsidRPr="00D06FE5" w:rsidRDefault="00EE78BF">
      <w:pPr>
        <w:ind w:firstLine="709"/>
        <w:jc w:val="both"/>
        <w:rPr>
          <w:sz w:val="24"/>
          <w:szCs w:val="24"/>
        </w:rPr>
      </w:pPr>
      <w:r w:rsidRPr="00D06FE5">
        <w:rPr>
          <w:rFonts w:eastAsia="Times New Roman"/>
          <w:sz w:val="24"/>
          <w:szCs w:val="24"/>
        </w:rPr>
        <w:t>При обращении посредством ЕПГУ направление заявителю электронного сообщения о приеме заявления к рассмотрению.</w:t>
      </w:r>
    </w:p>
    <w:p w:rsidR="00121EAD" w:rsidRPr="00D06FE5" w:rsidRDefault="00EE78BF">
      <w:pPr>
        <w:ind w:firstLine="709"/>
        <w:jc w:val="both"/>
        <w:rPr>
          <w:sz w:val="24"/>
          <w:szCs w:val="24"/>
        </w:rPr>
      </w:pPr>
      <w:r w:rsidRPr="00D06FE5">
        <w:rPr>
          <w:rFonts w:eastAsia="Times New Roman"/>
          <w:sz w:val="24"/>
          <w:szCs w:val="24"/>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121EAD" w:rsidRPr="00D06FE5" w:rsidRDefault="00EE78BF">
      <w:pPr>
        <w:ind w:firstLine="709"/>
        <w:jc w:val="both"/>
        <w:rPr>
          <w:sz w:val="24"/>
          <w:szCs w:val="24"/>
        </w:rPr>
      </w:pPr>
      <w:r w:rsidRPr="00D06FE5">
        <w:rPr>
          <w:rFonts w:eastAsia="Times New Roman"/>
          <w:sz w:val="24"/>
          <w:szCs w:val="24"/>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w:t>
      </w:r>
      <w:r w:rsidR="00DF305A" w:rsidRPr="00D06FE5">
        <w:rPr>
          <w:rFonts w:eastAsia="Times New Roman"/>
          <w:sz w:val="24"/>
          <w:szCs w:val="24"/>
        </w:rPr>
        <w:t>вом присвоения</w:t>
      </w:r>
      <w:r w:rsidRPr="00D06FE5">
        <w:rPr>
          <w:rFonts w:eastAsia="Times New Roman"/>
          <w:sz w:val="24"/>
          <w:szCs w:val="24"/>
        </w:rPr>
        <w:t xml:space="preserve"> номера и д</w:t>
      </w:r>
      <w:r w:rsidR="00DF305A" w:rsidRPr="00D06FE5">
        <w:rPr>
          <w:rFonts w:eastAsia="Times New Roman"/>
          <w:sz w:val="24"/>
          <w:szCs w:val="24"/>
        </w:rPr>
        <w:t>атирования</w:t>
      </w:r>
      <w:r w:rsidRPr="00D06FE5">
        <w:rPr>
          <w:rFonts w:eastAsia="Times New Roman"/>
          <w:sz w:val="24"/>
          <w:szCs w:val="24"/>
        </w:rPr>
        <w:t>. В «личный кабинет» заявителя на ЕПГУ направляется уведомление о приеме документов к рассмотрению либо об отказе в приеме документов.</w:t>
      </w:r>
    </w:p>
    <w:p w:rsidR="00121EAD" w:rsidRPr="00D06FE5" w:rsidRDefault="00EE78BF">
      <w:pPr>
        <w:ind w:firstLine="709"/>
        <w:jc w:val="both"/>
        <w:rPr>
          <w:sz w:val="24"/>
          <w:szCs w:val="24"/>
        </w:rPr>
      </w:pPr>
      <w:r w:rsidRPr="00D06FE5">
        <w:rPr>
          <w:rFonts w:eastAsia="Times New Roman"/>
          <w:sz w:val="24"/>
          <w:szCs w:val="24"/>
        </w:rPr>
        <w:t>В случае поступления Заявления лично в Уполномоченный орган – регистрация в журнале входящих заявлений.</w:t>
      </w:r>
    </w:p>
    <w:p w:rsidR="00121EAD" w:rsidRPr="00D06FE5" w:rsidRDefault="00EE78BF">
      <w:pPr>
        <w:ind w:firstLine="709"/>
        <w:jc w:val="both"/>
        <w:rPr>
          <w:sz w:val="24"/>
          <w:szCs w:val="24"/>
        </w:rPr>
      </w:pPr>
      <w:r w:rsidRPr="00D06FE5">
        <w:rPr>
          <w:rFonts w:eastAsia="Times New Roman"/>
          <w:sz w:val="24"/>
          <w:szCs w:val="24"/>
        </w:rPr>
        <w:t>Результат осуществления административной процедуры передается должностному лицу  (указать наименование отдела, ответственного за осуществление следующей административной процедуры) лично, либо в электронном виде в день регистрации.</w:t>
      </w:r>
    </w:p>
    <w:p w:rsidR="00121EAD" w:rsidRPr="00D06FE5" w:rsidRDefault="00EE78BF">
      <w:pPr>
        <w:ind w:firstLine="709"/>
        <w:jc w:val="both"/>
        <w:rPr>
          <w:sz w:val="24"/>
          <w:szCs w:val="24"/>
        </w:rPr>
      </w:pPr>
      <w:r w:rsidRPr="00D06FE5">
        <w:rPr>
          <w:rFonts w:eastAsia="Times New Roman"/>
          <w:sz w:val="24"/>
          <w:szCs w:val="24"/>
        </w:rPr>
        <w:t>23.7. Способом фиксации результата административной процедуры является регистрация заявления и документов в в журнале входящих заявлений.</w:t>
      </w:r>
    </w:p>
    <w:p w:rsidR="00121EAD" w:rsidRPr="00D06FE5" w:rsidRDefault="00EE78BF">
      <w:pPr>
        <w:ind w:firstLine="709"/>
        <w:jc w:val="both"/>
        <w:rPr>
          <w:sz w:val="24"/>
          <w:szCs w:val="24"/>
        </w:rPr>
      </w:pPr>
      <w:r w:rsidRPr="00D06FE5">
        <w:rPr>
          <w:rFonts w:eastAsia="Times New Roman"/>
          <w:sz w:val="24"/>
          <w:szCs w:val="24"/>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121EAD" w:rsidRPr="00D06FE5" w:rsidRDefault="00EE78BF">
      <w:pPr>
        <w:ind w:firstLine="709"/>
        <w:jc w:val="both"/>
        <w:rPr>
          <w:sz w:val="24"/>
          <w:szCs w:val="24"/>
        </w:rPr>
      </w:pPr>
      <w:r w:rsidRPr="00D06FE5">
        <w:rPr>
          <w:rFonts w:eastAsia="Times New Roman"/>
          <w:sz w:val="24"/>
          <w:szCs w:val="24"/>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121EAD" w:rsidRPr="00D06FE5" w:rsidRDefault="00121EAD">
      <w:pPr>
        <w:ind w:firstLine="709"/>
        <w:jc w:val="both"/>
        <w:rPr>
          <w:sz w:val="24"/>
          <w:szCs w:val="24"/>
        </w:rPr>
      </w:pPr>
    </w:p>
    <w:p w:rsidR="00121EAD" w:rsidRPr="00D06FE5" w:rsidRDefault="00EE78BF" w:rsidP="009E1E8A">
      <w:pPr>
        <w:pStyle w:val="aff1"/>
        <w:jc w:val="center"/>
        <w:rPr>
          <w:b/>
          <w:sz w:val="24"/>
          <w:szCs w:val="24"/>
        </w:rPr>
      </w:pPr>
      <w:r w:rsidRPr="00D06FE5">
        <w:rPr>
          <w:b/>
          <w:sz w:val="24"/>
          <w:szCs w:val="24"/>
        </w:rPr>
        <w:t>24. Межведомственное (внутриведомственное) информационное взаимодействие, регистрация сведений в Уполномоченном органе</w:t>
      </w:r>
    </w:p>
    <w:p w:rsidR="00121EAD" w:rsidRPr="00D06FE5" w:rsidRDefault="00EE78BF">
      <w:pPr>
        <w:ind w:firstLine="709"/>
        <w:jc w:val="both"/>
        <w:rPr>
          <w:sz w:val="24"/>
          <w:szCs w:val="24"/>
        </w:rPr>
      </w:pPr>
      <w:r w:rsidRPr="00D06FE5">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121EAD" w:rsidRPr="00D06FE5" w:rsidRDefault="00EE78BF">
      <w:pPr>
        <w:ind w:firstLine="709"/>
        <w:jc w:val="both"/>
        <w:rPr>
          <w:sz w:val="24"/>
          <w:szCs w:val="24"/>
        </w:rPr>
      </w:pPr>
      <w:r w:rsidRPr="00D06FE5">
        <w:rPr>
          <w:sz w:val="24"/>
          <w:szCs w:val="24"/>
        </w:rPr>
        <w:t>Ответственный за выполнение административного де</w:t>
      </w:r>
      <w:r w:rsidR="00DF305A" w:rsidRPr="00D06FE5">
        <w:rPr>
          <w:sz w:val="24"/>
          <w:szCs w:val="24"/>
        </w:rPr>
        <w:t>йствия: должностное лицо администрации сельского поселения</w:t>
      </w:r>
      <w:r w:rsidRPr="00D06FE5">
        <w:rPr>
          <w:sz w:val="24"/>
          <w:szCs w:val="24"/>
        </w:rPr>
        <w:t>.</w:t>
      </w:r>
    </w:p>
    <w:p w:rsidR="00121EAD" w:rsidRPr="00D06FE5" w:rsidRDefault="00EE78BF">
      <w:pPr>
        <w:ind w:firstLine="709"/>
        <w:jc w:val="both"/>
        <w:rPr>
          <w:sz w:val="24"/>
          <w:szCs w:val="24"/>
        </w:rPr>
      </w:pPr>
      <w:r w:rsidRPr="00D06FE5">
        <w:rPr>
          <w:sz w:val="24"/>
          <w:szCs w:val="24"/>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121EAD" w:rsidRPr="00D06FE5" w:rsidRDefault="00EE78BF">
      <w:pPr>
        <w:ind w:firstLine="709"/>
        <w:jc w:val="both"/>
        <w:rPr>
          <w:sz w:val="24"/>
          <w:szCs w:val="24"/>
        </w:rPr>
      </w:pPr>
      <w:r w:rsidRPr="00D06FE5">
        <w:rPr>
          <w:sz w:val="24"/>
          <w:szCs w:val="24"/>
        </w:rPr>
        <w:t>24.2.1. Перечень административных действий:</w:t>
      </w:r>
    </w:p>
    <w:p w:rsidR="00121EAD" w:rsidRPr="00D06FE5" w:rsidRDefault="00EE78BF">
      <w:pPr>
        <w:ind w:firstLine="709"/>
        <w:jc w:val="both"/>
        <w:rPr>
          <w:sz w:val="24"/>
          <w:szCs w:val="24"/>
        </w:rPr>
      </w:pPr>
      <w:r w:rsidRPr="00D06FE5">
        <w:rPr>
          <w:sz w:val="24"/>
          <w:szCs w:val="24"/>
        </w:rPr>
        <w:t>- Направление межведомственных запросов;</w:t>
      </w:r>
    </w:p>
    <w:p w:rsidR="00121EAD" w:rsidRPr="00D06FE5" w:rsidRDefault="00EE78BF">
      <w:pPr>
        <w:ind w:firstLine="709"/>
        <w:jc w:val="both"/>
        <w:rPr>
          <w:sz w:val="24"/>
          <w:szCs w:val="24"/>
        </w:rPr>
      </w:pPr>
      <w:r w:rsidRPr="00D06FE5">
        <w:rPr>
          <w:sz w:val="24"/>
          <w:szCs w:val="24"/>
        </w:rPr>
        <w:t>- Получение ответов на межведомственные запросы и регистрация в Уполномоченном органе;</w:t>
      </w:r>
    </w:p>
    <w:p w:rsidR="00121EAD" w:rsidRPr="00D06FE5" w:rsidRDefault="00EE78BF">
      <w:pPr>
        <w:ind w:firstLine="709"/>
        <w:jc w:val="both"/>
        <w:rPr>
          <w:sz w:val="24"/>
          <w:szCs w:val="24"/>
        </w:rPr>
      </w:pPr>
      <w:r w:rsidRPr="00D06FE5">
        <w:rPr>
          <w:sz w:val="24"/>
          <w:szCs w:val="24"/>
        </w:rPr>
        <w:t>- Формирование полного комплекта документов.</w:t>
      </w:r>
    </w:p>
    <w:p w:rsidR="00121EAD" w:rsidRPr="00D06FE5" w:rsidRDefault="00EE78BF">
      <w:pPr>
        <w:ind w:firstLine="709"/>
        <w:jc w:val="both"/>
        <w:rPr>
          <w:sz w:val="24"/>
          <w:szCs w:val="24"/>
        </w:rPr>
      </w:pPr>
      <w:r w:rsidRPr="00D06FE5">
        <w:rPr>
          <w:sz w:val="24"/>
          <w:szCs w:val="24"/>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121EAD" w:rsidRPr="00D06FE5" w:rsidRDefault="00EE78BF">
      <w:pPr>
        <w:ind w:firstLine="709"/>
        <w:jc w:val="both"/>
        <w:rPr>
          <w:sz w:val="24"/>
          <w:szCs w:val="24"/>
        </w:rPr>
      </w:pPr>
      <w:r w:rsidRPr="00D06FE5">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121EAD" w:rsidRPr="00D06FE5" w:rsidRDefault="00EE78BF">
      <w:pPr>
        <w:ind w:firstLine="709"/>
        <w:jc w:val="both"/>
        <w:rPr>
          <w:sz w:val="24"/>
          <w:szCs w:val="24"/>
        </w:rPr>
      </w:pPr>
      <w:r w:rsidRPr="00D06FE5">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121EAD" w:rsidRPr="00D06FE5" w:rsidRDefault="00EE78BF">
      <w:pPr>
        <w:ind w:firstLine="709"/>
        <w:jc w:val="both"/>
        <w:rPr>
          <w:sz w:val="24"/>
          <w:szCs w:val="24"/>
        </w:rPr>
      </w:pPr>
      <w:r w:rsidRPr="00D06FE5">
        <w:rPr>
          <w:sz w:val="24"/>
          <w:szCs w:val="24"/>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121EAD" w:rsidRPr="00D06FE5" w:rsidRDefault="00EE78BF">
      <w:pPr>
        <w:ind w:firstLine="709"/>
        <w:jc w:val="both"/>
        <w:rPr>
          <w:sz w:val="24"/>
          <w:szCs w:val="24"/>
        </w:rPr>
      </w:pPr>
      <w:r w:rsidRPr="00D06FE5">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121EAD" w:rsidRPr="00D06FE5" w:rsidRDefault="00EE78BF">
      <w:pPr>
        <w:ind w:firstLine="709"/>
        <w:jc w:val="both"/>
        <w:rPr>
          <w:sz w:val="24"/>
          <w:szCs w:val="24"/>
        </w:rPr>
      </w:pPr>
      <w:r w:rsidRPr="00D06FE5">
        <w:rPr>
          <w:sz w:val="24"/>
          <w:szCs w:val="24"/>
        </w:rPr>
        <w:lastRenderedPageBreak/>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121EAD" w:rsidRPr="00D06FE5" w:rsidRDefault="00EE78BF">
      <w:pPr>
        <w:ind w:firstLine="709"/>
        <w:jc w:val="both"/>
        <w:rPr>
          <w:sz w:val="24"/>
          <w:szCs w:val="24"/>
        </w:rPr>
      </w:pPr>
      <w:r w:rsidRPr="00D06FE5">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121EAD" w:rsidRPr="00D06FE5" w:rsidRDefault="00EE78BF">
      <w:pPr>
        <w:ind w:firstLine="709"/>
        <w:jc w:val="both"/>
        <w:rPr>
          <w:sz w:val="24"/>
          <w:szCs w:val="24"/>
        </w:rPr>
      </w:pPr>
      <w:r w:rsidRPr="00D06FE5">
        <w:rPr>
          <w:sz w:val="24"/>
          <w:szCs w:val="24"/>
        </w:rPr>
        <w:t>Результат осуществления административной процедуры п</w:t>
      </w:r>
      <w:r w:rsidR="00DF305A" w:rsidRPr="00D06FE5">
        <w:rPr>
          <w:sz w:val="24"/>
          <w:szCs w:val="24"/>
        </w:rPr>
        <w:t>ередается</w:t>
      </w:r>
      <w:r w:rsidRPr="00D06FE5">
        <w:rPr>
          <w:sz w:val="24"/>
          <w:szCs w:val="24"/>
        </w:rPr>
        <w:t xml:space="preserve"> лично, либо в электронном виде (при наличии технической возможности) в день регистрации полученных сведений.</w:t>
      </w:r>
    </w:p>
    <w:p w:rsidR="00121EAD" w:rsidRPr="00D06FE5" w:rsidRDefault="00DF305A">
      <w:pPr>
        <w:ind w:firstLine="709"/>
        <w:jc w:val="both"/>
        <w:rPr>
          <w:sz w:val="24"/>
          <w:szCs w:val="24"/>
        </w:rPr>
      </w:pPr>
      <w:r w:rsidRPr="00D06FE5">
        <w:rPr>
          <w:sz w:val="24"/>
          <w:szCs w:val="24"/>
        </w:rPr>
        <w:t>24.5. Способ фиксации: отметка в журнале</w:t>
      </w:r>
      <w:r w:rsidR="00EE78BF" w:rsidRPr="00D06FE5">
        <w:rPr>
          <w:sz w:val="24"/>
          <w:szCs w:val="24"/>
        </w:rPr>
        <w:t>.</w:t>
      </w:r>
    </w:p>
    <w:p w:rsidR="00121EAD" w:rsidRPr="00D06FE5" w:rsidRDefault="00EE78BF">
      <w:pPr>
        <w:ind w:firstLine="709"/>
        <w:jc w:val="both"/>
        <w:rPr>
          <w:sz w:val="24"/>
          <w:szCs w:val="24"/>
        </w:rPr>
      </w:pPr>
      <w:r w:rsidRPr="00D06FE5">
        <w:rPr>
          <w:sz w:val="24"/>
          <w:szCs w:val="24"/>
        </w:rPr>
        <w:t>24.6. Срок осуществления административной процедуры: не более 8 календарных дней.</w:t>
      </w:r>
    </w:p>
    <w:p w:rsidR="00121EAD" w:rsidRPr="00D06FE5" w:rsidRDefault="00121EAD">
      <w:pPr>
        <w:ind w:firstLine="709"/>
        <w:jc w:val="both"/>
        <w:rPr>
          <w:sz w:val="24"/>
          <w:szCs w:val="24"/>
        </w:rPr>
      </w:pPr>
      <w:bookmarkStart w:id="2" w:name="_Hlk140831600_Копия_1"/>
      <w:bookmarkStart w:id="3" w:name="_Hlk141345141_Копия_1"/>
      <w:bookmarkEnd w:id="2"/>
      <w:bookmarkEnd w:id="3"/>
    </w:p>
    <w:p w:rsidR="00121EAD" w:rsidRPr="00D06FE5" w:rsidRDefault="00EE78BF">
      <w:pPr>
        <w:widowControl w:val="0"/>
        <w:ind w:firstLine="709"/>
        <w:jc w:val="center"/>
        <w:rPr>
          <w:sz w:val="24"/>
          <w:szCs w:val="24"/>
        </w:rPr>
      </w:pPr>
      <w:r w:rsidRPr="00D06FE5">
        <w:rPr>
          <w:b/>
          <w:sz w:val="24"/>
          <w:szCs w:val="24"/>
        </w:rPr>
        <w:t>25.</w:t>
      </w:r>
      <w:r w:rsidRPr="00D06FE5">
        <w:rPr>
          <w:b/>
          <w:bCs/>
          <w:sz w:val="24"/>
          <w:szCs w:val="24"/>
        </w:rPr>
        <w:t xml:space="preserve">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121EAD" w:rsidRPr="00D06FE5" w:rsidRDefault="00EE78BF">
      <w:pPr>
        <w:ind w:firstLine="720"/>
        <w:jc w:val="both"/>
        <w:rPr>
          <w:sz w:val="24"/>
          <w:szCs w:val="24"/>
        </w:rPr>
      </w:pPr>
      <w:r w:rsidRPr="00D06FE5">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121EAD" w:rsidRPr="00D06FE5" w:rsidRDefault="00EE78BF">
      <w:pPr>
        <w:ind w:firstLine="720"/>
        <w:jc w:val="both"/>
        <w:rPr>
          <w:sz w:val="24"/>
          <w:szCs w:val="24"/>
        </w:rPr>
      </w:pPr>
      <w:r w:rsidRPr="00D06FE5">
        <w:rPr>
          <w:sz w:val="24"/>
          <w:szCs w:val="24"/>
        </w:rPr>
        <w:t>25.2. Ответственный за выполнение административного действия:</w:t>
      </w:r>
      <w:r w:rsidR="00DF305A" w:rsidRPr="00D06FE5">
        <w:rPr>
          <w:sz w:val="24"/>
          <w:szCs w:val="24"/>
        </w:rPr>
        <w:t xml:space="preserve"> должностное лицо администрации сельского поселения</w:t>
      </w:r>
      <w:r w:rsidRPr="00D06FE5">
        <w:rPr>
          <w:sz w:val="24"/>
          <w:szCs w:val="24"/>
        </w:rPr>
        <w:t>.</w:t>
      </w:r>
    </w:p>
    <w:p w:rsidR="00121EAD" w:rsidRPr="00D06FE5" w:rsidRDefault="00EE78BF">
      <w:pPr>
        <w:ind w:firstLine="720"/>
        <w:jc w:val="both"/>
        <w:rPr>
          <w:sz w:val="24"/>
          <w:szCs w:val="24"/>
        </w:rPr>
      </w:pPr>
      <w:r w:rsidRPr="00D06FE5">
        <w:rPr>
          <w:sz w:val="24"/>
          <w:szCs w:val="24"/>
        </w:rPr>
        <w:t>Ответственное должностное лицо осуществляет следующие действия:</w:t>
      </w:r>
    </w:p>
    <w:p w:rsidR="00121EAD" w:rsidRPr="00D06FE5" w:rsidRDefault="00EE78BF">
      <w:pPr>
        <w:ind w:firstLine="720"/>
        <w:jc w:val="both"/>
        <w:rPr>
          <w:sz w:val="24"/>
          <w:szCs w:val="24"/>
        </w:rPr>
      </w:pPr>
      <w:r w:rsidRPr="00D06FE5">
        <w:rPr>
          <w:sz w:val="24"/>
          <w:szCs w:val="24"/>
        </w:rPr>
        <w:t>- Рассмотрение и правовая оценка документов и сведений в том числе на наличие/отсутствие оснований для отказа в предоставлении услуги, предусмотренных пунктами 13.2., 13.3. Административного регламента;</w:t>
      </w:r>
    </w:p>
    <w:p w:rsidR="00121EAD" w:rsidRPr="00D06FE5" w:rsidRDefault="00EE78BF">
      <w:pPr>
        <w:ind w:firstLine="720"/>
        <w:jc w:val="both"/>
        <w:rPr>
          <w:sz w:val="24"/>
          <w:szCs w:val="24"/>
        </w:rPr>
      </w:pPr>
      <w:r w:rsidRPr="00D06FE5">
        <w:rPr>
          <w:sz w:val="24"/>
          <w:szCs w:val="24"/>
        </w:rPr>
        <w:t>- В случае отсутствия оснований для отказа в предоставлении муниципальной услуги, формирование результата предоставления услуги;</w:t>
      </w:r>
    </w:p>
    <w:p w:rsidR="00121EAD" w:rsidRPr="00D06FE5" w:rsidRDefault="00EE78BF">
      <w:pPr>
        <w:ind w:firstLine="720"/>
        <w:jc w:val="both"/>
        <w:rPr>
          <w:sz w:val="24"/>
          <w:szCs w:val="24"/>
        </w:rPr>
      </w:pPr>
      <w:r w:rsidRPr="00D06FE5">
        <w:rPr>
          <w:sz w:val="24"/>
          <w:szCs w:val="24"/>
        </w:rPr>
        <w:t>- Подписание и регистрация результата предоставления услуги.</w:t>
      </w:r>
    </w:p>
    <w:p w:rsidR="00DF305A" w:rsidRPr="00D06FE5" w:rsidRDefault="00EE78BF">
      <w:pPr>
        <w:ind w:firstLine="720"/>
        <w:jc w:val="both"/>
        <w:rPr>
          <w:sz w:val="24"/>
          <w:szCs w:val="24"/>
        </w:rPr>
      </w:pPr>
      <w:r w:rsidRPr="00D06FE5">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121EAD" w:rsidRPr="00D06FE5" w:rsidRDefault="00EE78BF">
      <w:pPr>
        <w:ind w:firstLine="720"/>
        <w:jc w:val="both"/>
        <w:rPr>
          <w:sz w:val="24"/>
          <w:szCs w:val="24"/>
        </w:rPr>
      </w:pPr>
      <w:r w:rsidRPr="00D06FE5">
        <w:rPr>
          <w:i/>
          <w:iCs/>
          <w:sz w:val="24"/>
          <w:szCs w:val="24"/>
        </w:rPr>
        <w:t>25.3.1. По результатам рассмотрения Заявления и предоставленных документов главный специалист Отдела готовит:</w:t>
      </w:r>
    </w:p>
    <w:p w:rsidR="00121EAD" w:rsidRPr="00D06FE5" w:rsidRDefault="00EE78BF">
      <w:pPr>
        <w:ind w:firstLine="720"/>
        <w:jc w:val="both"/>
        <w:rPr>
          <w:sz w:val="24"/>
          <w:szCs w:val="24"/>
        </w:rPr>
      </w:pPr>
      <w:r w:rsidRPr="00D06FE5">
        <w:rPr>
          <w:i/>
          <w:iCs/>
          <w:sz w:val="24"/>
          <w:szCs w:val="24"/>
        </w:rPr>
        <w:t>- постановление о прекращении права постоянного (бессрочного) пользования земельным участком (далее - постановление о прекращении права);</w:t>
      </w:r>
    </w:p>
    <w:p w:rsidR="00121EAD" w:rsidRPr="00D06FE5" w:rsidRDefault="00EE78BF">
      <w:pPr>
        <w:ind w:firstLine="720"/>
        <w:jc w:val="both"/>
        <w:rPr>
          <w:sz w:val="24"/>
          <w:szCs w:val="24"/>
        </w:rPr>
      </w:pPr>
      <w:r w:rsidRPr="00D06FE5">
        <w:rPr>
          <w:i/>
          <w:iCs/>
          <w:sz w:val="24"/>
          <w:szCs w:val="24"/>
        </w:rPr>
        <w:t>- соглашение о расторжении договора аренды земельного участка (далее - соглашение);</w:t>
      </w:r>
    </w:p>
    <w:p w:rsidR="00121EAD" w:rsidRPr="00D06FE5" w:rsidRDefault="00EE78BF">
      <w:pPr>
        <w:ind w:firstLine="720"/>
        <w:jc w:val="both"/>
        <w:rPr>
          <w:sz w:val="24"/>
          <w:szCs w:val="24"/>
        </w:rPr>
      </w:pPr>
      <w:r w:rsidRPr="00D06FE5">
        <w:rPr>
          <w:i/>
          <w:iCs/>
          <w:sz w:val="24"/>
          <w:szCs w:val="24"/>
        </w:rPr>
        <w:t>- соглашение о расторжении договора безвозмездного пользования земельным участком (далее - соглашение);</w:t>
      </w:r>
    </w:p>
    <w:p w:rsidR="00121EAD" w:rsidRPr="00D06FE5" w:rsidRDefault="00EE78BF">
      <w:pPr>
        <w:ind w:firstLine="720"/>
        <w:jc w:val="both"/>
        <w:rPr>
          <w:sz w:val="24"/>
          <w:szCs w:val="24"/>
        </w:rPr>
      </w:pPr>
      <w:r w:rsidRPr="00D06FE5">
        <w:rPr>
          <w:i/>
          <w:iCs/>
          <w:sz w:val="24"/>
          <w:szCs w:val="24"/>
        </w:rPr>
        <w:t>- соглашение о прекращении сервитута (далее - соглашение);</w:t>
      </w:r>
    </w:p>
    <w:p w:rsidR="00121EAD" w:rsidRPr="00D06FE5" w:rsidRDefault="00EE78BF">
      <w:pPr>
        <w:ind w:firstLine="720"/>
        <w:jc w:val="both"/>
        <w:rPr>
          <w:sz w:val="24"/>
          <w:szCs w:val="24"/>
        </w:rPr>
      </w:pPr>
      <w:r w:rsidRPr="00D06FE5">
        <w:rPr>
          <w:i/>
          <w:iCs/>
          <w:sz w:val="24"/>
          <w:szCs w:val="24"/>
        </w:rPr>
        <w:t>- постановление об отказе в предоставлении муниципальной услуги, с указанием оснований для отказа, предусмотренных пунктом 13.2. Административного регламента;</w:t>
      </w:r>
    </w:p>
    <w:p w:rsidR="00121EAD" w:rsidRPr="00D06FE5" w:rsidRDefault="00EE78BF">
      <w:pPr>
        <w:ind w:firstLine="720"/>
        <w:jc w:val="both"/>
        <w:rPr>
          <w:sz w:val="24"/>
          <w:szCs w:val="24"/>
        </w:rPr>
      </w:pPr>
      <w:r w:rsidRPr="00D06FE5">
        <w:rPr>
          <w:i/>
          <w:iCs/>
          <w:sz w:val="24"/>
          <w:szCs w:val="24"/>
        </w:rPr>
        <w:t>-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w:t>
      </w:r>
    </w:p>
    <w:p w:rsidR="00121EAD" w:rsidRPr="00D06FE5" w:rsidRDefault="00EE78BF">
      <w:pPr>
        <w:ind w:firstLine="720"/>
        <w:jc w:val="both"/>
        <w:rPr>
          <w:sz w:val="24"/>
          <w:szCs w:val="24"/>
        </w:rPr>
      </w:pPr>
      <w:r w:rsidRPr="00D06FE5">
        <w:rPr>
          <w:i/>
          <w:iCs/>
          <w:sz w:val="24"/>
          <w:szCs w:val="24"/>
        </w:rPr>
        <w:t>- уведомление об отказе в выдаче дубликата с указанием оснований для отказа, предусмотренных пунктом 13.3. Административного регламента.</w:t>
      </w:r>
    </w:p>
    <w:p w:rsidR="00121EAD" w:rsidRPr="00D06FE5" w:rsidRDefault="00EE78BF">
      <w:pPr>
        <w:ind w:firstLine="720"/>
        <w:jc w:val="both"/>
        <w:rPr>
          <w:sz w:val="24"/>
          <w:szCs w:val="24"/>
        </w:rPr>
      </w:pPr>
      <w:r w:rsidRPr="00D06FE5">
        <w:rPr>
          <w:i/>
          <w:iCs/>
          <w:sz w:val="24"/>
          <w:szCs w:val="24"/>
        </w:rPr>
        <w:t>25.3.2. Соглашение визируется главным специалистом Отдела и направляется для проверки и согласования должностным лицам, сотрудникам Департамента, в следующие сроки:</w:t>
      </w:r>
    </w:p>
    <w:p w:rsidR="00121EAD" w:rsidRPr="00D06FE5" w:rsidRDefault="00EE78BF">
      <w:pPr>
        <w:ind w:firstLine="720"/>
        <w:jc w:val="both"/>
        <w:rPr>
          <w:sz w:val="24"/>
          <w:szCs w:val="24"/>
        </w:rPr>
      </w:pPr>
      <w:r w:rsidRPr="00D06FE5">
        <w:rPr>
          <w:i/>
          <w:iCs/>
          <w:sz w:val="24"/>
          <w:szCs w:val="24"/>
        </w:rPr>
        <w:t>начальник Отдела - 3 календарных дня;</w:t>
      </w:r>
    </w:p>
    <w:p w:rsidR="00121EAD" w:rsidRPr="00D06FE5" w:rsidRDefault="00EE78BF">
      <w:pPr>
        <w:ind w:firstLine="720"/>
        <w:jc w:val="both"/>
        <w:rPr>
          <w:sz w:val="24"/>
          <w:szCs w:val="24"/>
        </w:rPr>
      </w:pPr>
      <w:r w:rsidRPr="00D06FE5">
        <w:rPr>
          <w:i/>
          <w:iCs/>
          <w:sz w:val="24"/>
          <w:szCs w:val="24"/>
        </w:rPr>
        <w:t>начальник управления земельных ресурсов Департамента - 1 день;</w:t>
      </w:r>
    </w:p>
    <w:p w:rsidR="00121EAD" w:rsidRPr="00D06FE5" w:rsidRDefault="00EE78BF">
      <w:pPr>
        <w:ind w:firstLine="720"/>
        <w:jc w:val="both"/>
        <w:rPr>
          <w:sz w:val="24"/>
          <w:szCs w:val="24"/>
        </w:rPr>
      </w:pPr>
      <w:r w:rsidRPr="00D06FE5">
        <w:rPr>
          <w:i/>
          <w:iCs/>
          <w:sz w:val="24"/>
          <w:szCs w:val="24"/>
        </w:rPr>
        <w:lastRenderedPageBreak/>
        <w:t>начальник Департамента - 1 день.</w:t>
      </w:r>
    </w:p>
    <w:p w:rsidR="00121EAD" w:rsidRPr="00D06FE5" w:rsidRDefault="00EE78BF">
      <w:pPr>
        <w:ind w:firstLine="720"/>
        <w:jc w:val="both"/>
        <w:rPr>
          <w:sz w:val="24"/>
          <w:szCs w:val="24"/>
        </w:rPr>
      </w:pPr>
      <w:r w:rsidRPr="00D06FE5">
        <w:rPr>
          <w:i/>
          <w:iCs/>
          <w:sz w:val="24"/>
          <w:szCs w:val="24"/>
        </w:rPr>
        <w:t>После согласований главный специалист Отдела сопроводительным письмом, зарегистрированным в отделе делопроизводства, направляет соглашение в управление делопроизводства и работы с обращениями граждан Администрации (далее - Управление).</w:t>
      </w:r>
    </w:p>
    <w:p w:rsidR="00121EAD" w:rsidRPr="00D06FE5" w:rsidRDefault="00EE78BF">
      <w:pPr>
        <w:ind w:firstLine="720"/>
        <w:jc w:val="both"/>
        <w:rPr>
          <w:sz w:val="24"/>
          <w:szCs w:val="24"/>
        </w:rPr>
      </w:pPr>
      <w:r w:rsidRPr="00D06FE5">
        <w:rPr>
          <w:i/>
          <w:iCs/>
          <w:sz w:val="24"/>
          <w:szCs w:val="24"/>
        </w:rPr>
        <w:t>Главный специалист Управления в течение 1 дня с момента регистрации сопроводительного письма передает соглашение на согласование главе Администрации.</w:t>
      </w:r>
    </w:p>
    <w:p w:rsidR="00121EAD" w:rsidRPr="00D06FE5" w:rsidRDefault="00EE78BF">
      <w:pPr>
        <w:ind w:firstLine="720"/>
        <w:jc w:val="both"/>
        <w:rPr>
          <w:sz w:val="24"/>
          <w:szCs w:val="24"/>
        </w:rPr>
      </w:pPr>
      <w:r w:rsidRPr="00D06FE5">
        <w:rPr>
          <w:i/>
          <w:iCs/>
          <w:sz w:val="24"/>
          <w:szCs w:val="24"/>
        </w:rPr>
        <w:t>Глава Администрации не позднее 3 календарных дней с даты поступления соглашения на сопроводительном письме ставит отметку о согласовании, личную подпись и передает в Управление.</w:t>
      </w:r>
    </w:p>
    <w:p w:rsidR="00121EAD" w:rsidRPr="00D06FE5" w:rsidRDefault="00EE78BF">
      <w:pPr>
        <w:ind w:firstLine="720"/>
        <w:jc w:val="both"/>
        <w:rPr>
          <w:sz w:val="24"/>
          <w:szCs w:val="24"/>
        </w:rPr>
      </w:pPr>
      <w:r w:rsidRPr="00D06FE5">
        <w:rPr>
          <w:i/>
          <w:iCs/>
          <w:sz w:val="24"/>
          <w:szCs w:val="24"/>
        </w:rPr>
        <w:t>Специалист Управления в течение 1 дня с даты поступления направляет соглашение и сопроводительное письмо в Департамент.</w:t>
      </w:r>
    </w:p>
    <w:p w:rsidR="00121EAD" w:rsidRPr="00D06FE5" w:rsidRDefault="00EE78BF">
      <w:pPr>
        <w:ind w:firstLine="720"/>
        <w:jc w:val="both"/>
        <w:rPr>
          <w:sz w:val="24"/>
          <w:szCs w:val="24"/>
        </w:rPr>
      </w:pPr>
      <w:r w:rsidRPr="00D06FE5">
        <w:rPr>
          <w:i/>
          <w:iCs/>
          <w:sz w:val="24"/>
          <w:szCs w:val="24"/>
        </w:rPr>
        <w:t>Главный специалист Отдела передает соглашение и сопроводительное письмо с отметкой о согласовании на подпись Заместителю главы Администрации.</w:t>
      </w:r>
    </w:p>
    <w:p w:rsidR="00121EAD" w:rsidRPr="00D06FE5" w:rsidRDefault="00EE78BF">
      <w:pPr>
        <w:ind w:firstLine="720"/>
        <w:jc w:val="both"/>
        <w:rPr>
          <w:sz w:val="24"/>
          <w:szCs w:val="24"/>
        </w:rPr>
      </w:pPr>
      <w:r w:rsidRPr="00D06FE5">
        <w:rPr>
          <w:i/>
          <w:iCs/>
          <w:sz w:val="24"/>
          <w:szCs w:val="24"/>
        </w:rPr>
        <w:t>Заместитель главы Администрации, уполномоченный на подписание соглашения, в течение 1 дня с даты поступления подписывает его.</w:t>
      </w:r>
    </w:p>
    <w:p w:rsidR="00121EAD" w:rsidRPr="00D06FE5" w:rsidRDefault="00EE78BF">
      <w:pPr>
        <w:ind w:firstLine="720"/>
        <w:jc w:val="both"/>
        <w:rPr>
          <w:sz w:val="24"/>
          <w:szCs w:val="24"/>
        </w:rPr>
      </w:pPr>
      <w:r w:rsidRPr="00D06FE5">
        <w:rPr>
          <w:i/>
          <w:iCs/>
          <w:sz w:val="24"/>
          <w:szCs w:val="24"/>
        </w:rPr>
        <w:t>25.3.3. Постановление о прекращении права или постановление об отказе в предоставлении муниципальной услуги (далее - постановление) визируется главным специалистом Отдела и направляется для проверки и согласования должностным лицам структурных подразделений Администрации, в следующие сроки:</w:t>
      </w:r>
    </w:p>
    <w:p w:rsidR="00121EAD" w:rsidRPr="00D06FE5" w:rsidRDefault="00EE78BF">
      <w:pPr>
        <w:ind w:firstLine="720"/>
        <w:jc w:val="both"/>
        <w:rPr>
          <w:sz w:val="24"/>
          <w:szCs w:val="24"/>
        </w:rPr>
      </w:pPr>
      <w:r w:rsidRPr="00D06FE5">
        <w:rPr>
          <w:i/>
          <w:iCs/>
          <w:sz w:val="24"/>
          <w:szCs w:val="24"/>
        </w:rPr>
        <w:t>начальник Отдела - 3 календарных дня;</w:t>
      </w:r>
    </w:p>
    <w:p w:rsidR="00121EAD" w:rsidRPr="00D06FE5" w:rsidRDefault="00EE78BF">
      <w:pPr>
        <w:ind w:firstLine="720"/>
        <w:jc w:val="both"/>
        <w:rPr>
          <w:sz w:val="24"/>
          <w:szCs w:val="24"/>
        </w:rPr>
      </w:pPr>
      <w:r w:rsidRPr="00D06FE5">
        <w:rPr>
          <w:i/>
          <w:iCs/>
          <w:sz w:val="24"/>
          <w:szCs w:val="24"/>
        </w:rPr>
        <w:t>начальник управления земельных ресурсов Департамента - 1 день;</w:t>
      </w:r>
    </w:p>
    <w:p w:rsidR="00121EAD" w:rsidRPr="00D06FE5" w:rsidRDefault="00EE78BF">
      <w:pPr>
        <w:ind w:firstLine="720"/>
        <w:jc w:val="both"/>
        <w:rPr>
          <w:sz w:val="24"/>
          <w:szCs w:val="24"/>
        </w:rPr>
      </w:pPr>
      <w:r w:rsidRPr="00D06FE5">
        <w:rPr>
          <w:i/>
          <w:iCs/>
          <w:sz w:val="24"/>
          <w:szCs w:val="24"/>
        </w:rPr>
        <w:t>начальник Департамента - 1 день</w:t>
      </w:r>
    </w:p>
    <w:p w:rsidR="00121EAD" w:rsidRPr="00D06FE5" w:rsidRDefault="00EE78BF">
      <w:pPr>
        <w:ind w:firstLine="720"/>
        <w:jc w:val="both"/>
        <w:rPr>
          <w:sz w:val="24"/>
          <w:szCs w:val="24"/>
        </w:rPr>
      </w:pPr>
      <w:r w:rsidRPr="00D06FE5">
        <w:rPr>
          <w:i/>
          <w:iCs/>
          <w:sz w:val="24"/>
          <w:szCs w:val="24"/>
        </w:rPr>
        <w:t>правовой департамент Администрации - 3 календарных дня;</w:t>
      </w:r>
    </w:p>
    <w:p w:rsidR="00121EAD" w:rsidRPr="00D06FE5" w:rsidRDefault="00EE78BF">
      <w:pPr>
        <w:ind w:firstLine="720"/>
        <w:jc w:val="both"/>
        <w:rPr>
          <w:sz w:val="24"/>
          <w:szCs w:val="24"/>
        </w:rPr>
      </w:pPr>
      <w:r w:rsidRPr="00D06FE5">
        <w:rPr>
          <w:i/>
          <w:iCs/>
          <w:sz w:val="24"/>
          <w:szCs w:val="24"/>
        </w:rPr>
        <w:t>заместитель главы Администрации, курирующий соответствующее структурное подразделение - 1 день.</w:t>
      </w:r>
    </w:p>
    <w:p w:rsidR="00121EAD" w:rsidRPr="00D06FE5" w:rsidRDefault="00EE78BF">
      <w:pPr>
        <w:ind w:firstLine="720"/>
        <w:jc w:val="both"/>
        <w:rPr>
          <w:sz w:val="24"/>
          <w:szCs w:val="24"/>
        </w:rPr>
      </w:pPr>
      <w:r w:rsidRPr="00D06FE5">
        <w:rPr>
          <w:i/>
          <w:iCs/>
          <w:sz w:val="24"/>
          <w:szCs w:val="24"/>
        </w:rPr>
        <w:t>Должностное лицо структурного подразделения Администрации, получившее постановление для проверки и согласования, указывает дату поступления на согласование, дату возврата после согласования, замечания к постановлению (при наличии), ставит личную подпись.</w:t>
      </w:r>
    </w:p>
    <w:p w:rsidR="00121EAD" w:rsidRPr="00D06FE5" w:rsidRDefault="00EE78BF">
      <w:pPr>
        <w:ind w:firstLine="720"/>
        <w:jc w:val="both"/>
        <w:rPr>
          <w:sz w:val="24"/>
          <w:szCs w:val="24"/>
        </w:rPr>
      </w:pPr>
      <w:r w:rsidRPr="00D06FE5">
        <w:rPr>
          <w:i/>
          <w:iCs/>
          <w:sz w:val="24"/>
          <w:szCs w:val="24"/>
        </w:rPr>
        <w:t>Срок согласования постановления в структурных подразделениях Уполномоченного органа не должен превышать 12 календарных дней.</w:t>
      </w:r>
    </w:p>
    <w:p w:rsidR="00121EAD" w:rsidRPr="00D06FE5" w:rsidRDefault="00EE78BF">
      <w:pPr>
        <w:ind w:firstLine="720"/>
        <w:jc w:val="both"/>
        <w:rPr>
          <w:sz w:val="24"/>
          <w:szCs w:val="24"/>
        </w:rPr>
      </w:pPr>
      <w:r w:rsidRPr="00D06FE5">
        <w:rPr>
          <w:i/>
          <w:iCs/>
          <w:sz w:val="24"/>
          <w:szCs w:val="24"/>
        </w:rPr>
        <w:t>25.3.4. Подписанное постановление поступает в отдел регистрации актов управления делопроизводства и работы с обращениями граждан Администрации для проверки на соответствие установленным требованиям. Главный специалист отдела регистрации актов управления делопроизводства и работы с обращениями граждан Администрации в течение 1 дня с даты поступления направляет постановление на подпись главе Администрации.</w:t>
      </w:r>
    </w:p>
    <w:p w:rsidR="00121EAD" w:rsidRPr="00D06FE5" w:rsidRDefault="00EE78BF">
      <w:pPr>
        <w:ind w:firstLine="720"/>
        <w:jc w:val="both"/>
        <w:rPr>
          <w:sz w:val="24"/>
          <w:szCs w:val="24"/>
        </w:rPr>
      </w:pPr>
      <w:r w:rsidRPr="00D06FE5">
        <w:rPr>
          <w:i/>
          <w:iCs/>
          <w:sz w:val="24"/>
          <w:szCs w:val="24"/>
        </w:rPr>
        <w:t>Глава Администрации либо уполномоченное лицо в течение 3 календарных дней со дня поступления постановления подписывает его.</w:t>
      </w:r>
    </w:p>
    <w:p w:rsidR="00121EAD" w:rsidRPr="00D06FE5" w:rsidRDefault="00EE78BF">
      <w:pPr>
        <w:ind w:firstLine="720"/>
        <w:jc w:val="both"/>
        <w:rPr>
          <w:sz w:val="24"/>
          <w:szCs w:val="24"/>
        </w:rPr>
      </w:pPr>
      <w:r w:rsidRPr="00D06FE5">
        <w:rPr>
          <w:i/>
          <w:iCs/>
          <w:sz w:val="24"/>
          <w:szCs w:val="24"/>
        </w:rPr>
        <w:t>25.3.5. Подписанное Главой Администрации постановление в течение 2 календарных дней регистрируется отделом регистрации актов управления делопроизводства и работы с обращениями граждан Администрации.</w:t>
      </w:r>
    </w:p>
    <w:p w:rsidR="00121EAD" w:rsidRPr="00D06FE5" w:rsidRDefault="00EE78BF">
      <w:pPr>
        <w:ind w:firstLine="720"/>
        <w:jc w:val="both"/>
        <w:rPr>
          <w:sz w:val="24"/>
          <w:szCs w:val="24"/>
        </w:rPr>
      </w:pPr>
      <w:r w:rsidRPr="00D06FE5">
        <w:rPr>
          <w:i/>
          <w:iCs/>
          <w:sz w:val="24"/>
          <w:szCs w:val="24"/>
        </w:rPr>
        <w:t>25.3.6. Зарегистрированное постановление не позднее 1 дня с даты регистрации передается главному специалисту Отдела.</w:t>
      </w:r>
    </w:p>
    <w:p w:rsidR="00121EAD" w:rsidRPr="00D06FE5" w:rsidRDefault="00EE78BF">
      <w:pPr>
        <w:ind w:firstLine="720"/>
        <w:jc w:val="both"/>
        <w:rPr>
          <w:sz w:val="24"/>
          <w:szCs w:val="24"/>
        </w:rPr>
      </w:pPr>
      <w:r w:rsidRPr="00D06FE5">
        <w:rPr>
          <w:sz w:val="24"/>
          <w:szCs w:val="24"/>
        </w:rPr>
        <w:t>25.4. Критериями принятия решения является наличие либо отсутствие оснований, предусмотренных пунктом 13.2. Административного регламента.</w:t>
      </w:r>
    </w:p>
    <w:p w:rsidR="00121EAD" w:rsidRPr="00D06FE5" w:rsidRDefault="00EE78BF">
      <w:pPr>
        <w:ind w:firstLine="720"/>
        <w:jc w:val="both"/>
        <w:rPr>
          <w:sz w:val="24"/>
          <w:szCs w:val="24"/>
        </w:rPr>
      </w:pPr>
      <w:r w:rsidRPr="00D06FE5">
        <w:rPr>
          <w:sz w:val="24"/>
          <w:szCs w:val="24"/>
        </w:rPr>
        <w:t>25.5. Результат осуществления административной процедуры: Результат предоставления муниципальной услуги, подписанный уполномоченным должностным лицом.</w:t>
      </w:r>
    </w:p>
    <w:p w:rsidR="00121EAD" w:rsidRPr="00D06FE5" w:rsidRDefault="00EE78BF">
      <w:pPr>
        <w:ind w:firstLine="720"/>
        <w:jc w:val="both"/>
        <w:rPr>
          <w:sz w:val="24"/>
          <w:szCs w:val="24"/>
        </w:rPr>
      </w:pPr>
      <w:r w:rsidRPr="00D06FE5">
        <w:rPr>
          <w:sz w:val="24"/>
          <w:szCs w:val="24"/>
        </w:rPr>
        <w:lastRenderedPageBreak/>
        <w:t>Результат осуществления административной процедуры передается (направляется) ответственном</w:t>
      </w:r>
      <w:r w:rsidR="00DF305A" w:rsidRPr="00D06FE5">
        <w:rPr>
          <w:sz w:val="24"/>
          <w:szCs w:val="24"/>
        </w:rPr>
        <w:t>у должностному лицу</w:t>
      </w:r>
      <w:r w:rsidRPr="00D06FE5">
        <w:rPr>
          <w:sz w:val="24"/>
          <w:szCs w:val="24"/>
        </w:rPr>
        <w:t xml:space="preserve"> лично, либо в электронном виде (при наличии технической возможности).</w:t>
      </w:r>
    </w:p>
    <w:p w:rsidR="00121EAD" w:rsidRPr="00D06FE5" w:rsidRDefault="00EE78BF">
      <w:pPr>
        <w:ind w:firstLine="720"/>
        <w:jc w:val="both"/>
        <w:rPr>
          <w:sz w:val="24"/>
          <w:szCs w:val="24"/>
        </w:rPr>
      </w:pPr>
      <w:r w:rsidRPr="00D06FE5">
        <w:rPr>
          <w:sz w:val="24"/>
          <w:szCs w:val="24"/>
        </w:rPr>
        <w:t>25.6. Срок осуществления административной процедуры составляет – 18 календарных дней.</w:t>
      </w:r>
    </w:p>
    <w:p w:rsidR="00121EAD" w:rsidRPr="00D06FE5" w:rsidRDefault="00DF305A">
      <w:pPr>
        <w:ind w:firstLine="720"/>
        <w:jc w:val="both"/>
        <w:rPr>
          <w:sz w:val="24"/>
          <w:szCs w:val="24"/>
        </w:rPr>
      </w:pPr>
      <w:r w:rsidRPr="00D06FE5">
        <w:rPr>
          <w:sz w:val="24"/>
          <w:szCs w:val="24"/>
        </w:rPr>
        <w:t>25.7. Способ фиксации: отметка в журнале</w:t>
      </w:r>
      <w:r w:rsidR="00EE78BF" w:rsidRPr="00D06FE5">
        <w:rPr>
          <w:sz w:val="24"/>
          <w:szCs w:val="24"/>
        </w:rPr>
        <w:t>.</w:t>
      </w:r>
    </w:p>
    <w:p w:rsidR="00121EAD" w:rsidRPr="00D06FE5" w:rsidRDefault="00121EAD">
      <w:pPr>
        <w:ind w:firstLine="720"/>
        <w:jc w:val="both"/>
        <w:rPr>
          <w:sz w:val="24"/>
          <w:szCs w:val="24"/>
        </w:rPr>
      </w:pPr>
    </w:p>
    <w:p w:rsidR="00121EAD" w:rsidRPr="00D06FE5" w:rsidRDefault="00EE78BF">
      <w:pPr>
        <w:widowControl w:val="0"/>
        <w:ind w:firstLine="709"/>
        <w:jc w:val="center"/>
        <w:rPr>
          <w:sz w:val="24"/>
          <w:szCs w:val="24"/>
        </w:rPr>
      </w:pPr>
      <w:r w:rsidRPr="00D06FE5">
        <w:rPr>
          <w:b/>
          <w:sz w:val="24"/>
          <w:szCs w:val="24"/>
        </w:rPr>
        <w:t>26. Выдача (направление) заявителю результата предоставления муниципальной услуги</w:t>
      </w:r>
    </w:p>
    <w:p w:rsidR="00121EAD" w:rsidRPr="00D06FE5" w:rsidRDefault="00EE78BF">
      <w:pPr>
        <w:ind w:firstLine="709"/>
        <w:jc w:val="both"/>
        <w:rPr>
          <w:sz w:val="24"/>
          <w:szCs w:val="24"/>
        </w:rPr>
      </w:pPr>
      <w:r w:rsidRPr="00D06FE5">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121EAD" w:rsidRPr="00D06FE5" w:rsidRDefault="00EE78BF">
      <w:pPr>
        <w:widowControl w:val="0"/>
        <w:ind w:firstLine="709"/>
        <w:jc w:val="both"/>
        <w:rPr>
          <w:sz w:val="24"/>
          <w:szCs w:val="24"/>
        </w:rPr>
      </w:pPr>
      <w:r w:rsidRPr="00D06FE5">
        <w:rPr>
          <w:sz w:val="24"/>
          <w:szCs w:val="24"/>
        </w:rPr>
        <w:t>Ответственный за выполнение административного действия</w:t>
      </w:r>
      <w:r w:rsidR="00DF305A" w:rsidRPr="00D06FE5">
        <w:rPr>
          <w:sz w:val="24"/>
          <w:szCs w:val="24"/>
        </w:rPr>
        <w:t>: должностное лицо администрации сельского поселения</w:t>
      </w:r>
      <w:r w:rsidRPr="00D06FE5">
        <w:rPr>
          <w:sz w:val="24"/>
          <w:szCs w:val="24"/>
        </w:rPr>
        <w:t>.</w:t>
      </w:r>
    </w:p>
    <w:p w:rsidR="00121EAD" w:rsidRPr="00D06FE5" w:rsidRDefault="00EE78BF">
      <w:pPr>
        <w:widowControl w:val="0"/>
        <w:ind w:firstLine="709"/>
        <w:jc w:val="both"/>
        <w:rPr>
          <w:sz w:val="24"/>
          <w:szCs w:val="24"/>
        </w:rPr>
      </w:pPr>
      <w:r w:rsidRPr="00D06FE5">
        <w:rPr>
          <w:sz w:val="24"/>
          <w:szCs w:val="24"/>
        </w:rPr>
        <w:t>В течение 1 дня, следующего за днем подписания результата предоставления услуги, ответственный специалист информирует Заявителя о принятом решении способом, указанным в Заявлении.</w:t>
      </w:r>
    </w:p>
    <w:p w:rsidR="00121EAD" w:rsidRPr="00D06FE5" w:rsidRDefault="00EE78BF">
      <w:pPr>
        <w:widowControl w:val="0"/>
        <w:ind w:firstLine="709"/>
        <w:jc w:val="both"/>
        <w:rPr>
          <w:sz w:val="24"/>
          <w:szCs w:val="24"/>
        </w:rPr>
      </w:pPr>
      <w:r w:rsidRPr="00D06FE5">
        <w:rPr>
          <w:sz w:val="24"/>
          <w:szCs w:val="24"/>
        </w:rPr>
        <w:t xml:space="preserve">26.2. Для получения результата предоставления муниципальной услуги в бумажном виде заявитель предъявляет следующие документы: </w:t>
      </w:r>
    </w:p>
    <w:p w:rsidR="00121EAD" w:rsidRPr="00D06FE5" w:rsidRDefault="00EE78BF">
      <w:pPr>
        <w:widowControl w:val="0"/>
        <w:ind w:firstLine="709"/>
        <w:jc w:val="both"/>
        <w:rPr>
          <w:sz w:val="24"/>
          <w:szCs w:val="24"/>
        </w:rPr>
      </w:pPr>
      <w:r w:rsidRPr="00D06FE5">
        <w:rPr>
          <w:sz w:val="24"/>
          <w:szCs w:val="24"/>
        </w:rPr>
        <w:t xml:space="preserve">1) документ, удостоверяющий личность заявителя; </w:t>
      </w:r>
    </w:p>
    <w:p w:rsidR="00121EAD" w:rsidRPr="00D06FE5" w:rsidRDefault="00EE78BF">
      <w:pPr>
        <w:widowControl w:val="0"/>
        <w:ind w:firstLine="709"/>
        <w:jc w:val="both"/>
        <w:rPr>
          <w:sz w:val="24"/>
          <w:szCs w:val="24"/>
        </w:rPr>
      </w:pPr>
      <w:r w:rsidRPr="00D06FE5">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121EAD" w:rsidRPr="00D06FE5" w:rsidRDefault="00EE78BF">
      <w:pPr>
        <w:widowControl w:val="0"/>
        <w:ind w:firstLine="709"/>
        <w:jc w:val="both"/>
        <w:rPr>
          <w:sz w:val="24"/>
          <w:szCs w:val="24"/>
        </w:rPr>
      </w:pPr>
      <w:r w:rsidRPr="00D06FE5">
        <w:rPr>
          <w:sz w:val="24"/>
          <w:szCs w:val="24"/>
        </w:rPr>
        <w:t xml:space="preserve">3) расписка в получении документов (при ее наличии у заявителя). </w:t>
      </w:r>
    </w:p>
    <w:p w:rsidR="00121EAD" w:rsidRPr="00D06FE5" w:rsidRDefault="00EE78BF">
      <w:pPr>
        <w:widowControl w:val="0"/>
        <w:ind w:firstLine="709"/>
        <w:jc w:val="both"/>
        <w:rPr>
          <w:sz w:val="24"/>
          <w:szCs w:val="24"/>
        </w:rPr>
      </w:pPr>
      <w:r w:rsidRPr="00D06FE5">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121EAD" w:rsidRPr="00D06FE5" w:rsidRDefault="00EE78BF">
      <w:pPr>
        <w:widowControl w:val="0"/>
        <w:ind w:firstLine="709"/>
        <w:jc w:val="both"/>
        <w:rPr>
          <w:sz w:val="24"/>
          <w:szCs w:val="24"/>
        </w:rPr>
      </w:pPr>
      <w:r w:rsidRPr="00D06FE5">
        <w:rPr>
          <w:sz w:val="24"/>
          <w:szCs w:val="24"/>
        </w:rPr>
        <w:t xml:space="preserve">1) устанавливает личность заявителя либо его представителя; </w:t>
      </w:r>
    </w:p>
    <w:p w:rsidR="00121EAD" w:rsidRPr="00D06FE5" w:rsidRDefault="00EE78BF">
      <w:pPr>
        <w:widowControl w:val="0"/>
        <w:ind w:firstLine="709"/>
        <w:jc w:val="both"/>
        <w:rPr>
          <w:sz w:val="24"/>
          <w:szCs w:val="24"/>
        </w:rPr>
      </w:pPr>
      <w:r w:rsidRPr="00D06FE5">
        <w:rPr>
          <w:sz w:val="24"/>
          <w:szCs w:val="24"/>
        </w:rPr>
        <w:t xml:space="preserve">2) проверяет правомочия представителя заявителя действовать от имени заявителя при получении документов; </w:t>
      </w:r>
    </w:p>
    <w:p w:rsidR="00121EAD" w:rsidRPr="00D06FE5" w:rsidRDefault="00EE78BF">
      <w:pPr>
        <w:widowControl w:val="0"/>
        <w:ind w:firstLine="709"/>
        <w:jc w:val="both"/>
        <w:rPr>
          <w:sz w:val="24"/>
          <w:szCs w:val="24"/>
        </w:rPr>
      </w:pPr>
      <w:r w:rsidRPr="00D06FE5">
        <w:rPr>
          <w:sz w:val="24"/>
          <w:szCs w:val="24"/>
        </w:rPr>
        <w:t xml:space="preserve">3) выдает документы; </w:t>
      </w:r>
    </w:p>
    <w:p w:rsidR="00121EAD" w:rsidRPr="00D06FE5" w:rsidRDefault="00EE78BF">
      <w:pPr>
        <w:widowControl w:val="0"/>
        <w:ind w:firstLine="709"/>
        <w:jc w:val="both"/>
        <w:rPr>
          <w:sz w:val="24"/>
          <w:szCs w:val="24"/>
        </w:rPr>
      </w:pPr>
      <w:r w:rsidRPr="00D06FE5">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121EAD" w:rsidRPr="00D06FE5" w:rsidRDefault="00EE78BF">
      <w:pPr>
        <w:widowControl w:val="0"/>
        <w:ind w:firstLine="709"/>
        <w:jc w:val="both"/>
        <w:rPr>
          <w:sz w:val="24"/>
          <w:szCs w:val="24"/>
        </w:rPr>
      </w:pPr>
      <w:r w:rsidRPr="00D06FE5">
        <w:rPr>
          <w:sz w:val="24"/>
          <w:szCs w:val="24"/>
        </w:rPr>
        <w:t xml:space="preserve">5) отказывает в выдаче результата предоставления муниципальной услуги в случаях: </w:t>
      </w:r>
    </w:p>
    <w:p w:rsidR="00121EAD" w:rsidRPr="00D06FE5" w:rsidRDefault="00EE78BF">
      <w:pPr>
        <w:widowControl w:val="0"/>
        <w:ind w:firstLine="709"/>
        <w:jc w:val="both"/>
        <w:rPr>
          <w:sz w:val="24"/>
          <w:szCs w:val="24"/>
        </w:rPr>
      </w:pPr>
      <w:r w:rsidRPr="00D06FE5">
        <w:rPr>
          <w:sz w:val="24"/>
          <w:szCs w:val="24"/>
        </w:rPr>
        <w:t xml:space="preserve">- за выдачей документов обратилось лицо, не являющееся заявителем (его представителем); </w:t>
      </w:r>
    </w:p>
    <w:p w:rsidR="00121EAD" w:rsidRPr="00D06FE5" w:rsidRDefault="00EE78BF">
      <w:pPr>
        <w:widowControl w:val="0"/>
        <w:ind w:firstLine="709"/>
        <w:jc w:val="both"/>
        <w:rPr>
          <w:sz w:val="24"/>
          <w:szCs w:val="24"/>
        </w:rPr>
      </w:pPr>
      <w:r w:rsidRPr="00D06FE5">
        <w:rPr>
          <w:sz w:val="24"/>
          <w:szCs w:val="24"/>
        </w:rPr>
        <w:t>- обратившееся лицо отказалось предъявить документ, удостоверяющий его личность.</w:t>
      </w:r>
    </w:p>
    <w:p w:rsidR="00121EAD" w:rsidRPr="00D06FE5" w:rsidRDefault="00EE78BF">
      <w:pPr>
        <w:widowControl w:val="0"/>
        <w:ind w:firstLine="709"/>
        <w:jc w:val="both"/>
        <w:rPr>
          <w:sz w:val="24"/>
          <w:szCs w:val="24"/>
        </w:rPr>
      </w:pPr>
      <w:r w:rsidRPr="00D06FE5">
        <w:rPr>
          <w:sz w:val="24"/>
          <w:szCs w:val="24"/>
        </w:rPr>
        <w:t>Один экземпляр постановления о прекращении права постоянного (бессрочного) пользования земельного участка, постановления об отказе в предоставлении муниципальной услуги, листа согласования, документы, предоставленные Заявителем, остаются на хранении в Уполномоченном органе. Второй экземпляр постановления о прекращении права постоянного (бессрочного) пользования земельного участка, постановления об отказе в предоставлении муниципальной услуги выдается Заявителю.</w:t>
      </w:r>
    </w:p>
    <w:p w:rsidR="00A1144C" w:rsidRPr="00D06FE5" w:rsidRDefault="00EE78BF">
      <w:pPr>
        <w:widowControl w:val="0"/>
        <w:ind w:firstLine="709"/>
        <w:jc w:val="both"/>
        <w:rPr>
          <w:i/>
          <w:iCs/>
          <w:sz w:val="24"/>
          <w:szCs w:val="24"/>
        </w:rPr>
      </w:pPr>
      <w:r w:rsidRPr="00D06FE5">
        <w:rPr>
          <w:sz w:val="24"/>
          <w:szCs w:val="24"/>
        </w:rPr>
        <w:t xml:space="preserve">Соглашение о расторжении договора аренды земельного участка, соглашение о расторжении договора безвозмездного пользования земельного участка, соглашение о прекращении сервитута выдаются Заявителю </w:t>
      </w:r>
      <w:r w:rsidRPr="00D06FE5">
        <w:rPr>
          <w:i/>
          <w:iCs/>
          <w:sz w:val="24"/>
          <w:szCs w:val="24"/>
        </w:rPr>
        <w:t>для подписания</w:t>
      </w:r>
      <w:r w:rsidR="00A1144C" w:rsidRPr="00D06FE5">
        <w:rPr>
          <w:i/>
          <w:iCs/>
          <w:sz w:val="24"/>
          <w:szCs w:val="24"/>
        </w:rPr>
        <w:t>.</w:t>
      </w:r>
    </w:p>
    <w:p w:rsidR="00A1144C" w:rsidRPr="00D06FE5" w:rsidRDefault="00A1144C" w:rsidP="00A1144C">
      <w:pPr>
        <w:widowControl w:val="0"/>
        <w:ind w:firstLine="709"/>
        <w:jc w:val="both"/>
        <w:rPr>
          <w:sz w:val="24"/>
          <w:szCs w:val="24"/>
        </w:rPr>
      </w:pPr>
      <w:r w:rsidRPr="00283580">
        <w:rPr>
          <w:iCs/>
          <w:sz w:val="24"/>
          <w:szCs w:val="24"/>
        </w:rPr>
        <w:t>26.2.1.</w:t>
      </w:r>
      <w:r w:rsidRPr="00D06FE5">
        <w:rPr>
          <w:sz w:val="24"/>
          <w:szCs w:val="24"/>
        </w:rPr>
        <w:t xml:space="preserve"> В случае подачи заявления посредством ЕПГУ, в течение 1 дня, следующего за днем подписания результата предоставления услуги, в «личный кабинет» заявителя направляется скан образ результата предоставления услуги и уведомление о необходимости посещения Уполномоченного органа для получения результата предоставления услуги на бумажном носителе. </w:t>
      </w:r>
    </w:p>
    <w:p w:rsidR="00121EAD" w:rsidRPr="00D06FE5" w:rsidRDefault="00EE78BF">
      <w:pPr>
        <w:widowControl w:val="0"/>
        <w:ind w:firstLine="709"/>
        <w:jc w:val="both"/>
        <w:rPr>
          <w:sz w:val="24"/>
          <w:szCs w:val="24"/>
        </w:rPr>
      </w:pPr>
      <w:r w:rsidRPr="00D06FE5">
        <w:rPr>
          <w:sz w:val="24"/>
          <w:szCs w:val="24"/>
        </w:rPr>
        <w:t xml:space="preserve">26.3. Критерий принятия решения: принятие решения о предоставлении услуги </w:t>
      </w:r>
      <w:r w:rsidRPr="00D06FE5">
        <w:rPr>
          <w:sz w:val="24"/>
          <w:szCs w:val="24"/>
        </w:rPr>
        <w:lastRenderedPageBreak/>
        <w:t>либо об отказе в предоставлении муниципальной услуги.</w:t>
      </w:r>
    </w:p>
    <w:p w:rsidR="00121EAD" w:rsidRPr="00D06FE5" w:rsidRDefault="00EE78BF">
      <w:pPr>
        <w:widowControl w:val="0"/>
        <w:ind w:firstLine="709"/>
        <w:jc w:val="both"/>
        <w:rPr>
          <w:sz w:val="24"/>
          <w:szCs w:val="24"/>
        </w:rPr>
      </w:pPr>
      <w:r w:rsidRPr="00D06FE5">
        <w:rPr>
          <w:sz w:val="24"/>
          <w:szCs w:val="24"/>
        </w:rPr>
        <w:t>26.4. Результатом административной процедуры является выдача, направление через ЕПГУ заявителю документа, являющегося результатом предоставления услуги.</w:t>
      </w:r>
    </w:p>
    <w:p w:rsidR="00121EAD" w:rsidRPr="00D06FE5" w:rsidRDefault="00EE78BF">
      <w:pPr>
        <w:widowControl w:val="0"/>
        <w:ind w:firstLine="709"/>
        <w:jc w:val="both"/>
        <w:rPr>
          <w:sz w:val="24"/>
          <w:szCs w:val="24"/>
        </w:rPr>
      </w:pPr>
      <w:r w:rsidRPr="00D06FE5">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D06FE5">
        <w:rPr>
          <w:i/>
          <w:iCs/>
          <w:sz w:val="24"/>
          <w:szCs w:val="24"/>
        </w:rPr>
        <w:t>журнале регистрации</w:t>
      </w:r>
      <w:r w:rsidRPr="00D06FE5">
        <w:rPr>
          <w:sz w:val="24"/>
          <w:szCs w:val="24"/>
        </w:rPr>
        <w:t>.</w:t>
      </w:r>
    </w:p>
    <w:p w:rsidR="00121EAD" w:rsidRPr="00D06FE5" w:rsidRDefault="00EE78BF">
      <w:pPr>
        <w:widowControl w:val="0"/>
        <w:ind w:firstLine="709"/>
        <w:jc w:val="both"/>
        <w:rPr>
          <w:sz w:val="24"/>
          <w:szCs w:val="24"/>
        </w:rPr>
      </w:pPr>
      <w:r w:rsidRPr="00D06FE5">
        <w:rPr>
          <w:sz w:val="24"/>
          <w:szCs w:val="24"/>
        </w:rPr>
        <w:t>26.5. Максимальный срок выполнения данной административной процедуры составляет не более 3 календарных дней.</w:t>
      </w:r>
    </w:p>
    <w:p w:rsidR="00121EAD" w:rsidRPr="00D06FE5" w:rsidRDefault="00EE78BF">
      <w:pPr>
        <w:widowControl w:val="0"/>
        <w:ind w:firstLine="709"/>
        <w:jc w:val="both"/>
        <w:rPr>
          <w:sz w:val="24"/>
          <w:szCs w:val="24"/>
        </w:rPr>
      </w:pPr>
      <w:r w:rsidRPr="00D06FE5">
        <w:rPr>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121EAD" w:rsidRPr="00D06FE5" w:rsidRDefault="00A1144C">
      <w:pPr>
        <w:ind w:firstLine="709"/>
        <w:jc w:val="both"/>
        <w:rPr>
          <w:sz w:val="24"/>
          <w:szCs w:val="24"/>
        </w:rPr>
      </w:pPr>
      <w:r w:rsidRPr="00D06FE5">
        <w:rPr>
          <w:sz w:val="24"/>
          <w:szCs w:val="24"/>
        </w:rPr>
        <w:t>27. Способ фиксации: отметка в журнале</w:t>
      </w:r>
      <w:r w:rsidR="00EE78BF" w:rsidRPr="00D06FE5">
        <w:rPr>
          <w:sz w:val="24"/>
          <w:szCs w:val="24"/>
        </w:rPr>
        <w:t>.</w:t>
      </w:r>
    </w:p>
    <w:p w:rsidR="00121EAD" w:rsidRPr="00D06FE5" w:rsidRDefault="00EE78BF">
      <w:pPr>
        <w:ind w:firstLine="709"/>
        <w:jc w:val="both"/>
        <w:rPr>
          <w:sz w:val="24"/>
          <w:szCs w:val="24"/>
        </w:rPr>
      </w:pPr>
      <w:r w:rsidRPr="00D06FE5">
        <w:rPr>
          <w:sz w:val="24"/>
          <w:szCs w:val="24"/>
        </w:rPr>
        <w:t>28. В соответствии с частью 2 статьи 53 Земельного кодекса право собственности на земельный участок прекращается с даты государственной регистрации прекращения указанного права.</w:t>
      </w:r>
    </w:p>
    <w:p w:rsidR="00121EAD" w:rsidRPr="00D06FE5" w:rsidRDefault="00EE78BF">
      <w:pPr>
        <w:ind w:firstLine="709"/>
        <w:jc w:val="both"/>
        <w:rPr>
          <w:sz w:val="24"/>
          <w:szCs w:val="24"/>
        </w:rPr>
      </w:pPr>
      <w:r w:rsidRPr="00D06FE5">
        <w:rPr>
          <w:sz w:val="24"/>
          <w:szCs w:val="24"/>
        </w:rPr>
        <w:t>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статьи 53 Земельного кодекса, за исключением случая отказа от права на земельный участок, образуемый в соответствии с Земельным кодексом.</w:t>
      </w:r>
    </w:p>
    <w:p w:rsidR="00121EAD" w:rsidRPr="00D06FE5" w:rsidRDefault="00EE78BF">
      <w:pPr>
        <w:ind w:firstLine="709"/>
        <w:jc w:val="both"/>
        <w:rPr>
          <w:sz w:val="24"/>
          <w:szCs w:val="24"/>
        </w:rPr>
      </w:pPr>
      <w:r w:rsidRPr="00D06FE5">
        <w:rPr>
          <w:sz w:val="24"/>
          <w:szCs w:val="24"/>
        </w:rPr>
        <w:t>В случае, если право на земельный участок было ранее зарегистрировано в Едином государственном реестре недвижимости, Уполномоченный орган в недельный срок со дня принятия решения, указанного в пункте 4 статьи 53 Земельного кодекса,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21EAD" w:rsidRPr="00D06FE5" w:rsidRDefault="00EE78BF">
      <w:pPr>
        <w:ind w:firstLine="709"/>
        <w:jc w:val="both"/>
        <w:rPr>
          <w:sz w:val="24"/>
          <w:szCs w:val="24"/>
        </w:rPr>
      </w:pPr>
      <w:r w:rsidRPr="00D06FE5">
        <w:rPr>
          <w:sz w:val="24"/>
          <w:szCs w:val="24"/>
        </w:rPr>
        <w:t>Уполномоченный орган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пункте 4 статьи 53 Земельного кодекса.</w:t>
      </w:r>
    </w:p>
    <w:p w:rsidR="00121EAD" w:rsidRPr="00D06FE5" w:rsidRDefault="00121EAD">
      <w:pPr>
        <w:ind w:firstLine="720"/>
        <w:jc w:val="both"/>
        <w:rPr>
          <w:sz w:val="24"/>
          <w:szCs w:val="24"/>
        </w:rPr>
      </w:pPr>
    </w:p>
    <w:p w:rsidR="00121EAD" w:rsidRPr="00D06FE5" w:rsidRDefault="00EE78BF">
      <w:pPr>
        <w:ind w:firstLine="709"/>
        <w:jc w:val="center"/>
        <w:rPr>
          <w:sz w:val="24"/>
          <w:szCs w:val="24"/>
        </w:rPr>
      </w:pPr>
      <w:r w:rsidRPr="00D06FE5">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121EAD" w:rsidRPr="00D06FE5" w:rsidRDefault="00121EAD">
      <w:pPr>
        <w:ind w:firstLine="709"/>
        <w:jc w:val="center"/>
        <w:rPr>
          <w:b/>
          <w:sz w:val="24"/>
          <w:szCs w:val="24"/>
        </w:rPr>
      </w:pPr>
    </w:p>
    <w:p w:rsidR="00121EAD" w:rsidRPr="00D06FE5" w:rsidRDefault="00EE78BF">
      <w:pPr>
        <w:ind w:firstLine="851"/>
        <w:jc w:val="center"/>
        <w:rPr>
          <w:sz w:val="24"/>
          <w:szCs w:val="24"/>
        </w:rPr>
      </w:pPr>
      <w:r w:rsidRPr="00D06FE5">
        <w:rPr>
          <w:rFonts w:eastAsia="Times New Roman"/>
          <w:b/>
          <w:sz w:val="24"/>
          <w:szCs w:val="24"/>
        </w:rPr>
        <w:t>27.1. Получение информации о порядке и сроках предоставления услуги</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Посредством ЕПГУ и РПГУ обеспечивается возможность информирования заявителя в части:</w:t>
      </w:r>
    </w:p>
    <w:p w:rsidR="00121EAD" w:rsidRPr="00D06FE5" w:rsidRDefault="00EE78BF">
      <w:pPr>
        <w:ind w:firstLine="851"/>
        <w:jc w:val="both"/>
        <w:rPr>
          <w:sz w:val="24"/>
          <w:szCs w:val="24"/>
        </w:rPr>
      </w:pPr>
      <w:r w:rsidRPr="00D06FE5">
        <w:rPr>
          <w:rFonts w:eastAsia="Times New Roman"/>
          <w:sz w:val="24"/>
          <w:szCs w:val="24"/>
        </w:rPr>
        <w:t>1) доступа заявителей к сведениям об услуге;</w:t>
      </w:r>
    </w:p>
    <w:p w:rsidR="00121EAD" w:rsidRPr="00D06FE5" w:rsidRDefault="00EE78BF">
      <w:pPr>
        <w:ind w:firstLine="851"/>
        <w:jc w:val="both"/>
        <w:rPr>
          <w:sz w:val="24"/>
          <w:szCs w:val="24"/>
        </w:rPr>
      </w:pPr>
      <w:r w:rsidRPr="00D06FE5">
        <w:rPr>
          <w:rFonts w:eastAsia="Times New Roman"/>
          <w:sz w:val="24"/>
          <w:szCs w:val="24"/>
        </w:rPr>
        <w:t>2) копирования в электронной форме запроса и иных документов, необходимых для получения услуги;</w:t>
      </w:r>
    </w:p>
    <w:p w:rsidR="00121EAD" w:rsidRPr="00D06FE5" w:rsidRDefault="00EE78BF">
      <w:pPr>
        <w:ind w:firstLine="851"/>
        <w:jc w:val="both"/>
        <w:rPr>
          <w:sz w:val="24"/>
          <w:szCs w:val="24"/>
        </w:rPr>
      </w:pPr>
      <w:r w:rsidRPr="00D06FE5">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121EAD" w:rsidRPr="00D06FE5" w:rsidRDefault="00EE78BF">
      <w:pPr>
        <w:ind w:firstLine="851"/>
        <w:jc w:val="both"/>
        <w:rPr>
          <w:sz w:val="24"/>
          <w:szCs w:val="24"/>
        </w:rPr>
      </w:pPr>
      <w:r w:rsidRPr="00D06FE5">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4" w:name="_Hlk140836213"/>
      <w:r w:rsidRPr="00D06FE5">
        <w:rPr>
          <w:rFonts w:eastAsia="Times New Roman"/>
          <w:sz w:val="24"/>
          <w:szCs w:val="24"/>
        </w:rPr>
        <w:t>ЕПГУ</w:t>
      </w:r>
      <w:bookmarkEnd w:id="4"/>
      <w:r w:rsidRPr="00D06FE5">
        <w:rPr>
          <w:rFonts w:eastAsia="Times New Roman"/>
          <w:sz w:val="24"/>
          <w:szCs w:val="24"/>
        </w:rPr>
        <w:t>, РПГУ;</w:t>
      </w:r>
    </w:p>
    <w:p w:rsidR="00121EAD" w:rsidRPr="00D06FE5" w:rsidRDefault="00EE78BF">
      <w:pPr>
        <w:ind w:firstLine="851"/>
        <w:jc w:val="both"/>
        <w:rPr>
          <w:sz w:val="24"/>
          <w:szCs w:val="24"/>
        </w:rPr>
      </w:pPr>
      <w:r w:rsidRPr="00D06FE5">
        <w:rPr>
          <w:rFonts w:eastAsia="Times New Roman"/>
          <w:sz w:val="24"/>
          <w:szCs w:val="24"/>
        </w:rPr>
        <w:t>5) получения результата предоставления услуги в электронной форме;</w:t>
      </w:r>
    </w:p>
    <w:p w:rsidR="00121EAD" w:rsidRPr="00D06FE5" w:rsidRDefault="00EE78BF">
      <w:pPr>
        <w:ind w:firstLine="851"/>
        <w:jc w:val="both"/>
        <w:rPr>
          <w:sz w:val="24"/>
          <w:szCs w:val="24"/>
        </w:rPr>
      </w:pPr>
      <w:r w:rsidRPr="00D06FE5">
        <w:rPr>
          <w:rFonts w:eastAsia="Times New Roman"/>
          <w:sz w:val="24"/>
          <w:szCs w:val="24"/>
        </w:rPr>
        <w:t>6) осуществления оценки качества предоставления услуги;</w:t>
      </w:r>
    </w:p>
    <w:p w:rsidR="00121EAD" w:rsidRPr="00D06FE5" w:rsidRDefault="00EE78BF">
      <w:pPr>
        <w:ind w:firstLine="851"/>
        <w:jc w:val="both"/>
        <w:rPr>
          <w:sz w:val="24"/>
          <w:szCs w:val="24"/>
        </w:rPr>
      </w:pPr>
      <w:r w:rsidRPr="00D06FE5">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121EAD" w:rsidRPr="00D06FE5" w:rsidRDefault="00EE78BF">
      <w:pPr>
        <w:ind w:firstLine="851"/>
        <w:jc w:val="both"/>
        <w:rPr>
          <w:sz w:val="24"/>
          <w:szCs w:val="24"/>
        </w:rPr>
      </w:pPr>
      <w:r w:rsidRPr="00D06FE5">
        <w:rPr>
          <w:rFonts w:eastAsia="Times New Roman"/>
          <w:sz w:val="24"/>
          <w:szCs w:val="24"/>
        </w:rPr>
        <w:lastRenderedPageBreak/>
        <w:t>На официальном сайте Уполномоченного органа, предоставляющего услугу, обеспечивается возможность:</w:t>
      </w:r>
    </w:p>
    <w:p w:rsidR="00121EAD" w:rsidRPr="00D06FE5" w:rsidRDefault="00EE78BF">
      <w:pPr>
        <w:ind w:firstLine="851"/>
        <w:jc w:val="both"/>
        <w:rPr>
          <w:sz w:val="24"/>
          <w:szCs w:val="24"/>
        </w:rPr>
      </w:pPr>
      <w:r w:rsidRPr="00D06FE5">
        <w:rPr>
          <w:rFonts w:eastAsia="Times New Roman"/>
          <w:sz w:val="24"/>
          <w:szCs w:val="24"/>
        </w:rPr>
        <w:t>1) доступа заявителей к сведениям об услуге;</w:t>
      </w:r>
    </w:p>
    <w:p w:rsidR="00121EAD" w:rsidRPr="00D06FE5" w:rsidRDefault="00EE78BF">
      <w:pPr>
        <w:ind w:firstLine="851"/>
        <w:jc w:val="both"/>
        <w:rPr>
          <w:sz w:val="24"/>
          <w:szCs w:val="24"/>
        </w:rPr>
      </w:pPr>
      <w:r w:rsidRPr="00D06FE5">
        <w:rPr>
          <w:rFonts w:eastAsia="Times New Roman"/>
          <w:sz w:val="24"/>
          <w:szCs w:val="24"/>
        </w:rPr>
        <w:t>2) копирования в электронной форме запроса и иных документов, необходимых для получения услуги;</w:t>
      </w:r>
    </w:p>
    <w:p w:rsidR="00121EAD" w:rsidRPr="00D06FE5" w:rsidRDefault="00EE78BF">
      <w:pPr>
        <w:ind w:firstLine="851"/>
        <w:jc w:val="both"/>
        <w:rPr>
          <w:sz w:val="24"/>
          <w:szCs w:val="24"/>
        </w:rPr>
      </w:pPr>
      <w:r w:rsidRPr="00D06FE5">
        <w:rPr>
          <w:rFonts w:eastAsia="Times New Roman"/>
          <w:sz w:val="24"/>
          <w:szCs w:val="24"/>
        </w:rPr>
        <w:t>3) осуществления оценки качества предоставления услуги;</w:t>
      </w:r>
    </w:p>
    <w:p w:rsidR="00121EAD" w:rsidRPr="00D06FE5" w:rsidRDefault="00EE78BF">
      <w:pPr>
        <w:ind w:firstLine="851"/>
        <w:jc w:val="both"/>
        <w:rPr>
          <w:sz w:val="24"/>
          <w:szCs w:val="24"/>
        </w:rPr>
      </w:pPr>
      <w:r w:rsidRPr="00D06FE5">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27.2. Формирование запроса</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21EAD" w:rsidRPr="00D06FE5" w:rsidRDefault="00EE78BF">
      <w:pPr>
        <w:ind w:firstLine="851"/>
        <w:jc w:val="both"/>
        <w:rPr>
          <w:sz w:val="24"/>
          <w:szCs w:val="24"/>
        </w:rPr>
      </w:pPr>
      <w:r w:rsidRPr="00D06FE5">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121EAD" w:rsidRPr="00D06FE5" w:rsidRDefault="00EE78BF">
      <w:pPr>
        <w:ind w:firstLine="851"/>
        <w:jc w:val="both"/>
        <w:rPr>
          <w:sz w:val="24"/>
          <w:szCs w:val="24"/>
        </w:rPr>
      </w:pPr>
      <w:r w:rsidRPr="00D06FE5">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121EAD" w:rsidRPr="00D06FE5" w:rsidRDefault="00EE78BF">
      <w:pPr>
        <w:ind w:firstLine="851"/>
        <w:jc w:val="both"/>
        <w:rPr>
          <w:sz w:val="24"/>
          <w:szCs w:val="24"/>
        </w:rPr>
      </w:pPr>
      <w:r w:rsidRPr="00D06FE5">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21EAD" w:rsidRPr="00D06FE5" w:rsidRDefault="00EE78BF">
      <w:pPr>
        <w:ind w:firstLine="851"/>
        <w:jc w:val="both"/>
        <w:rPr>
          <w:sz w:val="24"/>
          <w:szCs w:val="24"/>
        </w:rPr>
      </w:pPr>
      <w:r w:rsidRPr="00D06FE5">
        <w:rPr>
          <w:rFonts w:eastAsia="Times New Roman"/>
          <w:sz w:val="24"/>
          <w:szCs w:val="24"/>
        </w:rPr>
        <w:t xml:space="preserve">При формировании заявления заявителю обеспечивается: </w:t>
      </w:r>
    </w:p>
    <w:p w:rsidR="00121EAD" w:rsidRPr="00D06FE5" w:rsidRDefault="00EE78BF">
      <w:pPr>
        <w:ind w:firstLine="851"/>
        <w:jc w:val="both"/>
        <w:rPr>
          <w:sz w:val="24"/>
          <w:szCs w:val="24"/>
        </w:rPr>
      </w:pPr>
      <w:r w:rsidRPr="00D06FE5">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121EAD" w:rsidRPr="00D06FE5" w:rsidRDefault="00EE78BF">
      <w:pPr>
        <w:ind w:firstLine="851"/>
        <w:jc w:val="both"/>
        <w:rPr>
          <w:sz w:val="24"/>
          <w:szCs w:val="24"/>
        </w:rPr>
      </w:pPr>
      <w:r w:rsidRPr="00D06FE5">
        <w:rPr>
          <w:rFonts w:eastAsia="Times New Roman"/>
          <w:sz w:val="24"/>
          <w:szCs w:val="24"/>
        </w:rPr>
        <w:t xml:space="preserve">б) возможность печати на бумажном носителе копии электронной формы заявления; </w:t>
      </w:r>
    </w:p>
    <w:p w:rsidR="00121EAD" w:rsidRPr="00D06FE5" w:rsidRDefault="00EE78BF">
      <w:pPr>
        <w:ind w:firstLine="851"/>
        <w:jc w:val="both"/>
        <w:rPr>
          <w:sz w:val="24"/>
          <w:szCs w:val="24"/>
        </w:rPr>
      </w:pPr>
      <w:r w:rsidRPr="00D06FE5">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21EAD" w:rsidRPr="00D06FE5" w:rsidRDefault="00EE78BF">
      <w:pPr>
        <w:ind w:firstLine="851"/>
        <w:jc w:val="both"/>
        <w:rPr>
          <w:sz w:val="24"/>
          <w:szCs w:val="24"/>
        </w:rPr>
      </w:pPr>
      <w:r w:rsidRPr="00D06FE5">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21EAD" w:rsidRPr="00D06FE5" w:rsidRDefault="00EE78BF">
      <w:pPr>
        <w:ind w:firstLine="851"/>
        <w:jc w:val="both"/>
        <w:rPr>
          <w:sz w:val="24"/>
          <w:szCs w:val="24"/>
        </w:rPr>
      </w:pPr>
      <w:r w:rsidRPr="00D06FE5">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121EAD" w:rsidRPr="00D06FE5" w:rsidRDefault="00EE78BF">
      <w:pPr>
        <w:ind w:firstLine="851"/>
        <w:jc w:val="both"/>
        <w:rPr>
          <w:sz w:val="24"/>
          <w:szCs w:val="24"/>
        </w:rPr>
      </w:pPr>
      <w:r w:rsidRPr="00D06FE5">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121EAD" w:rsidRPr="00D06FE5" w:rsidRDefault="00EE78BF">
      <w:pPr>
        <w:ind w:firstLine="851"/>
        <w:jc w:val="both"/>
        <w:rPr>
          <w:sz w:val="24"/>
          <w:szCs w:val="24"/>
        </w:rPr>
      </w:pPr>
      <w:r w:rsidRPr="00D06FE5">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121EAD" w:rsidRPr="00D06FE5" w:rsidRDefault="00EE78BF">
      <w:pPr>
        <w:ind w:firstLine="851"/>
        <w:jc w:val="both"/>
        <w:rPr>
          <w:sz w:val="24"/>
          <w:szCs w:val="24"/>
        </w:rPr>
      </w:pPr>
      <w:r w:rsidRPr="00D06FE5">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27.3. Прием и регистрация органом (организацией) запроса и иных документов, необходимых для предоставления услуги</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 xml:space="preserve">Уполномоченный орган обеспечивает в срок не позднее 1 рабочего дня с момента подачи заявления на </w:t>
      </w:r>
      <w:bookmarkStart w:id="5" w:name="_Hlk140836334"/>
      <w:r w:rsidRPr="00D06FE5">
        <w:rPr>
          <w:rFonts w:eastAsia="Times New Roman"/>
          <w:sz w:val="24"/>
          <w:szCs w:val="24"/>
        </w:rPr>
        <w:t>ЕПГУ</w:t>
      </w:r>
      <w:bookmarkEnd w:id="5"/>
      <w:r w:rsidRPr="00D06FE5">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121EAD" w:rsidRPr="00D06FE5" w:rsidRDefault="00EE78BF">
      <w:pPr>
        <w:ind w:firstLine="851"/>
        <w:jc w:val="both"/>
        <w:rPr>
          <w:sz w:val="24"/>
          <w:szCs w:val="24"/>
        </w:rPr>
      </w:pPr>
      <w:r w:rsidRPr="00D06FE5">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A1144C" w:rsidRPr="00D06FE5">
        <w:rPr>
          <w:rFonts w:eastAsia="Times New Roman"/>
          <w:sz w:val="24"/>
          <w:szCs w:val="24"/>
        </w:rPr>
        <w:t>о)</w:t>
      </w:r>
      <w:r w:rsidRPr="00D06FE5">
        <w:rPr>
          <w:rFonts w:eastAsia="Times New Roman"/>
          <w:sz w:val="24"/>
          <w:szCs w:val="24"/>
        </w:rPr>
        <w:t xml:space="preserve">. </w:t>
      </w:r>
    </w:p>
    <w:p w:rsidR="00121EAD" w:rsidRPr="00D06FE5" w:rsidRDefault="00EE78BF">
      <w:pPr>
        <w:ind w:firstLine="851"/>
        <w:jc w:val="both"/>
        <w:rPr>
          <w:sz w:val="24"/>
          <w:szCs w:val="24"/>
        </w:rPr>
      </w:pPr>
      <w:r w:rsidRPr="00D06FE5">
        <w:rPr>
          <w:rFonts w:eastAsia="Times New Roman"/>
          <w:sz w:val="24"/>
          <w:szCs w:val="24"/>
        </w:rPr>
        <w:t xml:space="preserve">Ответственное должностное лицо: </w:t>
      </w:r>
    </w:p>
    <w:p w:rsidR="00121EAD" w:rsidRPr="00D06FE5" w:rsidRDefault="00EE78BF">
      <w:pPr>
        <w:ind w:firstLine="851"/>
        <w:jc w:val="both"/>
        <w:rPr>
          <w:sz w:val="24"/>
          <w:szCs w:val="24"/>
        </w:rPr>
      </w:pPr>
      <w:r w:rsidRPr="00D06FE5">
        <w:rPr>
          <w:rFonts w:eastAsia="Times New Roman"/>
          <w:sz w:val="24"/>
          <w:szCs w:val="24"/>
        </w:rPr>
        <w:t xml:space="preserve">проверяет наличие электронных заявлений, поступивших с ЕПГУ с периодом не реже 2 раз в день; </w:t>
      </w:r>
    </w:p>
    <w:p w:rsidR="00121EAD" w:rsidRPr="00D06FE5" w:rsidRDefault="00EE78BF">
      <w:pPr>
        <w:ind w:firstLine="851"/>
        <w:jc w:val="both"/>
        <w:rPr>
          <w:sz w:val="24"/>
          <w:szCs w:val="24"/>
        </w:rPr>
      </w:pPr>
      <w:r w:rsidRPr="00D06FE5">
        <w:rPr>
          <w:rFonts w:eastAsia="Times New Roman"/>
          <w:sz w:val="24"/>
          <w:szCs w:val="24"/>
        </w:rPr>
        <w:t xml:space="preserve">рассматривает поступившие заявления и приложенные образы документов (документы); </w:t>
      </w:r>
    </w:p>
    <w:p w:rsidR="00121EAD" w:rsidRPr="00D06FE5" w:rsidRDefault="00EE78BF">
      <w:pPr>
        <w:ind w:firstLine="851"/>
        <w:jc w:val="both"/>
        <w:rPr>
          <w:sz w:val="24"/>
          <w:szCs w:val="24"/>
        </w:rPr>
      </w:pPr>
      <w:r w:rsidRPr="00D06FE5">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D06FE5">
        <w:rPr>
          <w:rFonts w:eastAsia="Times New Roman"/>
          <w:sz w:val="24"/>
          <w:szCs w:val="24"/>
        </w:rPr>
        <w:br/>
        <w:t>статьи 1 Федерального закона № 210- ФЗ государственных и муниципальных услуг.</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27.5. Получение результата предоставления услуги</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Заявителю в качестве результата предоставления муниципальной услуги обеспечивается возможность получения документа в «личный кабинет» на ЕПГУ в форме скан образа.</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27.6. Получение сведений о ходе выполнения запроса</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21EAD" w:rsidRPr="00D06FE5" w:rsidRDefault="00EE78BF">
      <w:pPr>
        <w:ind w:firstLine="851"/>
        <w:jc w:val="both"/>
        <w:rPr>
          <w:sz w:val="24"/>
          <w:szCs w:val="24"/>
        </w:rPr>
      </w:pPr>
      <w:r w:rsidRPr="00D06FE5">
        <w:rPr>
          <w:rFonts w:eastAsia="Times New Roman"/>
          <w:sz w:val="24"/>
          <w:szCs w:val="24"/>
        </w:rPr>
        <w:t xml:space="preserve">При предоставлении муниципальной услуги в электронной форме заявителю направляется: </w:t>
      </w:r>
    </w:p>
    <w:p w:rsidR="00121EAD" w:rsidRPr="00D06FE5" w:rsidRDefault="00EE78BF">
      <w:pPr>
        <w:ind w:firstLine="851"/>
        <w:jc w:val="both"/>
        <w:rPr>
          <w:sz w:val="24"/>
          <w:szCs w:val="24"/>
        </w:rPr>
      </w:pPr>
      <w:r w:rsidRPr="00D06FE5">
        <w:rPr>
          <w:rFonts w:eastAsia="Times New Roman"/>
          <w:sz w:val="24"/>
          <w:szCs w:val="24"/>
        </w:rPr>
        <w:lastRenderedPageBreak/>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21EAD" w:rsidRPr="00D06FE5" w:rsidRDefault="00EE78BF">
      <w:pPr>
        <w:ind w:firstLine="851"/>
        <w:jc w:val="both"/>
        <w:rPr>
          <w:sz w:val="24"/>
          <w:szCs w:val="24"/>
        </w:rPr>
      </w:pPr>
      <w:r w:rsidRPr="00D06FE5">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27.7. Осуществление оценки качества предоставления услуги</w:t>
      </w:r>
    </w:p>
    <w:p w:rsidR="00121EAD" w:rsidRPr="00D06FE5" w:rsidRDefault="00121EAD">
      <w:pPr>
        <w:ind w:firstLine="851"/>
        <w:jc w:val="center"/>
        <w:rPr>
          <w:rFonts w:eastAsia="Times New Roman"/>
          <w:b/>
          <w:sz w:val="24"/>
          <w:szCs w:val="24"/>
        </w:rPr>
      </w:pPr>
    </w:p>
    <w:p w:rsidR="00121EAD" w:rsidRPr="00D06FE5" w:rsidRDefault="00EE78BF">
      <w:pPr>
        <w:ind w:firstLine="851"/>
        <w:jc w:val="both"/>
        <w:rPr>
          <w:sz w:val="24"/>
          <w:szCs w:val="24"/>
        </w:rPr>
      </w:pPr>
      <w:r w:rsidRPr="00D06FE5">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rsidR="00121EAD" w:rsidRPr="00D06FE5" w:rsidRDefault="00121EAD">
      <w:pPr>
        <w:ind w:firstLine="851"/>
        <w:jc w:val="both"/>
        <w:rPr>
          <w:rFonts w:eastAsia="Times New Roman"/>
          <w:sz w:val="24"/>
          <w:szCs w:val="24"/>
        </w:rPr>
      </w:pPr>
    </w:p>
    <w:p w:rsidR="00121EAD" w:rsidRPr="00D06FE5" w:rsidRDefault="00EE78BF">
      <w:pPr>
        <w:ind w:firstLine="851"/>
        <w:jc w:val="center"/>
        <w:rPr>
          <w:sz w:val="24"/>
          <w:szCs w:val="24"/>
        </w:rPr>
      </w:pPr>
      <w:r w:rsidRPr="00D06FE5">
        <w:rPr>
          <w:rFonts w:eastAsia="Times New Roman"/>
          <w:b/>
          <w:sz w:val="24"/>
          <w:szCs w:val="24"/>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21EAD" w:rsidRPr="00D06FE5" w:rsidRDefault="00121EAD">
      <w:pPr>
        <w:ind w:firstLine="851"/>
        <w:jc w:val="center"/>
        <w:rPr>
          <w:rFonts w:eastAsia="Times New Roman"/>
          <w:b/>
          <w:sz w:val="24"/>
          <w:szCs w:val="24"/>
        </w:rPr>
      </w:pPr>
    </w:p>
    <w:p w:rsidR="00121EAD" w:rsidRPr="00D06FE5" w:rsidRDefault="00EE78BF">
      <w:pPr>
        <w:ind w:firstLine="709"/>
        <w:jc w:val="both"/>
        <w:rPr>
          <w:sz w:val="24"/>
          <w:szCs w:val="24"/>
        </w:rPr>
      </w:pPr>
      <w:r w:rsidRPr="00D06FE5">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D06FE5">
        <w:rPr>
          <w:rFonts w:eastAsia="Times New Roman"/>
          <w:sz w:val="24"/>
          <w:szCs w:val="24"/>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21EAD" w:rsidRPr="00D06FE5" w:rsidRDefault="00121EAD">
      <w:pPr>
        <w:ind w:firstLine="709"/>
        <w:jc w:val="both"/>
        <w:rPr>
          <w:rFonts w:eastAsia="Times New Roman"/>
          <w:sz w:val="24"/>
          <w:szCs w:val="24"/>
        </w:rPr>
      </w:pPr>
    </w:p>
    <w:p w:rsidR="00121EAD" w:rsidRPr="00D06FE5" w:rsidRDefault="00EE78BF">
      <w:pPr>
        <w:ind w:firstLine="709"/>
        <w:jc w:val="center"/>
        <w:rPr>
          <w:sz w:val="24"/>
          <w:szCs w:val="24"/>
        </w:rPr>
      </w:pPr>
      <w:r w:rsidRPr="00D06FE5">
        <w:rPr>
          <w:b/>
          <w:sz w:val="24"/>
          <w:szCs w:val="24"/>
        </w:rPr>
        <w:t>28. Порядок исправления допущенных опечаток и ошибок в выданных в результате предоставления муниципальной услуги документах</w:t>
      </w:r>
    </w:p>
    <w:p w:rsidR="00121EAD" w:rsidRPr="00D06FE5" w:rsidRDefault="00121EAD">
      <w:pPr>
        <w:ind w:firstLine="709"/>
        <w:jc w:val="center"/>
        <w:rPr>
          <w:b/>
          <w:sz w:val="24"/>
          <w:szCs w:val="24"/>
        </w:rPr>
      </w:pPr>
    </w:p>
    <w:p w:rsidR="00121EAD" w:rsidRPr="00D06FE5" w:rsidRDefault="00EE78BF">
      <w:pPr>
        <w:ind w:firstLine="709"/>
        <w:jc w:val="both"/>
        <w:rPr>
          <w:sz w:val="24"/>
          <w:szCs w:val="24"/>
        </w:rPr>
      </w:pPr>
      <w:r w:rsidRPr="00D06FE5">
        <w:rPr>
          <w:sz w:val="24"/>
          <w:szCs w:val="24"/>
        </w:rPr>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№6 к Административному регламенту, далее – заявление об исправлении допущенных опечаток и ошибок). </w:t>
      </w:r>
    </w:p>
    <w:p w:rsidR="00121EAD" w:rsidRPr="00D06FE5" w:rsidRDefault="00EE78BF">
      <w:pPr>
        <w:ind w:firstLine="709"/>
        <w:jc w:val="both"/>
        <w:rPr>
          <w:sz w:val="24"/>
          <w:szCs w:val="24"/>
        </w:rPr>
      </w:pPr>
      <w:r w:rsidRPr="00D06FE5">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121EAD" w:rsidRPr="00D06FE5" w:rsidRDefault="00EE78BF">
      <w:pPr>
        <w:ind w:firstLine="709"/>
        <w:jc w:val="both"/>
        <w:rPr>
          <w:sz w:val="24"/>
          <w:szCs w:val="24"/>
        </w:rPr>
      </w:pPr>
      <w:r w:rsidRPr="00D06FE5">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отказе в исправлении опечаток и (или) ошибок (Приложение №5 к Административному регламенту) в срок, не превышающий 5 рабочих дней с момента регистрации соответствующего заявления.</w:t>
      </w:r>
    </w:p>
    <w:p w:rsidR="00121EAD" w:rsidRPr="00D06FE5" w:rsidRDefault="00EE78BF">
      <w:pPr>
        <w:ind w:firstLine="709"/>
        <w:jc w:val="both"/>
        <w:rPr>
          <w:sz w:val="24"/>
          <w:szCs w:val="24"/>
        </w:rPr>
      </w:pPr>
      <w:r w:rsidRPr="00D06FE5">
        <w:rPr>
          <w:sz w:val="24"/>
          <w:szCs w:val="24"/>
        </w:rPr>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121EAD" w:rsidRPr="00D06FE5" w:rsidRDefault="00EE78BF">
      <w:pPr>
        <w:ind w:firstLine="709"/>
        <w:jc w:val="both"/>
        <w:rPr>
          <w:sz w:val="24"/>
          <w:szCs w:val="24"/>
        </w:rPr>
      </w:pPr>
      <w:r w:rsidRPr="00D06FE5">
        <w:rPr>
          <w:sz w:val="24"/>
          <w:szCs w:val="24"/>
        </w:rPr>
        <w:lastRenderedPageBreak/>
        <w:t xml:space="preserve">а) несоответствие заявителя кругу лиц, указанному в пункте 2.1 настоящего Административного регламента; </w:t>
      </w:r>
    </w:p>
    <w:p w:rsidR="00121EAD" w:rsidRPr="00D06FE5" w:rsidRDefault="00EE78BF" w:rsidP="009E1E8A">
      <w:pPr>
        <w:pStyle w:val="aff1"/>
        <w:ind w:firstLine="709"/>
        <w:jc w:val="both"/>
        <w:rPr>
          <w:sz w:val="24"/>
          <w:szCs w:val="24"/>
        </w:rPr>
      </w:pPr>
      <w:r w:rsidRPr="00D06FE5">
        <w:rPr>
          <w:sz w:val="24"/>
          <w:szCs w:val="24"/>
        </w:rPr>
        <w:t>б) отсутствие факта допущения опечаток и ошибок в уведомлении о соответствии, уведомлении о несоответствии.</w:t>
      </w:r>
    </w:p>
    <w:p w:rsidR="00121EAD" w:rsidRPr="00D06FE5" w:rsidRDefault="00121EAD" w:rsidP="009E1E8A">
      <w:pPr>
        <w:pStyle w:val="aff1"/>
        <w:jc w:val="center"/>
        <w:rPr>
          <w:b/>
          <w:sz w:val="24"/>
          <w:szCs w:val="24"/>
          <w:lang w:eastAsia="ar-SA"/>
        </w:rPr>
      </w:pPr>
    </w:p>
    <w:p w:rsidR="00121EAD" w:rsidRPr="00D06FE5" w:rsidRDefault="00EE78BF" w:rsidP="009E1E8A">
      <w:pPr>
        <w:pStyle w:val="aff1"/>
        <w:jc w:val="center"/>
        <w:rPr>
          <w:sz w:val="24"/>
          <w:szCs w:val="24"/>
        </w:rPr>
      </w:pPr>
      <w:r w:rsidRPr="00D06FE5">
        <w:rPr>
          <w:b/>
          <w:sz w:val="24"/>
          <w:szCs w:val="24"/>
          <w:lang w:val="en-US" w:eastAsia="ar-SA"/>
        </w:rPr>
        <w:t>IV</w:t>
      </w:r>
      <w:r w:rsidRPr="00D06FE5">
        <w:rPr>
          <w:b/>
          <w:sz w:val="24"/>
          <w:szCs w:val="24"/>
          <w:lang w:eastAsia="ar-SA"/>
        </w:rPr>
        <w:t>. Формы контроля за исполнением административного регламента</w:t>
      </w:r>
    </w:p>
    <w:p w:rsidR="00121EAD" w:rsidRPr="00D06FE5" w:rsidRDefault="00121EAD" w:rsidP="009E1E8A">
      <w:pPr>
        <w:pStyle w:val="aff1"/>
        <w:jc w:val="center"/>
        <w:rPr>
          <w:sz w:val="24"/>
          <w:szCs w:val="24"/>
        </w:rPr>
      </w:pPr>
    </w:p>
    <w:p w:rsidR="00121EAD" w:rsidRPr="00D06FE5" w:rsidRDefault="00EE78BF">
      <w:pPr>
        <w:ind w:firstLine="709"/>
        <w:jc w:val="center"/>
        <w:rPr>
          <w:sz w:val="24"/>
          <w:szCs w:val="24"/>
        </w:rPr>
      </w:pPr>
      <w:r w:rsidRPr="00D06FE5">
        <w:rPr>
          <w:rFonts w:eastAsia="Times New Roman"/>
          <w:b/>
          <w:sz w:val="24"/>
          <w:szCs w:val="24"/>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21EAD" w:rsidRPr="00D06FE5" w:rsidRDefault="00121EAD">
      <w:pPr>
        <w:ind w:firstLine="709"/>
        <w:jc w:val="center"/>
        <w:rPr>
          <w:rFonts w:eastAsia="Times New Roman"/>
          <w:b/>
          <w:sz w:val="24"/>
          <w:szCs w:val="24"/>
        </w:rPr>
      </w:pPr>
    </w:p>
    <w:p w:rsidR="00121EAD" w:rsidRPr="00D06FE5" w:rsidRDefault="00EE78BF">
      <w:pPr>
        <w:ind w:firstLine="709"/>
        <w:jc w:val="both"/>
        <w:rPr>
          <w:sz w:val="24"/>
          <w:szCs w:val="24"/>
        </w:rPr>
      </w:pPr>
      <w:r w:rsidRPr="00D06FE5">
        <w:rPr>
          <w:sz w:val="24"/>
          <w:szCs w:val="24"/>
        </w:rPr>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121EAD" w:rsidRPr="00D06FE5" w:rsidRDefault="00EE78BF">
      <w:pPr>
        <w:ind w:firstLine="709"/>
        <w:jc w:val="both"/>
        <w:rPr>
          <w:sz w:val="24"/>
          <w:szCs w:val="24"/>
        </w:rPr>
      </w:pPr>
      <w:r w:rsidRPr="00D06FE5">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121EAD" w:rsidRPr="00D06FE5" w:rsidRDefault="00121EAD">
      <w:pPr>
        <w:ind w:firstLine="709"/>
        <w:jc w:val="both"/>
        <w:rPr>
          <w:rFonts w:eastAsia="Times New Roman"/>
          <w:sz w:val="24"/>
          <w:szCs w:val="24"/>
        </w:rPr>
      </w:pPr>
    </w:p>
    <w:p w:rsidR="00121EAD" w:rsidRPr="00D06FE5" w:rsidRDefault="00EE78BF">
      <w:pPr>
        <w:ind w:firstLine="709"/>
        <w:jc w:val="center"/>
        <w:rPr>
          <w:sz w:val="24"/>
          <w:szCs w:val="24"/>
        </w:rPr>
      </w:pPr>
      <w:r w:rsidRPr="00D06FE5">
        <w:rPr>
          <w:rFonts w:eastAsia="Times New Roman"/>
          <w:b/>
          <w:sz w:val="24"/>
          <w:szCs w:val="24"/>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21EAD" w:rsidRPr="00D06FE5" w:rsidRDefault="00121EAD">
      <w:pPr>
        <w:ind w:firstLine="709"/>
        <w:jc w:val="center"/>
        <w:rPr>
          <w:rFonts w:eastAsia="Times New Roman"/>
          <w:b/>
          <w:sz w:val="24"/>
          <w:szCs w:val="24"/>
        </w:rPr>
      </w:pPr>
    </w:p>
    <w:p w:rsidR="00121EAD" w:rsidRPr="00D06FE5" w:rsidRDefault="00EE78BF">
      <w:pPr>
        <w:ind w:firstLine="709"/>
        <w:jc w:val="both"/>
        <w:rPr>
          <w:sz w:val="24"/>
          <w:szCs w:val="24"/>
        </w:rPr>
      </w:pPr>
      <w:r w:rsidRPr="00D06FE5">
        <w:rPr>
          <w:sz w:val="24"/>
          <w:szCs w:val="24"/>
        </w:rPr>
        <w:t xml:space="preserve">30.1. Текущий контроль осуществляется путем проведения проверок: </w:t>
      </w:r>
    </w:p>
    <w:p w:rsidR="00121EAD" w:rsidRPr="00D06FE5" w:rsidRDefault="00EE78BF">
      <w:pPr>
        <w:ind w:firstLine="709"/>
        <w:jc w:val="both"/>
        <w:rPr>
          <w:sz w:val="24"/>
          <w:szCs w:val="24"/>
        </w:rPr>
      </w:pPr>
      <w:r w:rsidRPr="00D06FE5">
        <w:rPr>
          <w:sz w:val="24"/>
          <w:szCs w:val="24"/>
        </w:rPr>
        <w:t xml:space="preserve">решений о предоставлении (об отказе в предоставлении) муниципальной услуги; </w:t>
      </w:r>
    </w:p>
    <w:p w:rsidR="00121EAD" w:rsidRPr="00D06FE5" w:rsidRDefault="00EE78BF">
      <w:pPr>
        <w:ind w:firstLine="709"/>
        <w:jc w:val="both"/>
        <w:rPr>
          <w:sz w:val="24"/>
          <w:szCs w:val="24"/>
        </w:rPr>
      </w:pPr>
      <w:r w:rsidRPr="00D06FE5">
        <w:rPr>
          <w:sz w:val="24"/>
          <w:szCs w:val="24"/>
        </w:rPr>
        <w:t xml:space="preserve">выявления и устранения нарушений прав граждан; </w:t>
      </w:r>
    </w:p>
    <w:p w:rsidR="00121EAD" w:rsidRPr="00D06FE5" w:rsidRDefault="00EE78BF">
      <w:pPr>
        <w:ind w:firstLine="709"/>
        <w:jc w:val="both"/>
        <w:rPr>
          <w:sz w:val="24"/>
          <w:szCs w:val="24"/>
        </w:rPr>
      </w:pPr>
      <w:r w:rsidRPr="00D06FE5">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121EAD" w:rsidRPr="00D06FE5" w:rsidRDefault="00EE78BF">
      <w:pPr>
        <w:ind w:firstLine="709"/>
        <w:jc w:val="both"/>
        <w:rPr>
          <w:sz w:val="24"/>
          <w:szCs w:val="24"/>
        </w:rPr>
      </w:pPr>
      <w:r w:rsidRPr="00D06FE5">
        <w:rPr>
          <w:sz w:val="24"/>
          <w:szCs w:val="24"/>
        </w:rPr>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121EAD" w:rsidRPr="00D06FE5" w:rsidRDefault="00EE78BF">
      <w:pPr>
        <w:ind w:firstLine="709"/>
        <w:jc w:val="both"/>
        <w:rPr>
          <w:sz w:val="24"/>
          <w:szCs w:val="24"/>
        </w:rPr>
      </w:pPr>
      <w:r w:rsidRPr="00D06FE5">
        <w:rPr>
          <w:sz w:val="24"/>
          <w:szCs w:val="24"/>
        </w:rPr>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121EAD" w:rsidRPr="00D06FE5" w:rsidRDefault="00EE78BF">
      <w:pPr>
        <w:ind w:firstLine="709"/>
        <w:jc w:val="both"/>
        <w:rPr>
          <w:sz w:val="24"/>
          <w:szCs w:val="24"/>
        </w:rPr>
      </w:pPr>
      <w:r w:rsidRPr="00D06FE5">
        <w:rPr>
          <w:sz w:val="24"/>
          <w:szCs w:val="24"/>
        </w:rPr>
        <w:t xml:space="preserve">соблюдение сроков предоставления муниципальной услуги; </w:t>
      </w:r>
    </w:p>
    <w:p w:rsidR="00121EAD" w:rsidRPr="00D06FE5" w:rsidRDefault="00EE78BF">
      <w:pPr>
        <w:ind w:firstLine="709"/>
        <w:jc w:val="both"/>
        <w:rPr>
          <w:sz w:val="24"/>
          <w:szCs w:val="24"/>
        </w:rPr>
      </w:pPr>
      <w:r w:rsidRPr="00D06FE5">
        <w:rPr>
          <w:sz w:val="24"/>
          <w:szCs w:val="24"/>
        </w:rPr>
        <w:t xml:space="preserve">соблюдение положений настоящего Административного регламента; </w:t>
      </w:r>
    </w:p>
    <w:p w:rsidR="00121EAD" w:rsidRPr="00D06FE5" w:rsidRDefault="00EE78BF">
      <w:pPr>
        <w:ind w:firstLine="709"/>
        <w:jc w:val="both"/>
        <w:rPr>
          <w:sz w:val="24"/>
          <w:szCs w:val="24"/>
        </w:rPr>
      </w:pPr>
      <w:r w:rsidRPr="00D06FE5">
        <w:rPr>
          <w:sz w:val="24"/>
          <w:szCs w:val="24"/>
        </w:rPr>
        <w:t xml:space="preserve">правильность и обоснованность принятого решения об отказе в предоставлении муниципальной услуги. </w:t>
      </w:r>
    </w:p>
    <w:p w:rsidR="00121EAD" w:rsidRPr="00D06FE5" w:rsidRDefault="00EE78BF">
      <w:pPr>
        <w:ind w:firstLine="709"/>
        <w:jc w:val="both"/>
        <w:rPr>
          <w:sz w:val="24"/>
          <w:szCs w:val="24"/>
        </w:rPr>
      </w:pPr>
      <w:r w:rsidRPr="00D06FE5">
        <w:rPr>
          <w:sz w:val="24"/>
          <w:szCs w:val="24"/>
        </w:rPr>
        <w:t xml:space="preserve">Основанием для проведения внеплановых проверок являются: </w:t>
      </w:r>
    </w:p>
    <w:p w:rsidR="00121EAD" w:rsidRPr="00D06FE5" w:rsidRDefault="00EE78BF">
      <w:pPr>
        <w:ind w:firstLine="709"/>
        <w:jc w:val="both"/>
        <w:rPr>
          <w:sz w:val="24"/>
          <w:szCs w:val="24"/>
        </w:rPr>
      </w:pPr>
      <w:r w:rsidRPr="00D06FE5">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A1144C" w:rsidRPr="00D06FE5">
        <w:rPr>
          <w:sz w:val="24"/>
          <w:szCs w:val="24"/>
        </w:rPr>
        <w:t>Богатовское сельское поселение Белогорского района республики Крым</w:t>
      </w:r>
      <w:r w:rsidRPr="00D06FE5">
        <w:rPr>
          <w:sz w:val="24"/>
          <w:szCs w:val="24"/>
        </w:rPr>
        <w:t xml:space="preserve">; </w:t>
      </w:r>
    </w:p>
    <w:p w:rsidR="00121EAD" w:rsidRPr="00D06FE5" w:rsidRDefault="00EE78BF">
      <w:pPr>
        <w:ind w:firstLine="709"/>
        <w:jc w:val="both"/>
        <w:rPr>
          <w:sz w:val="24"/>
          <w:szCs w:val="24"/>
        </w:rPr>
      </w:pPr>
      <w:r w:rsidRPr="00D06FE5">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21EAD" w:rsidRPr="00D06FE5" w:rsidRDefault="00EE78BF">
      <w:pPr>
        <w:ind w:firstLine="709"/>
        <w:jc w:val="both"/>
        <w:rPr>
          <w:sz w:val="24"/>
          <w:szCs w:val="24"/>
        </w:rPr>
      </w:pPr>
      <w:r w:rsidRPr="00D06FE5">
        <w:rPr>
          <w:sz w:val="24"/>
          <w:szCs w:val="24"/>
        </w:rPr>
        <w:t>Срок проведения проверок не должен превышать 20 календарных дней.</w:t>
      </w:r>
    </w:p>
    <w:p w:rsidR="00121EAD" w:rsidRPr="00D06FE5" w:rsidRDefault="00121EAD">
      <w:pPr>
        <w:ind w:firstLine="709"/>
        <w:jc w:val="both"/>
        <w:rPr>
          <w:rFonts w:eastAsia="Times New Roman"/>
          <w:sz w:val="24"/>
          <w:szCs w:val="24"/>
        </w:rPr>
      </w:pPr>
    </w:p>
    <w:p w:rsidR="00121EAD" w:rsidRPr="00D06FE5" w:rsidRDefault="00EE78BF">
      <w:pPr>
        <w:ind w:firstLine="709"/>
        <w:jc w:val="center"/>
        <w:rPr>
          <w:sz w:val="24"/>
          <w:szCs w:val="24"/>
        </w:rPr>
      </w:pPr>
      <w:r w:rsidRPr="00D06FE5">
        <w:rPr>
          <w:rFonts w:eastAsia="Times New Roman"/>
          <w:b/>
          <w:sz w:val="24"/>
          <w:szCs w:val="24"/>
        </w:rPr>
        <w:lastRenderedPageBreak/>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21EAD" w:rsidRPr="00D06FE5" w:rsidRDefault="00121EAD">
      <w:pPr>
        <w:ind w:firstLine="709"/>
        <w:jc w:val="center"/>
        <w:rPr>
          <w:rFonts w:eastAsia="Times New Roman"/>
          <w:b/>
          <w:sz w:val="24"/>
          <w:szCs w:val="24"/>
        </w:rPr>
      </w:pPr>
    </w:p>
    <w:p w:rsidR="00121EAD" w:rsidRPr="00D06FE5" w:rsidRDefault="00EE78BF">
      <w:pPr>
        <w:ind w:firstLine="709"/>
        <w:jc w:val="both"/>
        <w:rPr>
          <w:sz w:val="24"/>
          <w:szCs w:val="24"/>
        </w:rPr>
      </w:pPr>
      <w:r w:rsidRPr="00D06FE5">
        <w:rPr>
          <w:rFonts w:eastAsia="Times New Roman"/>
          <w:sz w:val="24"/>
          <w:szCs w:val="24"/>
        </w:rPr>
        <w:t xml:space="preserve">31.1. </w:t>
      </w:r>
      <w:r w:rsidRPr="00D06FE5">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D06FE5">
        <w:rPr>
          <w:i/>
          <w:sz w:val="24"/>
          <w:szCs w:val="24"/>
        </w:rPr>
        <w:t xml:space="preserve">органов местного самоуправления </w:t>
      </w:r>
      <w:r w:rsidRPr="00D06FE5">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121EAD" w:rsidRPr="00D06FE5" w:rsidRDefault="00EE78BF">
      <w:pPr>
        <w:ind w:firstLine="709"/>
        <w:jc w:val="both"/>
        <w:rPr>
          <w:sz w:val="24"/>
          <w:szCs w:val="24"/>
        </w:rPr>
      </w:pPr>
      <w:r w:rsidRPr="00D06FE5">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21EAD" w:rsidRPr="00D06FE5" w:rsidRDefault="00121EAD">
      <w:pPr>
        <w:ind w:firstLine="709"/>
        <w:jc w:val="both"/>
        <w:rPr>
          <w:rFonts w:eastAsia="Times New Roman"/>
          <w:sz w:val="24"/>
          <w:szCs w:val="24"/>
        </w:rPr>
      </w:pPr>
    </w:p>
    <w:p w:rsidR="00121EAD" w:rsidRPr="00D06FE5" w:rsidRDefault="00EE78BF">
      <w:pPr>
        <w:ind w:firstLine="709"/>
        <w:jc w:val="center"/>
        <w:rPr>
          <w:sz w:val="24"/>
          <w:szCs w:val="24"/>
        </w:rPr>
      </w:pPr>
      <w:r w:rsidRPr="00D06FE5">
        <w:rPr>
          <w:rFonts w:eastAsia="Times New Roman"/>
          <w:b/>
          <w:sz w:val="24"/>
          <w:szCs w:val="24"/>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1EAD" w:rsidRPr="00D06FE5" w:rsidRDefault="00121EAD">
      <w:pPr>
        <w:ind w:firstLine="709"/>
        <w:jc w:val="center"/>
        <w:rPr>
          <w:rFonts w:eastAsia="Times New Roman"/>
          <w:b/>
          <w:sz w:val="24"/>
          <w:szCs w:val="24"/>
        </w:rPr>
      </w:pPr>
    </w:p>
    <w:p w:rsidR="00121EAD" w:rsidRPr="00D06FE5" w:rsidRDefault="00EE78BF">
      <w:pPr>
        <w:ind w:firstLine="709"/>
        <w:jc w:val="both"/>
        <w:rPr>
          <w:sz w:val="24"/>
          <w:szCs w:val="24"/>
        </w:rPr>
      </w:pPr>
      <w:r w:rsidRPr="00D06FE5">
        <w:rPr>
          <w:rFonts w:eastAsia="Times New Roman"/>
          <w:sz w:val="24"/>
          <w:szCs w:val="24"/>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21EAD" w:rsidRPr="00D06FE5" w:rsidRDefault="00EE78BF">
      <w:pPr>
        <w:ind w:firstLine="709"/>
        <w:jc w:val="both"/>
        <w:rPr>
          <w:sz w:val="24"/>
          <w:szCs w:val="24"/>
        </w:rPr>
      </w:pPr>
      <w:r w:rsidRPr="00D06FE5">
        <w:rPr>
          <w:rFonts w:eastAsia="Times New Roman"/>
          <w:sz w:val="24"/>
          <w:szCs w:val="24"/>
        </w:rPr>
        <w:t xml:space="preserve">Граждане, их объединения и организации также имеют право: </w:t>
      </w:r>
    </w:p>
    <w:p w:rsidR="00121EAD" w:rsidRPr="00D06FE5" w:rsidRDefault="00EE78BF">
      <w:pPr>
        <w:ind w:firstLine="709"/>
        <w:jc w:val="both"/>
        <w:rPr>
          <w:sz w:val="24"/>
          <w:szCs w:val="24"/>
        </w:rPr>
      </w:pPr>
      <w:r w:rsidRPr="00D06FE5">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121EAD" w:rsidRPr="00D06FE5" w:rsidRDefault="00EE78BF">
      <w:pPr>
        <w:ind w:firstLine="709"/>
        <w:jc w:val="both"/>
        <w:rPr>
          <w:sz w:val="24"/>
          <w:szCs w:val="24"/>
        </w:rPr>
      </w:pPr>
      <w:r w:rsidRPr="00D06FE5">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121EAD" w:rsidRPr="00D06FE5" w:rsidRDefault="00EE78BF">
      <w:pPr>
        <w:ind w:firstLine="709"/>
        <w:jc w:val="both"/>
        <w:rPr>
          <w:sz w:val="24"/>
          <w:szCs w:val="24"/>
        </w:rPr>
      </w:pPr>
      <w:r w:rsidRPr="00D06FE5">
        <w:rPr>
          <w:rFonts w:eastAsia="Times New Roman"/>
          <w:sz w:val="24"/>
          <w:szCs w:val="24"/>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21EAD" w:rsidRPr="00D06FE5" w:rsidRDefault="00EE78BF">
      <w:pPr>
        <w:ind w:firstLine="709"/>
        <w:jc w:val="both"/>
        <w:rPr>
          <w:sz w:val="24"/>
          <w:szCs w:val="24"/>
        </w:rPr>
      </w:pPr>
      <w:r w:rsidRPr="00D06FE5">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21EAD" w:rsidRPr="00D06FE5" w:rsidRDefault="00121EAD">
      <w:pPr>
        <w:ind w:firstLine="709"/>
        <w:jc w:val="both"/>
        <w:rPr>
          <w:rFonts w:eastAsia="Times New Roman"/>
          <w:sz w:val="24"/>
          <w:szCs w:val="24"/>
        </w:rPr>
      </w:pPr>
    </w:p>
    <w:p w:rsidR="00121EAD" w:rsidRPr="00D06FE5" w:rsidRDefault="00EE78BF">
      <w:pPr>
        <w:ind w:firstLine="709"/>
        <w:jc w:val="center"/>
        <w:rPr>
          <w:sz w:val="24"/>
          <w:szCs w:val="24"/>
        </w:rPr>
      </w:pPr>
      <w:r w:rsidRPr="00D06FE5">
        <w:rPr>
          <w:rFonts w:eastAsia="Times New Roman"/>
          <w:b/>
          <w:sz w:val="24"/>
          <w:szCs w:val="24"/>
          <w:lang w:val="en-US" w:eastAsia="en-US"/>
        </w:rPr>
        <w:t>V</w:t>
      </w:r>
      <w:r w:rsidRPr="00D06FE5">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121EAD" w:rsidRPr="00D06FE5" w:rsidRDefault="00121EAD">
      <w:pPr>
        <w:ind w:firstLine="709"/>
        <w:jc w:val="both"/>
        <w:rPr>
          <w:rFonts w:eastAsia="Times New Roman"/>
          <w:b/>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33. Информация для заявителя о его праве подать жалобу</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33.1. Заявитель имеет право на обжалование решений и действий (бездействия) Уполномоченного органа, руководителя Уполномоченного органа, а также его должностных лиц в досудебном (внесудебном) порядке.</w:t>
      </w:r>
    </w:p>
    <w:p w:rsidR="00121EAD" w:rsidRPr="00D06FE5" w:rsidRDefault="00EE78BF">
      <w:pPr>
        <w:ind w:firstLine="709"/>
        <w:jc w:val="both"/>
        <w:rPr>
          <w:sz w:val="24"/>
          <w:szCs w:val="24"/>
        </w:rPr>
      </w:pPr>
      <w:r w:rsidRPr="00D06FE5">
        <w:rPr>
          <w:rFonts w:eastAsia="Times New Roman"/>
          <w:sz w:val="24"/>
          <w:szCs w:val="24"/>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121EAD" w:rsidRPr="00D06FE5" w:rsidRDefault="00EE78BF">
      <w:pPr>
        <w:ind w:firstLine="709"/>
        <w:jc w:val="both"/>
        <w:rPr>
          <w:sz w:val="24"/>
          <w:szCs w:val="24"/>
        </w:rPr>
      </w:pPr>
      <w:r w:rsidRPr="00D06FE5">
        <w:rPr>
          <w:rFonts w:eastAsia="Times New Roman"/>
          <w:sz w:val="24"/>
          <w:szCs w:val="24"/>
          <w:lang w:eastAsia="en-US"/>
        </w:rPr>
        <w:lastRenderedPageBreak/>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21EAD" w:rsidRPr="00D06FE5" w:rsidRDefault="00121EAD">
      <w:pPr>
        <w:ind w:firstLine="709"/>
        <w:jc w:val="both"/>
        <w:rPr>
          <w:rFonts w:eastAsia="Times New Roman"/>
          <w:b/>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34. Предмет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34.1. Нарушение срока регистрации запроса (комплексного запроса) о предоставлении муниципальной услуги.</w:t>
      </w:r>
    </w:p>
    <w:p w:rsidR="00121EAD" w:rsidRPr="00D06FE5" w:rsidRDefault="00EE78BF">
      <w:pPr>
        <w:ind w:firstLine="709"/>
        <w:jc w:val="both"/>
        <w:rPr>
          <w:sz w:val="24"/>
          <w:szCs w:val="24"/>
        </w:rPr>
      </w:pPr>
      <w:r w:rsidRPr="00D06FE5">
        <w:rPr>
          <w:rFonts w:eastAsia="Times New Roman"/>
          <w:sz w:val="24"/>
          <w:szCs w:val="24"/>
          <w:lang w:eastAsia="en-US"/>
        </w:rPr>
        <w:t xml:space="preserve">34.2. Нарушение срока предоставления муниципальной услуги. </w:t>
      </w:r>
    </w:p>
    <w:p w:rsidR="00121EAD" w:rsidRPr="00D06FE5" w:rsidRDefault="00EE78BF">
      <w:pPr>
        <w:ind w:firstLine="709"/>
        <w:jc w:val="both"/>
        <w:rPr>
          <w:sz w:val="24"/>
          <w:szCs w:val="24"/>
        </w:rPr>
      </w:pPr>
      <w:r w:rsidRPr="00D06FE5">
        <w:rPr>
          <w:rFonts w:eastAsia="Times New Roman"/>
          <w:sz w:val="24"/>
          <w:szCs w:val="24"/>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121EAD" w:rsidRPr="00D06FE5" w:rsidRDefault="00EE78BF">
      <w:pPr>
        <w:ind w:firstLine="709"/>
        <w:jc w:val="both"/>
        <w:rPr>
          <w:sz w:val="24"/>
          <w:szCs w:val="24"/>
        </w:rPr>
      </w:pPr>
      <w:r w:rsidRPr="00D06FE5">
        <w:rPr>
          <w:rFonts w:eastAsia="Times New Roman"/>
          <w:sz w:val="24"/>
          <w:szCs w:val="24"/>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121EAD" w:rsidRPr="00D06FE5" w:rsidRDefault="00EE78BF">
      <w:pPr>
        <w:ind w:firstLine="709"/>
        <w:jc w:val="both"/>
        <w:rPr>
          <w:sz w:val="24"/>
          <w:szCs w:val="24"/>
        </w:rPr>
      </w:pPr>
      <w:r w:rsidRPr="00D06FE5">
        <w:rPr>
          <w:rFonts w:eastAsia="Times New Roman"/>
          <w:sz w:val="24"/>
          <w:szCs w:val="24"/>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121EAD" w:rsidRPr="00D06FE5" w:rsidRDefault="00EE78BF">
      <w:pPr>
        <w:ind w:firstLine="709"/>
        <w:jc w:val="both"/>
        <w:rPr>
          <w:sz w:val="24"/>
          <w:szCs w:val="24"/>
        </w:rPr>
      </w:pPr>
      <w:r w:rsidRPr="00D06FE5">
        <w:rPr>
          <w:rFonts w:eastAsia="Times New Roman"/>
          <w:sz w:val="24"/>
          <w:szCs w:val="24"/>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121EAD" w:rsidRPr="00D06FE5" w:rsidRDefault="00EE78BF">
      <w:pPr>
        <w:ind w:firstLine="709"/>
        <w:jc w:val="both"/>
        <w:rPr>
          <w:sz w:val="24"/>
          <w:szCs w:val="24"/>
        </w:rPr>
      </w:pPr>
      <w:r w:rsidRPr="00D06FE5">
        <w:rPr>
          <w:rFonts w:eastAsia="Times New Roman"/>
          <w:sz w:val="24"/>
          <w:szCs w:val="24"/>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121EAD" w:rsidRPr="00D06FE5" w:rsidRDefault="00EE78BF">
      <w:pPr>
        <w:ind w:firstLine="709"/>
        <w:jc w:val="both"/>
        <w:rPr>
          <w:sz w:val="24"/>
          <w:szCs w:val="24"/>
        </w:rPr>
      </w:pPr>
      <w:r w:rsidRPr="00D06FE5">
        <w:rPr>
          <w:rFonts w:eastAsia="Times New Roman"/>
          <w:sz w:val="24"/>
          <w:szCs w:val="24"/>
          <w:lang w:eastAsia="en-US"/>
        </w:rPr>
        <w:t>34.8. Нарушение срока или порядка выдачи документов по результатам предоставления муниципальной услуги.</w:t>
      </w:r>
    </w:p>
    <w:p w:rsidR="00121EAD" w:rsidRPr="00D06FE5" w:rsidRDefault="00EE78BF">
      <w:pPr>
        <w:ind w:firstLine="709"/>
        <w:jc w:val="both"/>
        <w:rPr>
          <w:sz w:val="24"/>
          <w:szCs w:val="24"/>
        </w:rPr>
      </w:pPr>
      <w:r w:rsidRPr="00D06FE5">
        <w:rPr>
          <w:rFonts w:eastAsia="Times New Roman"/>
          <w:sz w:val="24"/>
          <w:szCs w:val="24"/>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121EAD" w:rsidRPr="00D06FE5" w:rsidRDefault="00EE78BF">
      <w:pPr>
        <w:ind w:firstLine="709"/>
        <w:jc w:val="both"/>
        <w:rPr>
          <w:sz w:val="24"/>
          <w:szCs w:val="24"/>
        </w:rPr>
      </w:pPr>
      <w:r w:rsidRPr="00D06FE5">
        <w:rPr>
          <w:rFonts w:eastAsia="Times New Roman"/>
          <w:sz w:val="24"/>
          <w:szCs w:val="24"/>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121EAD" w:rsidRPr="00D06FE5" w:rsidRDefault="00121EAD">
      <w:pPr>
        <w:ind w:firstLine="709"/>
        <w:jc w:val="both"/>
        <w:rPr>
          <w:rFonts w:eastAsia="Times New Roman"/>
          <w:b/>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35. Органы государственной, муниципальной власти, организации должностные лица, которым может быть направлена жалоба</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121EAD" w:rsidRPr="00D06FE5" w:rsidRDefault="00EE78BF">
      <w:pPr>
        <w:ind w:firstLine="709"/>
        <w:jc w:val="both"/>
        <w:rPr>
          <w:sz w:val="24"/>
          <w:szCs w:val="24"/>
        </w:rPr>
      </w:pPr>
      <w:r w:rsidRPr="00D06FE5">
        <w:rPr>
          <w:rFonts w:eastAsia="Times New Roman"/>
          <w:sz w:val="24"/>
          <w:szCs w:val="24"/>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121EAD" w:rsidRPr="00D06FE5" w:rsidRDefault="00EE78BF">
      <w:pPr>
        <w:ind w:firstLine="709"/>
        <w:jc w:val="both"/>
        <w:rPr>
          <w:sz w:val="24"/>
          <w:szCs w:val="24"/>
        </w:rPr>
      </w:pPr>
      <w:r w:rsidRPr="00D06FE5">
        <w:rPr>
          <w:rFonts w:eastAsia="Times New Roman"/>
          <w:sz w:val="24"/>
          <w:szCs w:val="24"/>
          <w:lang w:eastAsia="en-US"/>
        </w:rPr>
        <w:lastRenderedPageBreak/>
        <w:t>В случае обжалования действий (бездействия) или решения Главы Уполномоченного органа, жалоба направля</w:t>
      </w:r>
      <w:r w:rsidR="00A1144C" w:rsidRPr="00D06FE5">
        <w:rPr>
          <w:rFonts w:eastAsia="Times New Roman"/>
          <w:sz w:val="24"/>
          <w:szCs w:val="24"/>
          <w:lang w:eastAsia="en-US"/>
        </w:rPr>
        <w:t>ется в администрацию сельского поселения</w:t>
      </w:r>
      <w:r w:rsidRPr="00D06FE5">
        <w:rPr>
          <w:rFonts w:eastAsia="Times New Roman"/>
          <w:sz w:val="24"/>
          <w:szCs w:val="24"/>
          <w:lang w:eastAsia="en-US"/>
        </w:rPr>
        <w:t>.</w:t>
      </w:r>
    </w:p>
    <w:p w:rsidR="00121EAD" w:rsidRPr="00D06FE5" w:rsidRDefault="00EE78BF">
      <w:pPr>
        <w:ind w:firstLine="709"/>
        <w:jc w:val="both"/>
        <w:rPr>
          <w:sz w:val="24"/>
          <w:szCs w:val="24"/>
        </w:rPr>
      </w:pPr>
      <w:r w:rsidRPr="00D06FE5">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121EAD" w:rsidRPr="00D06FE5" w:rsidRDefault="00EE78BF">
      <w:pPr>
        <w:ind w:firstLine="709"/>
        <w:jc w:val="both"/>
        <w:rPr>
          <w:sz w:val="24"/>
          <w:szCs w:val="24"/>
        </w:rPr>
      </w:pPr>
      <w:r w:rsidRPr="00D06FE5">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rsidR="00121EAD" w:rsidRPr="00D06FE5" w:rsidRDefault="00121EAD">
      <w:pPr>
        <w:ind w:firstLine="709"/>
        <w:jc w:val="both"/>
        <w:rPr>
          <w:rFonts w:eastAsia="Times New Roman"/>
          <w:b/>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36. Порядок подачи и рассмотрения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121EAD" w:rsidRPr="00D06FE5" w:rsidRDefault="00EE78BF">
      <w:pPr>
        <w:ind w:firstLine="709"/>
        <w:jc w:val="both"/>
        <w:rPr>
          <w:sz w:val="24"/>
          <w:szCs w:val="24"/>
        </w:rPr>
      </w:pPr>
      <w:r w:rsidRPr="00D06FE5">
        <w:rPr>
          <w:rFonts w:eastAsia="Times New Roman"/>
          <w:sz w:val="24"/>
          <w:szCs w:val="24"/>
          <w:lang w:eastAsia="en-US"/>
        </w:rPr>
        <w:t>Жалоба должна содержать:</w:t>
      </w:r>
    </w:p>
    <w:p w:rsidR="00121EAD" w:rsidRPr="00D06FE5" w:rsidRDefault="00EE78BF">
      <w:pPr>
        <w:ind w:firstLine="709"/>
        <w:jc w:val="both"/>
        <w:rPr>
          <w:sz w:val="24"/>
          <w:szCs w:val="24"/>
        </w:rPr>
      </w:pPr>
      <w:r w:rsidRPr="00D06FE5">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121EAD" w:rsidRPr="00D06FE5" w:rsidRDefault="00EE78BF">
      <w:pPr>
        <w:ind w:firstLine="709"/>
        <w:jc w:val="both"/>
        <w:rPr>
          <w:sz w:val="24"/>
          <w:szCs w:val="24"/>
        </w:rPr>
      </w:pPr>
      <w:r w:rsidRPr="00D06FE5">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1EAD" w:rsidRPr="00D06FE5" w:rsidRDefault="00EE78BF">
      <w:pPr>
        <w:ind w:firstLine="709"/>
        <w:jc w:val="both"/>
        <w:rPr>
          <w:sz w:val="24"/>
          <w:szCs w:val="24"/>
        </w:rPr>
      </w:pPr>
      <w:r w:rsidRPr="00D06FE5">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121EAD" w:rsidRPr="00D06FE5" w:rsidRDefault="00EE78BF">
      <w:pPr>
        <w:ind w:firstLine="709"/>
        <w:jc w:val="both"/>
        <w:rPr>
          <w:sz w:val="24"/>
          <w:szCs w:val="24"/>
        </w:rPr>
      </w:pPr>
      <w:r w:rsidRPr="00D06FE5">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21EAD" w:rsidRPr="00D06FE5" w:rsidRDefault="00121EAD">
      <w:pPr>
        <w:ind w:firstLine="709"/>
        <w:jc w:val="both"/>
        <w:rPr>
          <w:rFonts w:eastAsia="Times New Roman"/>
          <w:b/>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37. Сроки рассмотрения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21EAD" w:rsidRPr="00D06FE5" w:rsidRDefault="00EE78BF">
      <w:pPr>
        <w:ind w:firstLine="709"/>
        <w:jc w:val="both"/>
        <w:rPr>
          <w:sz w:val="24"/>
          <w:szCs w:val="24"/>
        </w:rPr>
      </w:pPr>
      <w:r w:rsidRPr="00D06FE5">
        <w:rPr>
          <w:rFonts w:eastAsia="Times New Roman"/>
          <w:sz w:val="24"/>
          <w:szCs w:val="24"/>
          <w:lang w:eastAsia="en-US"/>
        </w:rPr>
        <w:t>Жалоба регистрируется в Уполномоченном органе в течение 1 рабочего дня.</w:t>
      </w:r>
    </w:p>
    <w:p w:rsidR="00121EAD" w:rsidRPr="00D06FE5" w:rsidRDefault="00121EAD">
      <w:pPr>
        <w:ind w:firstLine="709"/>
        <w:jc w:val="both"/>
        <w:rPr>
          <w:rFonts w:eastAsia="Times New Roman"/>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38. Результат рассмотрения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38.1. По результатам рассмотрения жалобы принимается одно из следующих решений:</w:t>
      </w:r>
    </w:p>
    <w:p w:rsidR="00121EAD" w:rsidRPr="00D06FE5" w:rsidRDefault="00EE78BF">
      <w:pPr>
        <w:ind w:firstLine="709"/>
        <w:jc w:val="both"/>
        <w:rPr>
          <w:sz w:val="24"/>
          <w:szCs w:val="24"/>
        </w:rPr>
      </w:pPr>
      <w:r w:rsidRPr="00D06FE5">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D06FE5">
        <w:rPr>
          <w:rFonts w:eastAsia="Times New Roman"/>
          <w:sz w:val="24"/>
          <w:szCs w:val="24"/>
          <w:lang w:eastAsia="en-US"/>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121EAD" w:rsidRPr="00D06FE5" w:rsidRDefault="00EE78BF">
      <w:pPr>
        <w:ind w:firstLine="709"/>
        <w:jc w:val="both"/>
        <w:rPr>
          <w:sz w:val="24"/>
          <w:szCs w:val="24"/>
        </w:rPr>
      </w:pPr>
      <w:r w:rsidRPr="00D06FE5">
        <w:rPr>
          <w:rFonts w:eastAsia="Times New Roman"/>
          <w:sz w:val="24"/>
          <w:szCs w:val="24"/>
          <w:lang w:eastAsia="en-US"/>
        </w:rPr>
        <w:t>2) в удовлетворении жалобы отказывается.</w:t>
      </w:r>
    </w:p>
    <w:p w:rsidR="00121EAD" w:rsidRPr="00D06FE5" w:rsidRDefault="00EE78BF">
      <w:pPr>
        <w:ind w:firstLine="709"/>
        <w:jc w:val="both"/>
        <w:rPr>
          <w:sz w:val="24"/>
          <w:szCs w:val="24"/>
        </w:rPr>
      </w:pPr>
      <w:r w:rsidRPr="00D06FE5">
        <w:rPr>
          <w:rFonts w:eastAsia="Times New Roman"/>
          <w:sz w:val="24"/>
          <w:szCs w:val="24"/>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121EAD" w:rsidRPr="00D06FE5" w:rsidRDefault="00121EAD">
      <w:pPr>
        <w:ind w:firstLine="709"/>
        <w:jc w:val="both"/>
        <w:rPr>
          <w:rFonts w:eastAsia="Times New Roman"/>
          <w:b/>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39. Порядок информирования заявителя о результатах рассмотрения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1EAD" w:rsidRPr="00D06FE5" w:rsidRDefault="00EE78BF">
      <w:pPr>
        <w:ind w:firstLine="709"/>
        <w:jc w:val="both"/>
        <w:rPr>
          <w:sz w:val="24"/>
          <w:szCs w:val="24"/>
        </w:rPr>
      </w:pPr>
      <w:r w:rsidRPr="00D06FE5">
        <w:rPr>
          <w:rFonts w:eastAsia="Times New Roman"/>
          <w:sz w:val="24"/>
          <w:szCs w:val="24"/>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1EAD" w:rsidRPr="00D06FE5" w:rsidRDefault="00EE78BF">
      <w:pPr>
        <w:ind w:firstLine="709"/>
        <w:jc w:val="both"/>
        <w:rPr>
          <w:sz w:val="24"/>
          <w:szCs w:val="24"/>
        </w:rPr>
      </w:pPr>
      <w:r w:rsidRPr="00D06FE5">
        <w:rPr>
          <w:rFonts w:eastAsia="Times New Roman"/>
          <w:sz w:val="24"/>
          <w:szCs w:val="24"/>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1EAD" w:rsidRPr="00D06FE5" w:rsidRDefault="00121EAD">
      <w:pPr>
        <w:ind w:firstLine="709"/>
        <w:jc w:val="both"/>
        <w:rPr>
          <w:rFonts w:eastAsia="Times New Roman"/>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40. Порядок обжалования решения по жалобе</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121EAD" w:rsidRPr="00D06FE5" w:rsidRDefault="00121EAD">
      <w:pPr>
        <w:ind w:firstLine="709"/>
        <w:jc w:val="both"/>
        <w:rPr>
          <w:rFonts w:eastAsia="Times New Roman"/>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41. Право заявителя на получение информации и документов, необходимых для обоснования и рассмотрения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121EAD" w:rsidRPr="00D06FE5" w:rsidRDefault="00121EAD">
      <w:pPr>
        <w:ind w:firstLine="709"/>
        <w:jc w:val="both"/>
        <w:rPr>
          <w:rFonts w:eastAsia="Times New Roman"/>
          <w:sz w:val="24"/>
          <w:szCs w:val="24"/>
          <w:lang w:eastAsia="en-US"/>
        </w:rPr>
      </w:pPr>
    </w:p>
    <w:p w:rsidR="00121EAD" w:rsidRPr="00D06FE5" w:rsidRDefault="00EE78BF">
      <w:pPr>
        <w:ind w:firstLine="709"/>
        <w:jc w:val="center"/>
        <w:rPr>
          <w:sz w:val="24"/>
          <w:szCs w:val="24"/>
        </w:rPr>
      </w:pPr>
      <w:r w:rsidRPr="00D06FE5">
        <w:rPr>
          <w:rFonts w:eastAsia="Times New Roman"/>
          <w:b/>
          <w:sz w:val="24"/>
          <w:szCs w:val="24"/>
          <w:lang w:eastAsia="en-US"/>
        </w:rPr>
        <w:t>42. Способы информирования заявителей о порядке подачи и рассмотрения жалобы</w:t>
      </w:r>
    </w:p>
    <w:p w:rsidR="00121EAD" w:rsidRPr="00D06FE5" w:rsidRDefault="00121EAD">
      <w:pPr>
        <w:ind w:firstLine="709"/>
        <w:jc w:val="center"/>
        <w:rPr>
          <w:rFonts w:eastAsia="Times New Roman"/>
          <w:b/>
          <w:sz w:val="24"/>
          <w:szCs w:val="24"/>
          <w:lang w:eastAsia="en-US"/>
        </w:rPr>
      </w:pPr>
    </w:p>
    <w:p w:rsidR="00121EAD" w:rsidRPr="00D06FE5" w:rsidRDefault="00EE78BF">
      <w:pPr>
        <w:ind w:firstLine="709"/>
        <w:jc w:val="both"/>
        <w:rPr>
          <w:sz w:val="24"/>
          <w:szCs w:val="24"/>
        </w:rPr>
      </w:pPr>
      <w:r w:rsidRPr="00D06FE5">
        <w:rPr>
          <w:rFonts w:eastAsia="Times New Roman"/>
          <w:sz w:val="24"/>
          <w:szCs w:val="24"/>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121EAD" w:rsidRPr="00D06FE5" w:rsidRDefault="00121EAD">
      <w:pPr>
        <w:ind w:firstLine="709"/>
        <w:jc w:val="both"/>
        <w:rPr>
          <w:rFonts w:eastAsia="Times New Roman"/>
          <w:color w:val="000000"/>
          <w:sz w:val="24"/>
          <w:szCs w:val="24"/>
          <w:lang w:eastAsia="ar-SA"/>
        </w:rPr>
      </w:pPr>
    </w:p>
    <w:p w:rsidR="00121EAD" w:rsidRPr="00D06FE5" w:rsidRDefault="00121EAD">
      <w:pPr>
        <w:ind w:firstLine="709"/>
        <w:jc w:val="both"/>
        <w:rPr>
          <w:rFonts w:eastAsia="Times New Roman"/>
          <w:color w:val="000000"/>
          <w:sz w:val="24"/>
          <w:szCs w:val="24"/>
          <w:lang w:eastAsia="ar-SA"/>
        </w:rPr>
      </w:pPr>
    </w:p>
    <w:p w:rsidR="00121EAD" w:rsidRPr="00D06FE5" w:rsidRDefault="00EE78BF">
      <w:pPr>
        <w:widowControl w:val="0"/>
        <w:jc w:val="both"/>
        <w:rPr>
          <w:sz w:val="24"/>
          <w:szCs w:val="24"/>
        </w:rPr>
      </w:pPr>
      <w:r w:rsidRPr="00D06FE5">
        <w:rPr>
          <w:rFonts w:eastAsia="Times New Roman"/>
          <w:b/>
          <w:sz w:val="24"/>
          <w:szCs w:val="24"/>
          <w:lang w:eastAsia="ar-SA"/>
        </w:rPr>
        <w:t xml:space="preserve">Начальник </w:t>
      </w:r>
      <w:r w:rsidRPr="00D06FE5">
        <w:rPr>
          <w:rFonts w:eastAsia="Times New Roman"/>
          <w:i/>
          <w:sz w:val="24"/>
          <w:szCs w:val="24"/>
          <w:lang w:eastAsia="ar-SA"/>
        </w:rPr>
        <w:t>(указать структурное подразделение Уполномоченного органа)</w:t>
      </w:r>
      <w:r w:rsidRPr="00D06FE5">
        <w:rPr>
          <w:rFonts w:eastAsia="Times New Roman"/>
          <w:b/>
          <w:sz w:val="24"/>
          <w:szCs w:val="24"/>
          <w:lang w:eastAsia="ar-SA"/>
        </w:rPr>
        <w:t xml:space="preserve"> _________________  _______________</w:t>
      </w:r>
    </w:p>
    <w:p w:rsidR="00121EAD" w:rsidRPr="00D06FE5" w:rsidRDefault="00EE78BF" w:rsidP="009E1E8A">
      <w:pPr>
        <w:widowControl w:val="0"/>
        <w:ind w:left="4956" w:firstLine="708"/>
        <w:jc w:val="both"/>
        <w:rPr>
          <w:rFonts w:eastAsia="Times New Roman"/>
          <w:i/>
          <w:sz w:val="24"/>
          <w:szCs w:val="24"/>
          <w:lang w:eastAsia="ar-SA"/>
        </w:rPr>
      </w:pPr>
      <w:r w:rsidRPr="00D06FE5">
        <w:rPr>
          <w:rFonts w:eastAsia="Times New Roman"/>
          <w:i/>
          <w:sz w:val="24"/>
          <w:szCs w:val="24"/>
          <w:lang w:eastAsia="ar-SA"/>
        </w:rPr>
        <w:t>(подпись)          (ФИО)</w:t>
      </w:r>
    </w:p>
    <w:p w:rsidR="00A15832" w:rsidRPr="00D06FE5" w:rsidRDefault="00A15832" w:rsidP="009E1E8A">
      <w:pPr>
        <w:widowControl w:val="0"/>
        <w:ind w:left="4956" w:firstLine="708"/>
        <w:jc w:val="both"/>
        <w:rPr>
          <w:rFonts w:eastAsia="Times New Roman"/>
          <w:i/>
          <w:sz w:val="24"/>
          <w:szCs w:val="24"/>
          <w:lang w:eastAsia="ar-SA"/>
        </w:rPr>
      </w:pPr>
    </w:p>
    <w:p w:rsidR="00DB27A3" w:rsidRPr="00D06FE5" w:rsidRDefault="00DB27A3" w:rsidP="009E1E8A">
      <w:pPr>
        <w:widowControl w:val="0"/>
        <w:ind w:left="4956" w:firstLine="708"/>
        <w:jc w:val="both"/>
        <w:rPr>
          <w:sz w:val="24"/>
          <w:szCs w:val="24"/>
        </w:rPr>
      </w:pPr>
    </w:p>
    <w:p w:rsidR="00121EAD" w:rsidRPr="00D06FE5" w:rsidRDefault="00EE78BF" w:rsidP="009E1E8A">
      <w:pPr>
        <w:widowControl w:val="0"/>
        <w:tabs>
          <w:tab w:val="left" w:leader="underscore" w:pos="9955"/>
        </w:tabs>
        <w:spacing w:line="322" w:lineRule="exact"/>
        <w:jc w:val="right"/>
        <w:rPr>
          <w:sz w:val="24"/>
          <w:szCs w:val="24"/>
        </w:rPr>
      </w:pPr>
      <w:r w:rsidRPr="00D06FE5">
        <w:rPr>
          <w:rFonts w:eastAsia="Times New Roman"/>
          <w:color w:val="000000"/>
          <w:sz w:val="24"/>
          <w:szCs w:val="24"/>
          <w:lang w:bidi="ru-RU"/>
        </w:rPr>
        <w:lastRenderedPageBreak/>
        <w:t xml:space="preserve">Приложение № 1 </w:t>
      </w:r>
    </w:p>
    <w:p w:rsidR="007103D9" w:rsidRPr="00D06FE5" w:rsidRDefault="00EE78BF" w:rsidP="007103D9">
      <w:pPr>
        <w:pStyle w:val="1"/>
        <w:ind w:left="0" w:right="-1"/>
        <w:jc w:val="right"/>
        <w:rPr>
          <w:b w:val="0"/>
          <w:color w:val="000000"/>
          <w:sz w:val="24"/>
          <w:szCs w:val="24"/>
          <w:lang w:bidi="ru-RU"/>
        </w:rPr>
      </w:pPr>
      <w:r w:rsidRPr="00D06FE5">
        <w:rPr>
          <w:b w:val="0"/>
          <w:color w:val="000000"/>
          <w:sz w:val="24"/>
          <w:szCs w:val="24"/>
          <w:lang w:bidi="ru-RU"/>
        </w:rPr>
        <w:t xml:space="preserve">к Административному регламенту по предоставлению </w:t>
      </w:r>
    </w:p>
    <w:p w:rsidR="00121EAD" w:rsidRPr="00D06FE5" w:rsidRDefault="00EE78BF" w:rsidP="007103D9">
      <w:pPr>
        <w:pStyle w:val="1"/>
        <w:ind w:left="0" w:right="-1"/>
        <w:jc w:val="right"/>
        <w:rPr>
          <w:sz w:val="24"/>
          <w:szCs w:val="24"/>
        </w:rPr>
      </w:pPr>
      <w:r w:rsidRPr="00D06FE5">
        <w:rPr>
          <w:b w:val="0"/>
          <w:color w:val="000000"/>
          <w:sz w:val="24"/>
          <w:szCs w:val="24"/>
          <w:lang w:bidi="ru-RU"/>
        </w:rPr>
        <w:t>муниципальн</w:t>
      </w:r>
      <w:r w:rsidR="00A15832" w:rsidRPr="00D06FE5">
        <w:rPr>
          <w:b w:val="0"/>
          <w:color w:val="000000"/>
          <w:sz w:val="24"/>
          <w:szCs w:val="24"/>
          <w:lang w:bidi="ru-RU"/>
        </w:rPr>
        <w:t xml:space="preserve">ой услуги </w:t>
      </w:r>
      <w:r w:rsidR="00A15832" w:rsidRPr="00D06FE5">
        <w:rPr>
          <w:b w:val="0"/>
          <w:sz w:val="24"/>
          <w:szCs w:val="24"/>
        </w:rPr>
        <w:t>«Прекращение прав на земельный участок»</w:t>
      </w:r>
      <w:r w:rsidR="007103D9" w:rsidRPr="00D06FE5">
        <w:rPr>
          <w:b w:val="0"/>
          <w:sz w:val="24"/>
          <w:szCs w:val="24"/>
        </w:rPr>
        <w:t xml:space="preserve"> </w:t>
      </w:r>
    </w:p>
    <w:p w:rsidR="00121EAD" w:rsidRPr="00D06FE5" w:rsidRDefault="00EE78BF" w:rsidP="009E1E8A">
      <w:pPr>
        <w:pStyle w:val="ac"/>
        <w:ind w:right="-1"/>
        <w:jc w:val="right"/>
        <w:rPr>
          <w:sz w:val="24"/>
          <w:szCs w:val="24"/>
        </w:rPr>
      </w:pPr>
      <w:r w:rsidRPr="00D06FE5">
        <w:rPr>
          <w:spacing w:val="-10"/>
          <w:sz w:val="24"/>
          <w:szCs w:val="24"/>
        </w:rPr>
        <w:t>В</w:t>
      </w:r>
      <w:r w:rsidR="009E1E8A" w:rsidRPr="00D06FE5">
        <w:rPr>
          <w:spacing w:val="-10"/>
          <w:sz w:val="24"/>
          <w:szCs w:val="24"/>
        </w:rPr>
        <w:t>____________________________________________</w:t>
      </w:r>
      <w:r w:rsidR="007103D9" w:rsidRPr="00D06FE5">
        <w:rPr>
          <w:spacing w:val="-10"/>
          <w:sz w:val="24"/>
          <w:szCs w:val="24"/>
        </w:rPr>
        <w:t xml:space="preserve"> </w:t>
      </w:r>
    </w:p>
    <w:p w:rsidR="00121EAD" w:rsidRPr="00D06FE5" w:rsidRDefault="00EE78BF" w:rsidP="009E1E8A">
      <w:pPr>
        <w:spacing w:before="13"/>
        <w:jc w:val="right"/>
        <w:rPr>
          <w:sz w:val="24"/>
          <w:szCs w:val="24"/>
        </w:rPr>
      </w:pPr>
      <w:r w:rsidRPr="00D06FE5">
        <w:rPr>
          <w:i/>
          <w:sz w:val="24"/>
          <w:szCs w:val="24"/>
        </w:rPr>
        <w:t>(наименование</w:t>
      </w:r>
      <w:r w:rsidRPr="00D06FE5">
        <w:rPr>
          <w:i/>
          <w:spacing w:val="-7"/>
          <w:sz w:val="24"/>
          <w:szCs w:val="24"/>
        </w:rPr>
        <w:t xml:space="preserve"> </w:t>
      </w:r>
      <w:r w:rsidRPr="00D06FE5">
        <w:rPr>
          <w:i/>
          <w:sz w:val="24"/>
          <w:szCs w:val="24"/>
        </w:rPr>
        <w:t>органа</w:t>
      </w:r>
      <w:r w:rsidRPr="00D06FE5">
        <w:rPr>
          <w:i/>
          <w:spacing w:val="-5"/>
          <w:sz w:val="24"/>
          <w:szCs w:val="24"/>
        </w:rPr>
        <w:t xml:space="preserve"> </w:t>
      </w:r>
      <w:r w:rsidRPr="00D06FE5">
        <w:rPr>
          <w:i/>
          <w:sz w:val="24"/>
          <w:szCs w:val="24"/>
        </w:rPr>
        <w:t>местного</w:t>
      </w:r>
      <w:r w:rsidRPr="00D06FE5">
        <w:rPr>
          <w:i/>
          <w:spacing w:val="-5"/>
          <w:sz w:val="24"/>
          <w:szCs w:val="24"/>
        </w:rPr>
        <w:t xml:space="preserve"> </w:t>
      </w:r>
      <w:r w:rsidRPr="00D06FE5">
        <w:rPr>
          <w:i/>
          <w:spacing w:val="-2"/>
          <w:sz w:val="24"/>
          <w:szCs w:val="24"/>
        </w:rPr>
        <w:t>самоуправления</w:t>
      </w:r>
      <w:r w:rsidR="007103D9" w:rsidRPr="00D06FE5">
        <w:rPr>
          <w:i/>
          <w:spacing w:val="-2"/>
          <w:sz w:val="24"/>
          <w:szCs w:val="24"/>
        </w:rPr>
        <w:t xml:space="preserve"> </w:t>
      </w:r>
    </w:p>
    <w:p w:rsidR="00121EAD" w:rsidRPr="00D06FE5" w:rsidRDefault="00EE78BF" w:rsidP="009E1E8A">
      <w:pPr>
        <w:spacing w:before="55" w:line="275" w:lineRule="exact"/>
        <w:jc w:val="right"/>
        <w:rPr>
          <w:sz w:val="24"/>
          <w:szCs w:val="24"/>
        </w:rPr>
      </w:pPr>
      <w:r w:rsidRPr="00D06FE5">
        <w:rPr>
          <w:i/>
          <w:sz w:val="24"/>
          <w:szCs w:val="24"/>
        </w:rPr>
        <w:t>муниципального</w:t>
      </w:r>
      <w:r w:rsidRPr="00D06FE5">
        <w:rPr>
          <w:i/>
          <w:spacing w:val="1"/>
          <w:sz w:val="24"/>
          <w:szCs w:val="24"/>
        </w:rPr>
        <w:t xml:space="preserve"> </w:t>
      </w:r>
      <w:r w:rsidRPr="00D06FE5">
        <w:rPr>
          <w:i/>
          <w:spacing w:val="-2"/>
          <w:sz w:val="24"/>
          <w:szCs w:val="24"/>
        </w:rPr>
        <w:t>образования)</w:t>
      </w:r>
      <w:r w:rsidR="007103D9" w:rsidRPr="00D06FE5">
        <w:rPr>
          <w:i/>
          <w:spacing w:val="-2"/>
          <w:sz w:val="24"/>
          <w:szCs w:val="24"/>
        </w:rPr>
        <w:t xml:space="preserve"> </w:t>
      </w:r>
    </w:p>
    <w:p w:rsidR="009E1E8A" w:rsidRPr="00D06FE5" w:rsidRDefault="00EE78BF" w:rsidP="009E1E8A">
      <w:pPr>
        <w:tabs>
          <w:tab w:val="left" w:pos="9931"/>
        </w:tabs>
        <w:ind w:left="142" w:right="-1"/>
        <w:jc w:val="right"/>
        <w:rPr>
          <w:sz w:val="24"/>
          <w:szCs w:val="24"/>
        </w:rPr>
      </w:pPr>
      <w:r w:rsidRPr="00D06FE5">
        <w:rPr>
          <w:spacing w:val="-6"/>
          <w:sz w:val="24"/>
          <w:szCs w:val="24"/>
        </w:rPr>
        <w:t>от</w:t>
      </w:r>
      <w:r w:rsidR="009E1E8A" w:rsidRPr="00D06FE5">
        <w:rPr>
          <w:spacing w:val="-6"/>
          <w:sz w:val="24"/>
          <w:szCs w:val="24"/>
        </w:rPr>
        <w:t xml:space="preserve"> </w:t>
      </w:r>
      <w:r w:rsidR="009E1E8A" w:rsidRPr="00D06FE5">
        <w:rPr>
          <w:sz w:val="24"/>
          <w:szCs w:val="24"/>
        </w:rPr>
        <w:t>_______________________________________</w:t>
      </w:r>
      <w:r w:rsidR="007103D9" w:rsidRPr="00D06FE5">
        <w:rPr>
          <w:sz w:val="24"/>
          <w:szCs w:val="24"/>
        </w:rPr>
        <w:t xml:space="preserve"> </w:t>
      </w:r>
    </w:p>
    <w:p w:rsidR="009E1E8A" w:rsidRPr="00D06FE5" w:rsidRDefault="00EE78BF" w:rsidP="009E1E8A">
      <w:pPr>
        <w:tabs>
          <w:tab w:val="left" w:pos="9931"/>
        </w:tabs>
        <w:ind w:left="142" w:right="-1"/>
        <w:jc w:val="right"/>
        <w:rPr>
          <w:i/>
          <w:spacing w:val="40"/>
          <w:sz w:val="24"/>
          <w:szCs w:val="24"/>
        </w:rPr>
      </w:pPr>
      <w:r w:rsidRPr="00D06FE5">
        <w:rPr>
          <w:i/>
          <w:sz w:val="24"/>
          <w:szCs w:val="24"/>
        </w:rPr>
        <w:t>(фамилия,</w:t>
      </w:r>
      <w:r w:rsidRPr="00D06FE5">
        <w:rPr>
          <w:i/>
          <w:spacing w:val="40"/>
          <w:sz w:val="24"/>
          <w:szCs w:val="24"/>
        </w:rPr>
        <w:t xml:space="preserve"> </w:t>
      </w:r>
      <w:r w:rsidRPr="00D06FE5">
        <w:rPr>
          <w:i/>
          <w:sz w:val="24"/>
          <w:szCs w:val="24"/>
        </w:rPr>
        <w:t>имя,</w:t>
      </w:r>
      <w:r w:rsidRPr="00D06FE5">
        <w:rPr>
          <w:i/>
          <w:spacing w:val="40"/>
          <w:sz w:val="24"/>
          <w:szCs w:val="24"/>
        </w:rPr>
        <w:t xml:space="preserve"> </w:t>
      </w:r>
      <w:r w:rsidRPr="00D06FE5">
        <w:rPr>
          <w:i/>
          <w:sz w:val="24"/>
          <w:szCs w:val="24"/>
        </w:rPr>
        <w:t>отчество</w:t>
      </w:r>
      <w:r w:rsidRPr="00D06FE5">
        <w:rPr>
          <w:i/>
          <w:spacing w:val="40"/>
          <w:sz w:val="24"/>
          <w:szCs w:val="24"/>
        </w:rPr>
        <w:t xml:space="preserve"> </w:t>
      </w:r>
      <w:r w:rsidRPr="00D06FE5">
        <w:rPr>
          <w:i/>
          <w:sz w:val="24"/>
          <w:szCs w:val="24"/>
        </w:rPr>
        <w:t>(при</w:t>
      </w:r>
      <w:r w:rsidRPr="00D06FE5">
        <w:rPr>
          <w:i/>
          <w:spacing w:val="40"/>
          <w:sz w:val="24"/>
          <w:szCs w:val="24"/>
        </w:rPr>
        <w:t xml:space="preserve"> </w:t>
      </w:r>
      <w:r w:rsidRPr="00D06FE5">
        <w:rPr>
          <w:i/>
          <w:sz w:val="24"/>
          <w:szCs w:val="24"/>
        </w:rPr>
        <w:t>наличии),</w:t>
      </w:r>
      <w:r w:rsidRPr="00D06FE5">
        <w:rPr>
          <w:i/>
          <w:spacing w:val="40"/>
          <w:sz w:val="24"/>
          <w:szCs w:val="24"/>
        </w:rPr>
        <w:t xml:space="preserve"> </w:t>
      </w:r>
    </w:p>
    <w:p w:rsidR="009E1E8A" w:rsidRPr="00D06FE5" w:rsidRDefault="00EE78BF" w:rsidP="009E1E8A">
      <w:pPr>
        <w:tabs>
          <w:tab w:val="left" w:pos="9931"/>
        </w:tabs>
        <w:ind w:left="142" w:right="-1"/>
        <w:jc w:val="right"/>
        <w:rPr>
          <w:i/>
          <w:sz w:val="24"/>
          <w:szCs w:val="24"/>
        </w:rPr>
      </w:pPr>
      <w:r w:rsidRPr="00D06FE5">
        <w:rPr>
          <w:i/>
          <w:sz w:val="24"/>
          <w:szCs w:val="24"/>
        </w:rPr>
        <w:t>паспортные данные,</w:t>
      </w:r>
      <w:r w:rsidR="007103D9" w:rsidRPr="00D06FE5">
        <w:rPr>
          <w:i/>
          <w:sz w:val="24"/>
          <w:szCs w:val="24"/>
        </w:rPr>
        <w:t xml:space="preserve"> </w:t>
      </w:r>
    </w:p>
    <w:p w:rsidR="009E1E8A" w:rsidRPr="00D06FE5" w:rsidRDefault="009E1E8A" w:rsidP="009E1E8A">
      <w:pPr>
        <w:tabs>
          <w:tab w:val="left" w:pos="9931"/>
        </w:tabs>
        <w:ind w:left="142" w:right="-1"/>
        <w:jc w:val="right"/>
        <w:rPr>
          <w:i/>
          <w:spacing w:val="80"/>
          <w:sz w:val="24"/>
          <w:szCs w:val="24"/>
        </w:rPr>
      </w:pPr>
      <w:r w:rsidRPr="00D06FE5">
        <w:rPr>
          <w:i/>
          <w:sz w:val="24"/>
          <w:szCs w:val="24"/>
        </w:rPr>
        <w:t>__________________________________________</w:t>
      </w:r>
      <w:r w:rsidR="00EE78BF" w:rsidRPr="00D06FE5">
        <w:rPr>
          <w:i/>
          <w:spacing w:val="80"/>
          <w:sz w:val="24"/>
          <w:szCs w:val="24"/>
        </w:rPr>
        <w:t xml:space="preserve"> </w:t>
      </w:r>
    </w:p>
    <w:p w:rsidR="009E1E8A" w:rsidRPr="00D06FE5" w:rsidRDefault="009E1E8A" w:rsidP="009E1E8A">
      <w:pPr>
        <w:tabs>
          <w:tab w:val="left" w:pos="9931"/>
        </w:tabs>
        <w:ind w:left="142" w:right="-1"/>
        <w:jc w:val="right"/>
        <w:rPr>
          <w:i/>
          <w:sz w:val="24"/>
          <w:szCs w:val="24"/>
        </w:rPr>
      </w:pPr>
      <w:r w:rsidRPr="00D06FE5">
        <w:rPr>
          <w:i/>
          <w:sz w:val="24"/>
          <w:szCs w:val="24"/>
        </w:rPr>
        <w:t>___________________________________________</w:t>
      </w:r>
      <w:r w:rsidR="007103D9" w:rsidRPr="00D06FE5">
        <w:rPr>
          <w:i/>
          <w:sz w:val="24"/>
          <w:szCs w:val="24"/>
        </w:rPr>
        <w:t xml:space="preserve"> </w:t>
      </w:r>
    </w:p>
    <w:p w:rsidR="009E1E8A" w:rsidRPr="00D06FE5" w:rsidRDefault="00EE78BF" w:rsidP="009E1E8A">
      <w:pPr>
        <w:tabs>
          <w:tab w:val="left" w:pos="9931"/>
        </w:tabs>
        <w:ind w:left="142" w:right="-1"/>
        <w:jc w:val="right"/>
        <w:rPr>
          <w:i/>
          <w:sz w:val="24"/>
          <w:szCs w:val="24"/>
        </w:rPr>
      </w:pPr>
      <w:r w:rsidRPr="00D06FE5">
        <w:rPr>
          <w:i/>
          <w:sz w:val="24"/>
          <w:szCs w:val="24"/>
        </w:rPr>
        <w:t>регистрация</w:t>
      </w:r>
      <w:r w:rsidRPr="00D06FE5">
        <w:rPr>
          <w:i/>
          <w:spacing w:val="80"/>
          <w:sz w:val="24"/>
          <w:szCs w:val="24"/>
        </w:rPr>
        <w:t xml:space="preserve"> </w:t>
      </w:r>
      <w:r w:rsidRPr="00D06FE5">
        <w:rPr>
          <w:i/>
          <w:sz w:val="24"/>
          <w:szCs w:val="24"/>
        </w:rPr>
        <w:t>по</w:t>
      </w:r>
      <w:r w:rsidRPr="00D06FE5">
        <w:rPr>
          <w:i/>
          <w:spacing w:val="80"/>
          <w:sz w:val="24"/>
          <w:szCs w:val="24"/>
        </w:rPr>
        <w:t xml:space="preserve"> </w:t>
      </w:r>
      <w:r w:rsidRPr="00D06FE5">
        <w:rPr>
          <w:i/>
          <w:sz w:val="24"/>
          <w:szCs w:val="24"/>
        </w:rPr>
        <w:t>месту</w:t>
      </w:r>
      <w:r w:rsidRPr="00D06FE5">
        <w:rPr>
          <w:i/>
          <w:spacing w:val="80"/>
          <w:sz w:val="24"/>
          <w:szCs w:val="24"/>
        </w:rPr>
        <w:t xml:space="preserve"> </w:t>
      </w:r>
      <w:r w:rsidRPr="00D06FE5">
        <w:rPr>
          <w:i/>
          <w:sz w:val="24"/>
          <w:szCs w:val="24"/>
        </w:rPr>
        <w:t>жительства,</w:t>
      </w:r>
      <w:r w:rsidR="007103D9" w:rsidRPr="00D06FE5">
        <w:rPr>
          <w:i/>
          <w:sz w:val="24"/>
          <w:szCs w:val="24"/>
        </w:rPr>
        <w:t xml:space="preserve"> </w:t>
      </w:r>
    </w:p>
    <w:p w:rsidR="009E1E8A" w:rsidRPr="00D06FE5" w:rsidRDefault="009E1E8A" w:rsidP="009E1E8A">
      <w:pPr>
        <w:tabs>
          <w:tab w:val="left" w:pos="9931"/>
        </w:tabs>
        <w:ind w:left="142" w:right="-1"/>
        <w:jc w:val="right"/>
        <w:rPr>
          <w:i/>
          <w:sz w:val="24"/>
          <w:szCs w:val="24"/>
        </w:rPr>
      </w:pPr>
      <w:r w:rsidRPr="00D06FE5">
        <w:rPr>
          <w:i/>
          <w:sz w:val="24"/>
          <w:szCs w:val="24"/>
        </w:rPr>
        <w:t>__________________________________________</w:t>
      </w:r>
      <w:r w:rsidR="007103D9" w:rsidRPr="00D06FE5">
        <w:rPr>
          <w:i/>
          <w:sz w:val="24"/>
          <w:szCs w:val="24"/>
        </w:rPr>
        <w:t xml:space="preserve"> </w:t>
      </w:r>
    </w:p>
    <w:p w:rsidR="009E1E8A" w:rsidRPr="00D06FE5" w:rsidRDefault="00EE78BF" w:rsidP="009E1E8A">
      <w:pPr>
        <w:tabs>
          <w:tab w:val="left" w:pos="9931"/>
        </w:tabs>
        <w:ind w:left="142" w:right="-1"/>
        <w:jc w:val="right"/>
        <w:rPr>
          <w:i/>
          <w:spacing w:val="-2"/>
          <w:sz w:val="24"/>
          <w:szCs w:val="24"/>
        </w:rPr>
      </w:pPr>
      <w:r w:rsidRPr="00D06FE5">
        <w:rPr>
          <w:i/>
          <w:sz w:val="24"/>
          <w:szCs w:val="24"/>
        </w:rPr>
        <w:t xml:space="preserve">адрес </w:t>
      </w:r>
      <w:r w:rsidRPr="00D06FE5">
        <w:rPr>
          <w:i/>
          <w:spacing w:val="-2"/>
          <w:sz w:val="24"/>
          <w:szCs w:val="24"/>
        </w:rPr>
        <w:t xml:space="preserve">фактического проживания телефон, </w:t>
      </w:r>
    </w:p>
    <w:p w:rsidR="009E1E8A" w:rsidRPr="00D06FE5" w:rsidRDefault="009E1E8A" w:rsidP="009E1E8A">
      <w:pPr>
        <w:tabs>
          <w:tab w:val="left" w:pos="9931"/>
        </w:tabs>
        <w:ind w:left="142" w:right="-1"/>
        <w:jc w:val="right"/>
        <w:rPr>
          <w:i/>
          <w:spacing w:val="-2"/>
          <w:sz w:val="24"/>
          <w:szCs w:val="24"/>
        </w:rPr>
      </w:pPr>
      <w:r w:rsidRPr="00D06FE5">
        <w:rPr>
          <w:i/>
          <w:spacing w:val="-2"/>
          <w:sz w:val="24"/>
          <w:szCs w:val="24"/>
        </w:rPr>
        <w:t>___________________________________________</w:t>
      </w:r>
    </w:p>
    <w:p w:rsidR="00121EAD" w:rsidRPr="00D06FE5" w:rsidRDefault="00EE78BF" w:rsidP="009E1E8A">
      <w:pPr>
        <w:tabs>
          <w:tab w:val="left" w:pos="9931"/>
        </w:tabs>
        <w:ind w:left="142" w:right="-1"/>
        <w:jc w:val="right"/>
        <w:rPr>
          <w:sz w:val="24"/>
          <w:szCs w:val="24"/>
        </w:rPr>
      </w:pPr>
      <w:r w:rsidRPr="00D06FE5">
        <w:rPr>
          <w:i/>
          <w:spacing w:val="-2"/>
          <w:sz w:val="24"/>
          <w:szCs w:val="24"/>
        </w:rPr>
        <w:t xml:space="preserve">адрес электронной </w:t>
      </w:r>
      <w:r w:rsidRPr="00D06FE5">
        <w:rPr>
          <w:i/>
          <w:sz w:val="24"/>
          <w:szCs w:val="24"/>
        </w:rPr>
        <w:t>почты заявителя;</w:t>
      </w:r>
    </w:p>
    <w:p w:rsidR="009E1E8A" w:rsidRPr="00D06FE5" w:rsidRDefault="00EE78BF" w:rsidP="009E1E8A">
      <w:pPr>
        <w:ind w:right="124"/>
        <w:jc w:val="right"/>
        <w:rPr>
          <w:i/>
          <w:sz w:val="24"/>
          <w:szCs w:val="24"/>
        </w:rPr>
      </w:pPr>
      <w:r w:rsidRPr="00D06FE5">
        <w:rPr>
          <w:i/>
          <w:sz w:val="24"/>
          <w:szCs w:val="24"/>
        </w:rPr>
        <w:t xml:space="preserve">При направлении заявления представителем </w:t>
      </w:r>
    </w:p>
    <w:p w:rsidR="009E1E8A" w:rsidRPr="00D06FE5" w:rsidRDefault="00EE78BF" w:rsidP="009E1E8A">
      <w:pPr>
        <w:ind w:right="124"/>
        <w:jc w:val="right"/>
        <w:rPr>
          <w:i/>
          <w:sz w:val="24"/>
          <w:szCs w:val="24"/>
        </w:rPr>
      </w:pPr>
      <w:r w:rsidRPr="00D06FE5">
        <w:rPr>
          <w:i/>
          <w:sz w:val="24"/>
          <w:szCs w:val="24"/>
        </w:rPr>
        <w:t>заявителя также фамилия, имя, отчество (при наличии),</w:t>
      </w:r>
      <w:r w:rsidR="007103D9" w:rsidRPr="00D06FE5">
        <w:rPr>
          <w:i/>
          <w:sz w:val="24"/>
          <w:szCs w:val="24"/>
        </w:rPr>
        <w:t xml:space="preserve"> </w:t>
      </w:r>
    </w:p>
    <w:p w:rsidR="009E1E8A" w:rsidRPr="00D06FE5" w:rsidRDefault="00EE78BF" w:rsidP="009E1E8A">
      <w:pPr>
        <w:ind w:right="124"/>
        <w:jc w:val="right"/>
        <w:rPr>
          <w:i/>
          <w:spacing w:val="-4"/>
          <w:sz w:val="24"/>
          <w:szCs w:val="24"/>
        </w:rPr>
      </w:pPr>
      <w:r w:rsidRPr="00D06FE5">
        <w:rPr>
          <w:i/>
          <w:sz w:val="24"/>
          <w:szCs w:val="24"/>
        </w:rPr>
        <w:t xml:space="preserve"> </w:t>
      </w:r>
      <w:r w:rsidRPr="00D06FE5">
        <w:rPr>
          <w:i/>
          <w:spacing w:val="-4"/>
          <w:sz w:val="24"/>
          <w:szCs w:val="24"/>
        </w:rPr>
        <w:t>паспортные данные, регистрация по месту жительства,</w:t>
      </w:r>
      <w:r w:rsidR="007103D9" w:rsidRPr="00D06FE5">
        <w:rPr>
          <w:i/>
          <w:spacing w:val="-4"/>
          <w:sz w:val="24"/>
          <w:szCs w:val="24"/>
        </w:rPr>
        <w:t xml:space="preserve"> </w:t>
      </w:r>
    </w:p>
    <w:p w:rsidR="009E1E8A" w:rsidRPr="00D06FE5" w:rsidRDefault="00EE78BF" w:rsidP="009E1E8A">
      <w:pPr>
        <w:ind w:right="124"/>
        <w:jc w:val="right"/>
        <w:rPr>
          <w:i/>
          <w:sz w:val="24"/>
          <w:szCs w:val="24"/>
        </w:rPr>
      </w:pPr>
      <w:r w:rsidRPr="00D06FE5">
        <w:rPr>
          <w:i/>
          <w:sz w:val="24"/>
          <w:szCs w:val="24"/>
        </w:rPr>
        <w:t>реквизиты документа подтверждающего полномочия представителя,</w:t>
      </w:r>
      <w:r w:rsidR="007103D9" w:rsidRPr="00D06FE5">
        <w:rPr>
          <w:i/>
          <w:sz w:val="24"/>
          <w:szCs w:val="24"/>
        </w:rPr>
        <w:t xml:space="preserve"> </w:t>
      </w:r>
    </w:p>
    <w:p w:rsidR="00121EAD" w:rsidRPr="00D06FE5" w:rsidRDefault="00EE78BF" w:rsidP="009E1E8A">
      <w:pPr>
        <w:ind w:right="124"/>
        <w:jc w:val="right"/>
        <w:rPr>
          <w:sz w:val="24"/>
          <w:szCs w:val="24"/>
        </w:rPr>
      </w:pPr>
      <w:r w:rsidRPr="00D06FE5">
        <w:rPr>
          <w:i/>
          <w:sz w:val="24"/>
          <w:szCs w:val="24"/>
        </w:rPr>
        <w:t xml:space="preserve"> телефон, адрес электронной</w:t>
      </w:r>
      <w:r w:rsidR="007103D9" w:rsidRPr="00D06FE5">
        <w:rPr>
          <w:i/>
          <w:sz w:val="24"/>
          <w:szCs w:val="24"/>
        </w:rPr>
        <w:t xml:space="preserve"> почты представителя заявителя) </w:t>
      </w:r>
    </w:p>
    <w:p w:rsidR="007103D9" w:rsidRPr="00D06FE5" w:rsidRDefault="007103D9">
      <w:pPr>
        <w:pStyle w:val="aff4"/>
        <w:jc w:val="center"/>
        <w:rPr>
          <w:rFonts w:ascii="Times New Roman" w:hAnsi="Times New Roman" w:cs="Times New Roman"/>
          <w:b/>
          <w:color w:val="22272F"/>
          <w:sz w:val="24"/>
          <w:szCs w:val="24"/>
        </w:rPr>
      </w:pPr>
    </w:p>
    <w:p w:rsidR="00121EAD" w:rsidRPr="00D06FE5" w:rsidRDefault="00EE78BF">
      <w:pPr>
        <w:pStyle w:val="aff4"/>
        <w:jc w:val="center"/>
        <w:rPr>
          <w:rFonts w:ascii="Times New Roman" w:hAnsi="Times New Roman" w:cs="Times New Roman"/>
          <w:color w:val="22272F"/>
          <w:sz w:val="24"/>
          <w:szCs w:val="24"/>
        </w:rPr>
      </w:pPr>
      <w:r w:rsidRPr="00D06FE5">
        <w:rPr>
          <w:rFonts w:ascii="Times New Roman" w:hAnsi="Times New Roman" w:cs="Times New Roman"/>
          <w:b/>
          <w:color w:val="22272F"/>
          <w:sz w:val="24"/>
          <w:szCs w:val="24"/>
        </w:rPr>
        <w:t>Заявление</w:t>
      </w:r>
    </w:p>
    <w:p w:rsidR="00121EAD" w:rsidRPr="00D06FE5" w:rsidRDefault="00EE78BF">
      <w:pPr>
        <w:pStyle w:val="aff4"/>
        <w:jc w:val="center"/>
        <w:rPr>
          <w:rFonts w:ascii="Times New Roman" w:hAnsi="Times New Roman" w:cs="Times New Roman"/>
          <w:color w:val="22272F"/>
          <w:sz w:val="24"/>
          <w:szCs w:val="24"/>
        </w:rPr>
      </w:pPr>
      <w:r w:rsidRPr="00D06FE5">
        <w:rPr>
          <w:rFonts w:ascii="Times New Roman" w:hAnsi="Times New Roman" w:cs="Times New Roman"/>
          <w:b/>
          <w:color w:val="22272F"/>
          <w:sz w:val="24"/>
          <w:szCs w:val="24"/>
        </w:rPr>
        <w:t>о прекращении права на земельный участок</w:t>
      </w:r>
    </w:p>
    <w:p w:rsidR="00121EAD" w:rsidRPr="00D06FE5" w:rsidRDefault="00EE78BF">
      <w:pPr>
        <w:pStyle w:val="aff4"/>
        <w:jc w:val="center"/>
        <w:rPr>
          <w:rFonts w:ascii="Times New Roman" w:hAnsi="Times New Roman" w:cs="Times New Roman"/>
          <w:color w:val="22272F"/>
          <w:sz w:val="24"/>
          <w:szCs w:val="24"/>
        </w:rPr>
      </w:pPr>
      <w:bookmarkStart w:id="6" w:name="p_15180"/>
      <w:bookmarkEnd w:id="6"/>
      <w:r w:rsidRPr="00D06FE5">
        <w:rPr>
          <w:rFonts w:ascii="Times New Roman" w:hAnsi="Times New Roman" w:cs="Times New Roman"/>
          <w:color w:val="22272F"/>
          <w:sz w:val="24"/>
          <w:szCs w:val="24"/>
        </w:rPr>
        <w:t>От ____________________________________________________________</w:t>
      </w:r>
      <w:r w:rsidR="00DB27A3" w:rsidRPr="00D06FE5">
        <w:rPr>
          <w:rFonts w:ascii="Times New Roman" w:hAnsi="Times New Roman" w:cs="Times New Roman"/>
          <w:color w:val="22272F"/>
          <w:sz w:val="24"/>
          <w:szCs w:val="24"/>
        </w:rPr>
        <w:t>______</w:t>
      </w:r>
    </w:p>
    <w:p w:rsidR="00121EAD" w:rsidRPr="00D06FE5" w:rsidRDefault="00EE78BF">
      <w:pPr>
        <w:pStyle w:val="aff4"/>
        <w:jc w:val="both"/>
        <w:rPr>
          <w:rFonts w:ascii="Times New Roman" w:hAnsi="Times New Roman" w:cs="Times New Roman"/>
          <w:color w:val="22272F"/>
          <w:sz w:val="24"/>
          <w:szCs w:val="24"/>
        </w:rPr>
      </w:pPr>
      <w:bookmarkStart w:id="7" w:name="p_2131"/>
      <w:bookmarkEnd w:id="7"/>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8" w:name="p_2141"/>
      <w:bookmarkEnd w:id="8"/>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9" w:name="p_2198"/>
      <w:bookmarkEnd w:id="9"/>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10" w:name="p_335"/>
      <w:bookmarkEnd w:id="10"/>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9E1E8A"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11" w:name="p_15181"/>
      <w:bookmarkEnd w:id="11"/>
      <w:r w:rsidRPr="00D06FE5">
        <w:rPr>
          <w:rFonts w:ascii="Times New Roman" w:hAnsi="Times New Roman" w:cs="Times New Roman"/>
          <w:color w:val="22272F"/>
          <w:sz w:val="24"/>
          <w:szCs w:val="24"/>
        </w:rPr>
        <w:t>(далее - заявитель(и))</w:t>
      </w:r>
    </w:p>
    <w:p w:rsidR="00121EAD" w:rsidRPr="00D06FE5" w:rsidRDefault="00EE78BF">
      <w:pPr>
        <w:pStyle w:val="aff4"/>
        <w:jc w:val="both"/>
        <w:rPr>
          <w:rFonts w:ascii="Times New Roman" w:hAnsi="Times New Roman" w:cs="Times New Roman"/>
          <w:color w:val="22272F"/>
          <w:sz w:val="24"/>
          <w:szCs w:val="24"/>
        </w:rPr>
      </w:pPr>
      <w:bookmarkStart w:id="12" w:name="p_15182"/>
      <w:bookmarkEnd w:id="12"/>
      <w:r w:rsidRPr="00D06FE5">
        <w:rPr>
          <w:rFonts w:ascii="Times New Roman" w:hAnsi="Times New Roman" w:cs="Times New Roman"/>
          <w:color w:val="22272F"/>
          <w:sz w:val="24"/>
          <w:szCs w:val="24"/>
        </w:rPr>
        <w:t>(для юридических лиц - полное наименование, организационно-правовая</w:t>
      </w:r>
      <w:bookmarkStart w:id="13" w:name="p_15183"/>
      <w:bookmarkEnd w:id="13"/>
      <w:r w:rsidRPr="00D06FE5">
        <w:rPr>
          <w:rFonts w:ascii="Times New Roman" w:hAnsi="Times New Roman" w:cs="Times New Roman"/>
          <w:color w:val="22272F"/>
          <w:sz w:val="24"/>
          <w:szCs w:val="24"/>
        </w:rPr>
        <w:t xml:space="preserve">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w:t>
      </w:r>
      <w:bookmarkStart w:id="14" w:name="p_15186"/>
      <w:bookmarkEnd w:id="14"/>
      <w:r w:rsidRPr="00D06FE5">
        <w:rPr>
          <w:rFonts w:ascii="Times New Roman" w:hAnsi="Times New Roman" w:cs="Times New Roman"/>
          <w:color w:val="22272F"/>
          <w:sz w:val="24"/>
          <w:szCs w:val="24"/>
        </w:rPr>
        <w:t xml:space="preserve"> дата выдачи свидетельства о регистрации в налоговом органе); для</w:t>
      </w:r>
      <w:bookmarkStart w:id="15" w:name="p_15187"/>
      <w:bookmarkEnd w:id="15"/>
      <w:r w:rsidRPr="00D06FE5">
        <w:rPr>
          <w:rFonts w:ascii="Times New Roman" w:hAnsi="Times New Roman" w:cs="Times New Roman"/>
          <w:color w:val="22272F"/>
          <w:sz w:val="24"/>
          <w:szCs w:val="24"/>
        </w:rPr>
        <w:t xml:space="preserve">  физических лиц - фамилия, имя, отчество; ИНН налогоплательщика, паспортные данные (серия, N, выдан, дата)</w:t>
      </w:r>
    </w:p>
    <w:p w:rsidR="00121EAD" w:rsidRPr="00D06FE5" w:rsidRDefault="00EE78BF">
      <w:pPr>
        <w:pStyle w:val="aff4"/>
        <w:jc w:val="both"/>
        <w:rPr>
          <w:rFonts w:ascii="Times New Roman" w:hAnsi="Times New Roman" w:cs="Times New Roman"/>
          <w:color w:val="22272F"/>
          <w:sz w:val="24"/>
          <w:szCs w:val="24"/>
        </w:rPr>
      </w:pPr>
      <w:bookmarkStart w:id="16" w:name="p_15189"/>
      <w:bookmarkEnd w:id="16"/>
      <w:r w:rsidRPr="00D06FE5">
        <w:rPr>
          <w:rFonts w:ascii="Times New Roman" w:hAnsi="Times New Roman" w:cs="Times New Roman"/>
          <w:color w:val="22272F"/>
          <w:sz w:val="24"/>
          <w:szCs w:val="24"/>
        </w:rPr>
        <w:t>Адрес заявителя(ей)______________________________________________</w:t>
      </w:r>
      <w:r w:rsidR="00DB27A3" w:rsidRPr="00D06FE5">
        <w:rPr>
          <w:rFonts w:ascii="Times New Roman" w:hAnsi="Times New Roman" w:cs="Times New Roman"/>
          <w:color w:val="22272F"/>
          <w:sz w:val="24"/>
          <w:szCs w:val="24"/>
        </w:rPr>
        <w:t>_________</w:t>
      </w:r>
    </w:p>
    <w:p w:rsidR="00121EAD" w:rsidRPr="00D06FE5" w:rsidRDefault="00EE78BF">
      <w:pPr>
        <w:pStyle w:val="aff4"/>
        <w:jc w:val="both"/>
        <w:rPr>
          <w:rFonts w:ascii="Times New Roman" w:hAnsi="Times New Roman" w:cs="Times New Roman"/>
          <w:color w:val="22272F"/>
          <w:sz w:val="24"/>
          <w:szCs w:val="24"/>
        </w:rPr>
      </w:pPr>
      <w:bookmarkStart w:id="17" w:name="p_2203"/>
      <w:bookmarkEnd w:id="17"/>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18" w:name="p_15190"/>
      <w:bookmarkEnd w:id="18"/>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19" w:name="p_15191"/>
      <w:bookmarkEnd w:id="19"/>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rsidP="009E1E8A">
      <w:pPr>
        <w:pStyle w:val="aff4"/>
        <w:jc w:val="center"/>
        <w:rPr>
          <w:rFonts w:ascii="Times New Roman" w:hAnsi="Times New Roman" w:cs="Times New Roman"/>
          <w:color w:val="22272F"/>
          <w:sz w:val="24"/>
          <w:szCs w:val="24"/>
        </w:rPr>
      </w:pPr>
      <w:bookmarkStart w:id="20" w:name="p_15192"/>
      <w:bookmarkEnd w:id="20"/>
      <w:r w:rsidRPr="00D06FE5">
        <w:rPr>
          <w:rFonts w:ascii="Times New Roman" w:hAnsi="Times New Roman" w:cs="Times New Roman"/>
          <w:color w:val="22272F"/>
          <w:sz w:val="24"/>
          <w:szCs w:val="24"/>
        </w:rPr>
        <w:t>(юридический и фактический адрес юридического лица; адрес места</w:t>
      </w:r>
    </w:p>
    <w:p w:rsidR="00121EAD" w:rsidRPr="00D06FE5" w:rsidRDefault="00EE78BF" w:rsidP="009E1E8A">
      <w:pPr>
        <w:pStyle w:val="aff4"/>
        <w:jc w:val="center"/>
        <w:rPr>
          <w:rFonts w:ascii="Times New Roman" w:hAnsi="Times New Roman" w:cs="Times New Roman"/>
          <w:color w:val="22272F"/>
          <w:sz w:val="24"/>
          <w:szCs w:val="24"/>
        </w:rPr>
      </w:pPr>
      <w:bookmarkStart w:id="21" w:name="p_15193"/>
      <w:bookmarkEnd w:id="21"/>
      <w:r w:rsidRPr="00D06FE5">
        <w:rPr>
          <w:rFonts w:ascii="Times New Roman" w:hAnsi="Times New Roman" w:cs="Times New Roman"/>
          <w:color w:val="22272F"/>
          <w:sz w:val="24"/>
          <w:szCs w:val="24"/>
        </w:rPr>
        <w:t>регистрации и фактического проживания индивидуального</w:t>
      </w:r>
    </w:p>
    <w:p w:rsidR="00121EAD" w:rsidRPr="00D06FE5" w:rsidRDefault="00EE78BF" w:rsidP="009E1E8A">
      <w:pPr>
        <w:pStyle w:val="aff4"/>
        <w:jc w:val="center"/>
        <w:rPr>
          <w:rFonts w:ascii="Times New Roman" w:hAnsi="Times New Roman" w:cs="Times New Roman"/>
          <w:color w:val="22272F"/>
          <w:sz w:val="24"/>
          <w:szCs w:val="24"/>
        </w:rPr>
      </w:pPr>
      <w:bookmarkStart w:id="22" w:name="p_15194"/>
      <w:bookmarkEnd w:id="22"/>
      <w:r w:rsidRPr="00D06FE5">
        <w:rPr>
          <w:rFonts w:ascii="Times New Roman" w:hAnsi="Times New Roman" w:cs="Times New Roman"/>
          <w:color w:val="22272F"/>
          <w:sz w:val="24"/>
          <w:szCs w:val="24"/>
        </w:rPr>
        <w:t>предпринимателя (физического лица))</w:t>
      </w:r>
    </w:p>
    <w:p w:rsidR="00121EAD" w:rsidRPr="00D06FE5" w:rsidRDefault="00EE78BF">
      <w:pPr>
        <w:pStyle w:val="aff4"/>
        <w:jc w:val="both"/>
        <w:rPr>
          <w:rFonts w:ascii="Times New Roman" w:hAnsi="Times New Roman" w:cs="Times New Roman"/>
          <w:color w:val="22272F"/>
          <w:sz w:val="24"/>
          <w:szCs w:val="24"/>
        </w:rPr>
      </w:pPr>
      <w:bookmarkStart w:id="23" w:name="p_15195"/>
      <w:bookmarkEnd w:id="23"/>
      <w:r w:rsidRPr="00D06FE5">
        <w:rPr>
          <w:rFonts w:ascii="Times New Roman" w:hAnsi="Times New Roman" w:cs="Times New Roman"/>
          <w:color w:val="22272F"/>
          <w:sz w:val="24"/>
          <w:szCs w:val="24"/>
        </w:rPr>
        <w:t>В лице___________________________________________________________</w:t>
      </w:r>
      <w:r w:rsidR="00DB27A3" w:rsidRPr="00D06FE5">
        <w:rPr>
          <w:rFonts w:ascii="Times New Roman" w:hAnsi="Times New Roman" w:cs="Times New Roman"/>
          <w:color w:val="22272F"/>
          <w:sz w:val="24"/>
          <w:szCs w:val="24"/>
        </w:rPr>
        <w:t>___</w:t>
      </w:r>
    </w:p>
    <w:p w:rsidR="00121EAD" w:rsidRPr="00D06FE5" w:rsidRDefault="00EE78BF">
      <w:pPr>
        <w:pStyle w:val="aff4"/>
        <w:jc w:val="both"/>
        <w:rPr>
          <w:rFonts w:ascii="Times New Roman" w:hAnsi="Times New Roman" w:cs="Times New Roman"/>
          <w:color w:val="22272F"/>
          <w:sz w:val="24"/>
          <w:szCs w:val="24"/>
        </w:rPr>
      </w:pPr>
      <w:bookmarkStart w:id="24" w:name="p_15196"/>
      <w:bookmarkEnd w:id="24"/>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25" w:name="p_15197"/>
      <w:bookmarkEnd w:id="25"/>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26" w:name="p_15198"/>
      <w:bookmarkEnd w:id="26"/>
      <w:r w:rsidRPr="00D06FE5">
        <w:rPr>
          <w:rFonts w:ascii="Times New Roman" w:hAnsi="Times New Roman" w:cs="Times New Roman"/>
          <w:color w:val="22272F"/>
          <w:sz w:val="24"/>
          <w:szCs w:val="24"/>
        </w:rPr>
        <w:t>(фамилия, имя, отчество и должность представителя заявителя)</w:t>
      </w:r>
      <w:bookmarkStart w:id="27" w:name="p_15199"/>
      <w:bookmarkEnd w:id="27"/>
      <w:r w:rsidRPr="00D06FE5">
        <w:rPr>
          <w:rFonts w:ascii="Times New Roman" w:hAnsi="Times New Roman" w:cs="Times New Roman"/>
          <w:color w:val="22272F"/>
          <w:sz w:val="24"/>
          <w:szCs w:val="24"/>
        </w:rPr>
        <w:t xml:space="preserve"> действующего на основании _______________________________________</w:t>
      </w:r>
      <w:r w:rsidR="00DB27A3" w:rsidRPr="00D06FE5">
        <w:rPr>
          <w:rFonts w:ascii="Times New Roman" w:hAnsi="Times New Roman" w:cs="Times New Roman"/>
          <w:color w:val="22272F"/>
          <w:sz w:val="24"/>
          <w:szCs w:val="24"/>
        </w:rPr>
        <w:t>___________________________</w:t>
      </w:r>
    </w:p>
    <w:p w:rsidR="00121EAD" w:rsidRPr="00D06FE5" w:rsidRDefault="00EE78BF">
      <w:pPr>
        <w:pStyle w:val="aff4"/>
        <w:jc w:val="both"/>
        <w:rPr>
          <w:rFonts w:ascii="Times New Roman" w:hAnsi="Times New Roman" w:cs="Times New Roman"/>
          <w:color w:val="22272F"/>
          <w:sz w:val="24"/>
          <w:szCs w:val="24"/>
        </w:rPr>
      </w:pPr>
      <w:bookmarkStart w:id="28" w:name="p_15200"/>
      <w:bookmarkEnd w:id="28"/>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29" w:name="p_15201"/>
      <w:bookmarkEnd w:id="29"/>
      <w:r w:rsidRPr="00D06FE5">
        <w:rPr>
          <w:rFonts w:ascii="Times New Roman" w:hAnsi="Times New Roman" w:cs="Times New Roman"/>
          <w:color w:val="22272F"/>
          <w:sz w:val="24"/>
          <w:szCs w:val="24"/>
        </w:rPr>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pPr>
        <w:pStyle w:val="aff4"/>
        <w:jc w:val="both"/>
        <w:rPr>
          <w:rFonts w:ascii="Times New Roman" w:hAnsi="Times New Roman" w:cs="Times New Roman"/>
          <w:color w:val="22272F"/>
          <w:sz w:val="24"/>
          <w:szCs w:val="24"/>
        </w:rPr>
      </w:pPr>
      <w:bookmarkStart w:id="30" w:name="p_15202"/>
      <w:bookmarkEnd w:id="30"/>
      <w:r w:rsidRPr="00D06FE5">
        <w:rPr>
          <w:rFonts w:ascii="Times New Roman" w:hAnsi="Times New Roman" w:cs="Times New Roman"/>
          <w:color w:val="22272F"/>
          <w:sz w:val="24"/>
          <w:szCs w:val="24"/>
        </w:rPr>
        <w:lastRenderedPageBreak/>
        <w:t>_________________________________________________________________</w:t>
      </w:r>
      <w:r w:rsidR="00DB27A3" w:rsidRPr="00D06FE5">
        <w:rPr>
          <w:rFonts w:ascii="Times New Roman" w:hAnsi="Times New Roman" w:cs="Times New Roman"/>
          <w:color w:val="22272F"/>
          <w:sz w:val="24"/>
          <w:szCs w:val="24"/>
        </w:rPr>
        <w:t>_</w:t>
      </w:r>
    </w:p>
    <w:p w:rsidR="00121EAD" w:rsidRPr="00D06FE5" w:rsidRDefault="00EE78BF" w:rsidP="007103D9">
      <w:pPr>
        <w:pStyle w:val="aff4"/>
        <w:jc w:val="center"/>
        <w:rPr>
          <w:rFonts w:ascii="Times New Roman" w:hAnsi="Times New Roman" w:cs="Times New Roman"/>
          <w:color w:val="22272F"/>
          <w:sz w:val="24"/>
          <w:szCs w:val="24"/>
        </w:rPr>
      </w:pPr>
      <w:bookmarkStart w:id="31" w:name="p_15203"/>
      <w:bookmarkEnd w:id="31"/>
      <w:r w:rsidRPr="00D06FE5">
        <w:rPr>
          <w:rFonts w:ascii="Times New Roman" w:hAnsi="Times New Roman" w:cs="Times New Roman"/>
          <w:color w:val="22272F"/>
          <w:sz w:val="24"/>
          <w:szCs w:val="24"/>
        </w:rPr>
        <w:t>(номер и дата документа, удостоверяющего</w:t>
      </w:r>
      <w:bookmarkStart w:id="32" w:name="p_15204"/>
      <w:bookmarkEnd w:id="32"/>
      <w:r w:rsidR="007103D9" w:rsidRPr="00D06FE5">
        <w:rPr>
          <w:rFonts w:ascii="Times New Roman" w:hAnsi="Times New Roman" w:cs="Times New Roman"/>
          <w:color w:val="22272F"/>
          <w:sz w:val="24"/>
          <w:szCs w:val="24"/>
        </w:rPr>
        <w:t xml:space="preserve"> </w:t>
      </w:r>
      <w:r w:rsidRPr="00D06FE5">
        <w:rPr>
          <w:rFonts w:ascii="Times New Roman" w:hAnsi="Times New Roman" w:cs="Times New Roman"/>
          <w:color w:val="22272F"/>
          <w:sz w:val="24"/>
          <w:szCs w:val="24"/>
        </w:rPr>
        <w:t>полномочия представителя заявителя)</w:t>
      </w:r>
    </w:p>
    <w:p w:rsidR="00121EAD" w:rsidRPr="00D06FE5" w:rsidRDefault="00EE78BF">
      <w:pPr>
        <w:pStyle w:val="aff4"/>
        <w:jc w:val="both"/>
        <w:rPr>
          <w:rFonts w:ascii="Times New Roman" w:hAnsi="Times New Roman" w:cs="Times New Roman"/>
          <w:color w:val="22272F"/>
          <w:sz w:val="24"/>
          <w:szCs w:val="24"/>
        </w:rPr>
      </w:pPr>
      <w:bookmarkStart w:id="33" w:name="p_15205"/>
      <w:bookmarkEnd w:id="33"/>
      <w:r w:rsidRPr="00D06FE5">
        <w:rPr>
          <w:rFonts w:ascii="Times New Roman" w:hAnsi="Times New Roman" w:cs="Times New Roman"/>
          <w:color w:val="22272F"/>
          <w:sz w:val="24"/>
          <w:szCs w:val="24"/>
        </w:rPr>
        <w:t>Контактные телефоны (факс) заявителя(ей) (представителя заявителя</w:t>
      </w:r>
    </w:p>
    <w:p w:rsidR="00121EAD" w:rsidRPr="00D06FE5" w:rsidRDefault="00EE78BF">
      <w:pPr>
        <w:pStyle w:val="aff4"/>
        <w:jc w:val="both"/>
        <w:rPr>
          <w:rFonts w:ascii="Times New Roman" w:hAnsi="Times New Roman" w:cs="Times New Roman"/>
          <w:color w:val="22272F"/>
          <w:sz w:val="24"/>
          <w:szCs w:val="24"/>
        </w:rPr>
      </w:pPr>
      <w:bookmarkStart w:id="34" w:name="p_15206"/>
      <w:bookmarkEnd w:id="34"/>
      <w:r w:rsidRPr="00D06FE5">
        <w:rPr>
          <w:rFonts w:ascii="Times New Roman" w:hAnsi="Times New Roman" w:cs="Times New Roman"/>
          <w:color w:val="22272F"/>
          <w:sz w:val="24"/>
          <w:szCs w:val="24"/>
        </w:rPr>
        <w:t>для связи: _____________________________________________________</w:t>
      </w:r>
      <w:r w:rsidR="007103D9" w:rsidRPr="00D06FE5">
        <w:rPr>
          <w:rFonts w:ascii="Times New Roman" w:hAnsi="Times New Roman" w:cs="Times New Roman"/>
          <w:color w:val="22272F"/>
          <w:sz w:val="24"/>
          <w:szCs w:val="24"/>
        </w:rPr>
        <w:t>_____________</w:t>
      </w:r>
    </w:p>
    <w:p w:rsidR="00121EAD" w:rsidRPr="00D06FE5" w:rsidRDefault="00EE78BF">
      <w:pPr>
        <w:pStyle w:val="aff4"/>
        <w:jc w:val="both"/>
        <w:rPr>
          <w:rFonts w:ascii="Times New Roman" w:hAnsi="Times New Roman" w:cs="Times New Roman"/>
          <w:color w:val="22272F"/>
          <w:sz w:val="24"/>
          <w:szCs w:val="24"/>
        </w:rPr>
      </w:pPr>
      <w:bookmarkStart w:id="35" w:name="p_498"/>
      <w:bookmarkEnd w:id="35"/>
      <w:r w:rsidRPr="00D06FE5">
        <w:rPr>
          <w:rFonts w:ascii="Times New Roman" w:hAnsi="Times New Roman" w:cs="Times New Roman"/>
          <w:color w:val="22272F"/>
          <w:sz w:val="24"/>
          <w:szCs w:val="24"/>
        </w:rPr>
        <w:t>Прошу прекратить право _________________</w:t>
      </w:r>
      <w:r w:rsidR="007103D9" w:rsidRPr="00D06FE5">
        <w:rPr>
          <w:rFonts w:ascii="Times New Roman" w:hAnsi="Times New Roman" w:cs="Times New Roman"/>
          <w:color w:val="22272F"/>
          <w:sz w:val="24"/>
          <w:szCs w:val="24"/>
        </w:rPr>
        <w:t>________________</w:t>
      </w:r>
      <w:r w:rsidRPr="00D06FE5">
        <w:rPr>
          <w:rFonts w:ascii="Times New Roman" w:hAnsi="Times New Roman" w:cs="Times New Roman"/>
          <w:color w:val="22272F"/>
          <w:sz w:val="24"/>
          <w:szCs w:val="24"/>
        </w:rPr>
        <w:t xml:space="preserve"> на земельный участок с</w:t>
      </w:r>
    </w:p>
    <w:p w:rsidR="00121EAD" w:rsidRPr="00D06FE5" w:rsidRDefault="00EE78BF" w:rsidP="007103D9">
      <w:pPr>
        <w:pStyle w:val="aff4"/>
        <w:jc w:val="center"/>
        <w:rPr>
          <w:rFonts w:ascii="Times New Roman" w:hAnsi="Times New Roman" w:cs="Times New Roman"/>
          <w:color w:val="22272F"/>
          <w:sz w:val="24"/>
          <w:szCs w:val="24"/>
        </w:rPr>
      </w:pPr>
      <w:bookmarkStart w:id="36" w:name="p_499"/>
      <w:bookmarkEnd w:id="36"/>
      <w:r w:rsidRPr="00D06FE5">
        <w:rPr>
          <w:rFonts w:ascii="Times New Roman" w:hAnsi="Times New Roman" w:cs="Times New Roman"/>
          <w:color w:val="22272F"/>
          <w:sz w:val="24"/>
          <w:szCs w:val="24"/>
        </w:rPr>
        <w:t>(указать вид права)</w:t>
      </w:r>
    </w:p>
    <w:p w:rsidR="00121EAD" w:rsidRPr="00D06FE5" w:rsidRDefault="00EE78BF">
      <w:pPr>
        <w:pStyle w:val="aff4"/>
        <w:jc w:val="both"/>
        <w:rPr>
          <w:rFonts w:ascii="Times New Roman" w:hAnsi="Times New Roman" w:cs="Times New Roman"/>
          <w:color w:val="22272F"/>
          <w:sz w:val="24"/>
          <w:szCs w:val="24"/>
        </w:rPr>
      </w:pPr>
      <w:bookmarkStart w:id="37" w:name="p_500"/>
      <w:bookmarkEnd w:id="37"/>
      <w:r w:rsidRPr="00D06FE5">
        <w:rPr>
          <w:rFonts w:ascii="Times New Roman" w:hAnsi="Times New Roman" w:cs="Times New Roman"/>
          <w:color w:val="22272F"/>
          <w:sz w:val="24"/>
          <w:szCs w:val="24"/>
        </w:rPr>
        <w:t>кадастровым номером _____________________________________, площадью __________________ кв. м,</w:t>
      </w:r>
    </w:p>
    <w:p w:rsidR="00121EAD" w:rsidRPr="00D06FE5" w:rsidRDefault="00EE78BF">
      <w:pPr>
        <w:pStyle w:val="aff4"/>
        <w:jc w:val="both"/>
        <w:rPr>
          <w:rFonts w:ascii="Times New Roman" w:hAnsi="Times New Roman" w:cs="Times New Roman"/>
          <w:color w:val="22272F"/>
          <w:sz w:val="24"/>
          <w:szCs w:val="24"/>
        </w:rPr>
      </w:pPr>
      <w:bookmarkStart w:id="38" w:name="p_501"/>
      <w:bookmarkEnd w:id="38"/>
      <w:r w:rsidRPr="00D06FE5">
        <w:rPr>
          <w:rFonts w:ascii="Times New Roman" w:hAnsi="Times New Roman" w:cs="Times New Roman"/>
          <w:color w:val="22272F"/>
          <w:sz w:val="24"/>
          <w:szCs w:val="24"/>
        </w:rPr>
        <w:t>расположенный по адресу: ________________________________________</w:t>
      </w:r>
      <w:r w:rsidR="007103D9" w:rsidRPr="00D06FE5">
        <w:rPr>
          <w:rFonts w:ascii="Times New Roman" w:hAnsi="Times New Roman" w:cs="Times New Roman"/>
          <w:color w:val="22272F"/>
          <w:sz w:val="24"/>
          <w:szCs w:val="24"/>
        </w:rPr>
        <w:t>______________</w:t>
      </w:r>
    </w:p>
    <w:p w:rsidR="00121EAD" w:rsidRPr="00D06FE5" w:rsidRDefault="00EE78BF">
      <w:pPr>
        <w:pStyle w:val="aff4"/>
        <w:jc w:val="both"/>
        <w:rPr>
          <w:rFonts w:ascii="Times New Roman" w:hAnsi="Times New Roman" w:cs="Times New Roman"/>
          <w:color w:val="22272F"/>
          <w:sz w:val="24"/>
          <w:szCs w:val="24"/>
        </w:rPr>
      </w:pPr>
      <w:bookmarkStart w:id="39" w:name="p_502"/>
      <w:bookmarkEnd w:id="39"/>
      <w:r w:rsidRPr="00D06FE5">
        <w:rPr>
          <w:rFonts w:ascii="Times New Roman" w:hAnsi="Times New Roman" w:cs="Times New Roman"/>
          <w:color w:val="22272F"/>
          <w:sz w:val="24"/>
          <w:szCs w:val="24"/>
        </w:rPr>
        <w:t>_________________________________________________________________</w:t>
      </w:r>
      <w:r w:rsidR="007103D9" w:rsidRPr="00D06FE5">
        <w:rPr>
          <w:rFonts w:ascii="Times New Roman" w:hAnsi="Times New Roman" w:cs="Times New Roman"/>
          <w:color w:val="22272F"/>
          <w:sz w:val="24"/>
          <w:szCs w:val="24"/>
        </w:rPr>
        <w:t>__________</w:t>
      </w:r>
    </w:p>
    <w:p w:rsidR="00121EAD" w:rsidRPr="00D06FE5" w:rsidRDefault="00EE78BF">
      <w:pPr>
        <w:pStyle w:val="aff4"/>
        <w:jc w:val="both"/>
        <w:rPr>
          <w:rFonts w:ascii="Times New Roman" w:hAnsi="Times New Roman" w:cs="Times New Roman"/>
          <w:color w:val="22272F"/>
          <w:sz w:val="24"/>
          <w:szCs w:val="24"/>
        </w:rPr>
      </w:pPr>
      <w:bookmarkStart w:id="40" w:name="p_503"/>
      <w:bookmarkEnd w:id="40"/>
      <w:r w:rsidRPr="00D06FE5">
        <w:rPr>
          <w:rFonts w:ascii="Times New Roman" w:hAnsi="Times New Roman" w:cs="Times New Roman"/>
          <w:color w:val="22272F"/>
          <w:sz w:val="24"/>
          <w:szCs w:val="24"/>
        </w:rPr>
        <w:t>Основание прекращения ___________________________________________</w:t>
      </w:r>
      <w:r w:rsidR="007103D9" w:rsidRPr="00D06FE5">
        <w:rPr>
          <w:rFonts w:ascii="Times New Roman" w:hAnsi="Times New Roman" w:cs="Times New Roman"/>
          <w:color w:val="22272F"/>
          <w:sz w:val="24"/>
          <w:szCs w:val="24"/>
        </w:rPr>
        <w:t>____________</w:t>
      </w:r>
    </w:p>
    <w:p w:rsidR="00121EAD" w:rsidRPr="00D06FE5" w:rsidRDefault="00EE78BF">
      <w:pPr>
        <w:pStyle w:val="aff4"/>
        <w:jc w:val="both"/>
        <w:rPr>
          <w:rFonts w:ascii="Times New Roman" w:hAnsi="Times New Roman" w:cs="Times New Roman"/>
          <w:sz w:val="24"/>
          <w:szCs w:val="24"/>
        </w:rPr>
      </w:pPr>
      <w:bookmarkStart w:id="41" w:name="p_504"/>
      <w:bookmarkEnd w:id="41"/>
      <w:r w:rsidRPr="00D06FE5">
        <w:rPr>
          <w:rFonts w:ascii="Times New Roman" w:hAnsi="Times New Roman" w:cs="Times New Roman"/>
          <w:color w:val="22272F"/>
          <w:sz w:val="24"/>
          <w:szCs w:val="24"/>
        </w:rPr>
        <w:t xml:space="preserve">                                    (</w:t>
      </w:r>
      <w:hyperlink r:id="rId12" w:anchor="/document/12124624/entry/45" w:history="1">
        <w:r w:rsidRPr="00D06FE5">
          <w:rPr>
            <w:rStyle w:val="a7"/>
            <w:rFonts w:ascii="Times New Roman" w:hAnsi="Times New Roman"/>
            <w:color w:val="3272C0"/>
            <w:sz w:val="24"/>
            <w:szCs w:val="24"/>
            <w:u w:val="none"/>
          </w:rPr>
          <w:t>статья 45</w:t>
        </w:r>
      </w:hyperlink>
      <w:r w:rsidRPr="00D06FE5">
        <w:rPr>
          <w:rFonts w:ascii="Times New Roman" w:hAnsi="Times New Roman" w:cs="Times New Roman"/>
          <w:color w:val="22272F"/>
          <w:sz w:val="24"/>
          <w:szCs w:val="24"/>
        </w:rPr>
        <w:t xml:space="preserve"> ЗК РФ, </w:t>
      </w:r>
      <w:hyperlink r:id="rId13" w:anchor="/document/12124624/entry/46" w:history="1">
        <w:r w:rsidRPr="00D06FE5">
          <w:rPr>
            <w:rStyle w:val="a7"/>
            <w:rFonts w:ascii="Times New Roman" w:hAnsi="Times New Roman"/>
            <w:color w:val="3272C0"/>
            <w:sz w:val="24"/>
            <w:szCs w:val="24"/>
            <w:u w:val="none"/>
          </w:rPr>
          <w:t>статья 46</w:t>
        </w:r>
      </w:hyperlink>
      <w:r w:rsidRPr="00D06FE5">
        <w:rPr>
          <w:rFonts w:ascii="Times New Roman" w:hAnsi="Times New Roman" w:cs="Times New Roman"/>
          <w:color w:val="22272F"/>
          <w:sz w:val="24"/>
          <w:szCs w:val="24"/>
        </w:rPr>
        <w:t xml:space="preserve"> ЗК РФ,</w:t>
      </w:r>
    </w:p>
    <w:p w:rsidR="00121EAD" w:rsidRPr="00D06FE5" w:rsidRDefault="00EE78BF">
      <w:pPr>
        <w:pStyle w:val="aff4"/>
        <w:jc w:val="both"/>
        <w:rPr>
          <w:rFonts w:ascii="Times New Roman" w:hAnsi="Times New Roman" w:cs="Times New Roman"/>
          <w:sz w:val="24"/>
          <w:szCs w:val="24"/>
        </w:rPr>
      </w:pPr>
      <w:bookmarkStart w:id="42" w:name="p_505"/>
      <w:bookmarkEnd w:id="42"/>
      <w:r w:rsidRPr="00D06FE5">
        <w:rPr>
          <w:rFonts w:ascii="Times New Roman" w:hAnsi="Times New Roman" w:cs="Times New Roman"/>
          <w:color w:val="22272F"/>
          <w:sz w:val="24"/>
          <w:szCs w:val="24"/>
        </w:rPr>
        <w:t xml:space="preserve">                                     </w:t>
      </w:r>
      <w:hyperlink r:id="rId14" w:anchor="/document/12124624/entry/47" w:history="1">
        <w:r w:rsidRPr="00D06FE5">
          <w:rPr>
            <w:rStyle w:val="a7"/>
            <w:rFonts w:ascii="Times New Roman" w:hAnsi="Times New Roman"/>
            <w:color w:val="3272C0"/>
            <w:sz w:val="24"/>
            <w:szCs w:val="24"/>
            <w:u w:val="none"/>
          </w:rPr>
          <w:t>статья 47</w:t>
        </w:r>
      </w:hyperlink>
      <w:r w:rsidRPr="00D06FE5">
        <w:rPr>
          <w:rFonts w:ascii="Times New Roman" w:hAnsi="Times New Roman" w:cs="Times New Roman"/>
          <w:color w:val="22272F"/>
          <w:sz w:val="24"/>
          <w:szCs w:val="24"/>
        </w:rPr>
        <w:t xml:space="preserve"> ЗК РФ, </w:t>
      </w:r>
      <w:hyperlink r:id="rId15" w:anchor="/document/12124624/entry/48" w:history="1">
        <w:r w:rsidRPr="00D06FE5">
          <w:rPr>
            <w:rStyle w:val="a7"/>
            <w:rFonts w:ascii="Times New Roman" w:hAnsi="Times New Roman"/>
            <w:color w:val="3272C0"/>
            <w:sz w:val="24"/>
            <w:szCs w:val="24"/>
            <w:u w:val="none"/>
          </w:rPr>
          <w:t>статья 48</w:t>
        </w:r>
      </w:hyperlink>
      <w:r w:rsidRPr="00D06FE5">
        <w:rPr>
          <w:rFonts w:ascii="Times New Roman" w:hAnsi="Times New Roman" w:cs="Times New Roman"/>
          <w:color w:val="22272F"/>
          <w:sz w:val="24"/>
          <w:szCs w:val="24"/>
        </w:rPr>
        <w:t xml:space="preserve"> ЗК РФ)</w:t>
      </w:r>
    </w:p>
    <w:p w:rsidR="00121EAD" w:rsidRPr="00D06FE5" w:rsidRDefault="00121EAD">
      <w:pPr>
        <w:pStyle w:val="aff4"/>
        <w:jc w:val="both"/>
        <w:rPr>
          <w:rFonts w:ascii="Times New Roman" w:hAnsi="Times New Roman" w:cs="Times New Roman"/>
          <w:color w:val="22272F"/>
          <w:sz w:val="24"/>
          <w:szCs w:val="24"/>
        </w:rPr>
      </w:pPr>
    </w:p>
    <w:p w:rsidR="00121EAD" w:rsidRPr="00D06FE5" w:rsidRDefault="00EE78BF">
      <w:pPr>
        <w:pStyle w:val="aff4"/>
        <w:jc w:val="both"/>
        <w:rPr>
          <w:rFonts w:ascii="Times New Roman" w:hAnsi="Times New Roman" w:cs="Times New Roman"/>
          <w:color w:val="22272F"/>
          <w:sz w:val="24"/>
          <w:szCs w:val="24"/>
        </w:rPr>
      </w:pPr>
      <w:bookmarkStart w:id="43" w:name="p_338"/>
      <w:bookmarkEnd w:id="43"/>
      <w:r w:rsidRPr="00D06FE5">
        <w:rPr>
          <w:rFonts w:ascii="Times New Roman" w:hAnsi="Times New Roman" w:cs="Times New Roman"/>
          <w:color w:val="22272F"/>
          <w:sz w:val="24"/>
          <w:szCs w:val="24"/>
        </w:rPr>
        <w:t>К заявлению прилагаются следующие документы:</w:t>
      </w:r>
    </w:p>
    <w:tbl>
      <w:tblPr>
        <w:tblW w:w="9390" w:type="dxa"/>
        <w:tblInd w:w="-6" w:type="dxa"/>
        <w:tblLayout w:type="fixed"/>
        <w:tblCellMar>
          <w:top w:w="28" w:type="dxa"/>
          <w:left w:w="28" w:type="dxa"/>
          <w:bottom w:w="28" w:type="dxa"/>
          <w:right w:w="28" w:type="dxa"/>
        </w:tblCellMar>
        <w:tblLook w:val="04A0"/>
      </w:tblPr>
      <w:tblGrid>
        <w:gridCol w:w="543"/>
        <w:gridCol w:w="8138"/>
        <w:gridCol w:w="709"/>
      </w:tblGrid>
      <w:tr w:rsidR="00121EAD" w:rsidRPr="00D06FE5" w:rsidTr="007103D9">
        <w:tc>
          <w:tcPr>
            <w:tcW w:w="543"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bookmarkStart w:id="44" w:name="p_339"/>
            <w:bookmarkEnd w:id="44"/>
            <w:r w:rsidRPr="00D06FE5">
              <w:rPr>
                <w:sz w:val="24"/>
                <w:szCs w:val="24"/>
              </w:rPr>
              <w:t>N</w:t>
            </w:r>
            <w:r w:rsidRPr="00D06FE5">
              <w:rPr>
                <w:sz w:val="24"/>
                <w:szCs w:val="24"/>
              </w:rPr>
              <w:br/>
              <w:t>п/п</w:t>
            </w:r>
          </w:p>
        </w:tc>
        <w:tc>
          <w:tcPr>
            <w:tcW w:w="8138"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bookmarkStart w:id="45" w:name="p_340"/>
            <w:bookmarkEnd w:id="45"/>
            <w:r w:rsidRPr="00D06FE5">
              <w:rPr>
                <w:sz w:val="24"/>
                <w:szCs w:val="24"/>
              </w:rPr>
              <w:t>Наименование документа</w:t>
            </w:r>
          </w:p>
        </w:tc>
        <w:tc>
          <w:tcPr>
            <w:tcW w:w="709"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bookmarkStart w:id="46" w:name="p_341"/>
            <w:bookmarkEnd w:id="46"/>
            <w:r w:rsidRPr="00D06FE5">
              <w:rPr>
                <w:sz w:val="24"/>
                <w:szCs w:val="24"/>
              </w:rPr>
              <w:t>Кол-во листов</w:t>
            </w:r>
          </w:p>
        </w:tc>
      </w:tr>
      <w:tr w:rsidR="00121EAD" w:rsidRPr="00D06FE5" w:rsidTr="007103D9">
        <w:tc>
          <w:tcPr>
            <w:tcW w:w="543"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bookmarkStart w:id="47" w:name="p_342"/>
            <w:bookmarkEnd w:id="47"/>
            <w:r w:rsidRPr="00D06FE5">
              <w:rPr>
                <w:sz w:val="24"/>
                <w:szCs w:val="24"/>
              </w:rPr>
              <w:t>1</w:t>
            </w:r>
          </w:p>
        </w:tc>
        <w:tc>
          <w:tcPr>
            <w:tcW w:w="8138" w:type="dxa"/>
            <w:tcBorders>
              <w:top w:val="single" w:sz="6" w:space="0" w:color="000000"/>
              <w:left w:val="single" w:sz="6" w:space="0" w:color="000000"/>
              <w:bottom w:val="single" w:sz="6" w:space="0" w:color="000000"/>
              <w:right w:val="single" w:sz="6" w:space="0" w:color="000000"/>
            </w:tcBorders>
          </w:tcPr>
          <w:p w:rsidR="00121EAD" w:rsidRPr="00D06FE5" w:rsidRDefault="00121EAD">
            <w:pPr>
              <w:pStyle w:val="aff5"/>
              <w:rPr>
                <w:sz w:val="24"/>
                <w:szCs w:val="24"/>
              </w:rPr>
            </w:pPr>
          </w:p>
          <w:p w:rsidR="00121EAD" w:rsidRPr="00D06FE5" w:rsidRDefault="00121EAD">
            <w:pPr>
              <w:pStyle w:val="aff5"/>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rPr>
                <w:sz w:val="24"/>
                <w:szCs w:val="24"/>
              </w:rPr>
            </w:pPr>
            <w:r w:rsidRPr="00D06FE5">
              <w:rPr>
                <w:sz w:val="24"/>
                <w:szCs w:val="24"/>
              </w:rPr>
              <w:t> </w:t>
            </w:r>
          </w:p>
        </w:tc>
      </w:tr>
      <w:tr w:rsidR="00121EAD" w:rsidRPr="00D06FE5" w:rsidTr="007103D9">
        <w:tc>
          <w:tcPr>
            <w:tcW w:w="543"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r w:rsidRPr="00D06FE5">
              <w:rPr>
                <w:sz w:val="24"/>
                <w:szCs w:val="24"/>
              </w:rPr>
              <w:t> 2</w:t>
            </w:r>
          </w:p>
        </w:tc>
        <w:tc>
          <w:tcPr>
            <w:tcW w:w="8138" w:type="dxa"/>
            <w:tcBorders>
              <w:top w:val="single" w:sz="6" w:space="0" w:color="000000"/>
              <w:left w:val="single" w:sz="6" w:space="0" w:color="000000"/>
              <w:bottom w:val="single" w:sz="6" w:space="0" w:color="000000"/>
              <w:right w:val="single" w:sz="6" w:space="0" w:color="000000"/>
            </w:tcBorders>
          </w:tcPr>
          <w:p w:rsidR="00121EAD" w:rsidRPr="00D06FE5" w:rsidRDefault="00121EAD">
            <w:pPr>
              <w:pStyle w:val="aff5"/>
              <w:rPr>
                <w:sz w:val="24"/>
                <w:szCs w:val="24"/>
              </w:rPr>
            </w:pPr>
          </w:p>
          <w:p w:rsidR="00121EAD" w:rsidRPr="00D06FE5" w:rsidRDefault="00121EAD">
            <w:pPr>
              <w:pStyle w:val="aff5"/>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rPr>
                <w:sz w:val="24"/>
                <w:szCs w:val="24"/>
              </w:rPr>
            </w:pPr>
            <w:r w:rsidRPr="00D06FE5">
              <w:rPr>
                <w:sz w:val="24"/>
                <w:szCs w:val="24"/>
              </w:rPr>
              <w:t> </w:t>
            </w:r>
          </w:p>
        </w:tc>
      </w:tr>
      <w:tr w:rsidR="00121EAD" w:rsidRPr="00D06FE5" w:rsidTr="007103D9">
        <w:tc>
          <w:tcPr>
            <w:tcW w:w="543"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r w:rsidRPr="00D06FE5">
              <w:rPr>
                <w:sz w:val="24"/>
                <w:szCs w:val="24"/>
              </w:rPr>
              <w:t>3</w:t>
            </w:r>
          </w:p>
        </w:tc>
        <w:tc>
          <w:tcPr>
            <w:tcW w:w="8138" w:type="dxa"/>
            <w:tcBorders>
              <w:top w:val="single" w:sz="6" w:space="0" w:color="000000"/>
              <w:left w:val="single" w:sz="6" w:space="0" w:color="000000"/>
              <w:bottom w:val="single" w:sz="6" w:space="0" w:color="000000"/>
              <w:right w:val="single" w:sz="6" w:space="0" w:color="000000"/>
            </w:tcBorders>
          </w:tcPr>
          <w:p w:rsidR="00121EAD" w:rsidRPr="00D06FE5" w:rsidRDefault="00121EAD">
            <w:pPr>
              <w:pStyle w:val="aff5"/>
              <w:rPr>
                <w:sz w:val="24"/>
                <w:szCs w:val="24"/>
              </w:rPr>
            </w:pPr>
          </w:p>
          <w:p w:rsidR="00121EAD" w:rsidRPr="00D06FE5" w:rsidRDefault="00121EAD">
            <w:pPr>
              <w:pStyle w:val="aff5"/>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rPr>
                <w:sz w:val="24"/>
                <w:szCs w:val="24"/>
              </w:rPr>
            </w:pPr>
            <w:r w:rsidRPr="00D06FE5">
              <w:rPr>
                <w:sz w:val="24"/>
                <w:szCs w:val="24"/>
              </w:rPr>
              <w:t> </w:t>
            </w:r>
          </w:p>
        </w:tc>
      </w:tr>
      <w:tr w:rsidR="00121EAD" w:rsidRPr="00D06FE5" w:rsidTr="007103D9">
        <w:tc>
          <w:tcPr>
            <w:tcW w:w="543"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jc w:val="center"/>
              <w:rPr>
                <w:sz w:val="24"/>
                <w:szCs w:val="24"/>
              </w:rPr>
            </w:pPr>
            <w:r w:rsidRPr="00D06FE5">
              <w:rPr>
                <w:sz w:val="24"/>
                <w:szCs w:val="24"/>
              </w:rPr>
              <w:t>4</w:t>
            </w:r>
          </w:p>
        </w:tc>
        <w:tc>
          <w:tcPr>
            <w:tcW w:w="8138" w:type="dxa"/>
            <w:tcBorders>
              <w:top w:val="single" w:sz="6" w:space="0" w:color="000000"/>
              <w:left w:val="single" w:sz="6" w:space="0" w:color="000000"/>
              <w:bottom w:val="single" w:sz="6" w:space="0" w:color="000000"/>
              <w:right w:val="single" w:sz="6" w:space="0" w:color="000000"/>
            </w:tcBorders>
          </w:tcPr>
          <w:p w:rsidR="00121EAD" w:rsidRPr="00D06FE5" w:rsidRDefault="00121EAD">
            <w:pPr>
              <w:pStyle w:val="aff5"/>
              <w:rPr>
                <w:sz w:val="24"/>
                <w:szCs w:val="24"/>
              </w:rPr>
            </w:pPr>
          </w:p>
          <w:p w:rsidR="00121EAD" w:rsidRPr="00D06FE5" w:rsidRDefault="00121EAD">
            <w:pPr>
              <w:pStyle w:val="aff5"/>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21EAD" w:rsidRPr="00D06FE5" w:rsidRDefault="00EE78BF">
            <w:pPr>
              <w:pStyle w:val="aff5"/>
              <w:rPr>
                <w:sz w:val="24"/>
                <w:szCs w:val="24"/>
              </w:rPr>
            </w:pPr>
            <w:r w:rsidRPr="00D06FE5">
              <w:rPr>
                <w:sz w:val="24"/>
                <w:szCs w:val="24"/>
              </w:rPr>
              <w:t> </w:t>
            </w:r>
          </w:p>
        </w:tc>
      </w:tr>
    </w:tbl>
    <w:p w:rsidR="00121EAD" w:rsidRPr="00D06FE5" w:rsidRDefault="00EE78BF">
      <w:pPr>
        <w:pStyle w:val="ac"/>
        <w:jc w:val="both"/>
        <w:rPr>
          <w:color w:val="22272F"/>
          <w:sz w:val="24"/>
          <w:szCs w:val="24"/>
        </w:rPr>
      </w:pPr>
      <w:r w:rsidRPr="00D06FE5">
        <w:rPr>
          <w:color w:val="22272F"/>
          <w:sz w:val="24"/>
          <w:szCs w:val="24"/>
        </w:rPr>
        <w:t> </w:t>
      </w:r>
    </w:p>
    <w:p w:rsidR="00121EAD" w:rsidRPr="00D06FE5" w:rsidRDefault="00EE78BF">
      <w:pPr>
        <w:pStyle w:val="aff4"/>
        <w:jc w:val="both"/>
        <w:rPr>
          <w:rFonts w:ascii="Times New Roman" w:hAnsi="Times New Roman" w:cs="Times New Roman"/>
          <w:color w:val="22272F"/>
          <w:sz w:val="24"/>
          <w:szCs w:val="24"/>
        </w:rPr>
      </w:pPr>
      <w:bookmarkStart w:id="48" w:name="p_15210"/>
      <w:bookmarkEnd w:id="48"/>
      <w:r w:rsidRPr="00D06FE5">
        <w:rPr>
          <w:rFonts w:ascii="Times New Roman" w:hAnsi="Times New Roman" w:cs="Times New Roman"/>
          <w:color w:val="22272F"/>
          <w:sz w:val="24"/>
          <w:szCs w:val="24"/>
        </w:rPr>
        <w:t>Я согласен(а) на обработку персональных данных в ___________</w:t>
      </w:r>
      <w:r w:rsidR="007103D9" w:rsidRPr="00D06FE5">
        <w:rPr>
          <w:rFonts w:ascii="Times New Roman" w:hAnsi="Times New Roman" w:cs="Times New Roman"/>
          <w:color w:val="22272F"/>
          <w:sz w:val="24"/>
          <w:szCs w:val="24"/>
        </w:rPr>
        <w:t>____________________</w:t>
      </w: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________________________________________________________________</w:t>
      </w:r>
      <w:r w:rsidR="007103D9" w:rsidRPr="00D06FE5">
        <w:rPr>
          <w:rFonts w:ascii="Times New Roman" w:hAnsi="Times New Roman" w:cs="Times New Roman"/>
          <w:color w:val="22272F"/>
          <w:sz w:val="24"/>
          <w:szCs w:val="24"/>
        </w:rPr>
        <w:t>__________</w:t>
      </w:r>
      <w:r w:rsidRPr="00D06FE5">
        <w:rPr>
          <w:rFonts w:ascii="Times New Roman" w:hAnsi="Times New Roman" w:cs="Times New Roman"/>
          <w:color w:val="22272F"/>
          <w:sz w:val="24"/>
          <w:szCs w:val="24"/>
        </w:rPr>
        <w:t>.</w:t>
      </w:r>
    </w:p>
    <w:p w:rsidR="00121EAD" w:rsidRPr="00D06FE5" w:rsidRDefault="00EE78BF">
      <w:pPr>
        <w:pStyle w:val="aff4"/>
        <w:jc w:val="both"/>
        <w:rPr>
          <w:rFonts w:ascii="Times New Roman" w:hAnsi="Times New Roman" w:cs="Times New Roman"/>
          <w:color w:val="22272F"/>
          <w:sz w:val="24"/>
          <w:szCs w:val="24"/>
        </w:rPr>
      </w:pPr>
      <w:bookmarkStart w:id="49" w:name="p_15212"/>
      <w:bookmarkEnd w:id="49"/>
      <w:r w:rsidRPr="00D06FE5">
        <w:rPr>
          <w:rFonts w:ascii="Times New Roman" w:hAnsi="Times New Roman" w:cs="Times New Roman"/>
          <w:color w:val="22272F"/>
          <w:sz w:val="24"/>
          <w:szCs w:val="24"/>
        </w:rPr>
        <w:t>Для физического лица: _________   _____________________________</w:t>
      </w:r>
      <w:r w:rsidR="007103D9" w:rsidRPr="00D06FE5">
        <w:rPr>
          <w:rFonts w:ascii="Times New Roman" w:hAnsi="Times New Roman" w:cs="Times New Roman"/>
          <w:color w:val="22272F"/>
          <w:sz w:val="24"/>
          <w:szCs w:val="24"/>
        </w:rPr>
        <w:t>_______________</w:t>
      </w:r>
    </w:p>
    <w:p w:rsidR="00121EAD" w:rsidRPr="00D06FE5" w:rsidRDefault="00EE78BF">
      <w:pPr>
        <w:pStyle w:val="aff4"/>
        <w:jc w:val="both"/>
        <w:rPr>
          <w:rFonts w:ascii="Times New Roman" w:hAnsi="Times New Roman" w:cs="Times New Roman"/>
          <w:color w:val="22272F"/>
          <w:sz w:val="24"/>
          <w:szCs w:val="24"/>
        </w:rPr>
      </w:pPr>
      <w:bookmarkStart w:id="50" w:name="p_15213"/>
      <w:bookmarkEnd w:id="50"/>
      <w:r w:rsidRPr="00D06FE5">
        <w:rPr>
          <w:rFonts w:ascii="Times New Roman" w:hAnsi="Times New Roman" w:cs="Times New Roman"/>
          <w:color w:val="22272F"/>
          <w:sz w:val="24"/>
          <w:szCs w:val="24"/>
        </w:rPr>
        <w:t xml:space="preserve">                               подпись             (Фамилия, инициалы)</w:t>
      </w:r>
    </w:p>
    <w:p w:rsidR="00121EAD" w:rsidRPr="00D06FE5" w:rsidRDefault="00EE78BF">
      <w:pPr>
        <w:pStyle w:val="aff4"/>
        <w:jc w:val="both"/>
        <w:rPr>
          <w:rFonts w:ascii="Times New Roman" w:hAnsi="Times New Roman" w:cs="Times New Roman"/>
          <w:color w:val="22272F"/>
          <w:sz w:val="24"/>
          <w:szCs w:val="24"/>
        </w:rPr>
      </w:pPr>
      <w:bookmarkStart w:id="51" w:name="p_356"/>
      <w:bookmarkEnd w:id="51"/>
      <w:r w:rsidRPr="00D06FE5">
        <w:rPr>
          <w:rFonts w:ascii="Times New Roman" w:hAnsi="Times New Roman" w:cs="Times New Roman"/>
          <w:color w:val="22272F"/>
          <w:sz w:val="24"/>
          <w:szCs w:val="24"/>
        </w:rPr>
        <w:t>Для юридического лица:</w:t>
      </w:r>
    </w:p>
    <w:p w:rsidR="00121EAD" w:rsidRPr="00D06FE5" w:rsidRDefault="00EE78BF">
      <w:pPr>
        <w:pStyle w:val="aff4"/>
        <w:jc w:val="both"/>
        <w:rPr>
          <w:rFonts w:ascii="Times New Roman" w:hAnsi="Times New Roman" w:cs="Times New Roman"/>
          <w:color w:val="22272F"/>
          <w:sz w:val="24"/>
          <w:szCs w:val="24"/>
        </w:rPr>
      </w:pPr>
      <w:bookmarkStart w:id="52" w:name="p_15214"/>
      <w:bookmarkEnd w:id="52"/>
      <w:r w:rsidRPr="00D06FE5">
        <w:rPr>
          <w:rFonts w:ascii="Times New Roman" w:hAnsi="Times New Roman" w:cs="Times New Roman"/>
          <w:color w:val="22272F"/>
          <w:sz w:val="24"/>
          <w:szCs w:val="24"/>
        </w:rPr>
        <w:t>________________________ _________   ____________________________</w:t>
      </w:r>
      <w:r w:rsidR="007103D9" w:rsidRPr="00D06FE5">
        <w:rPr>
          <w:rFonts w:ascii="Times New Roman" w:hAnsi="Times New Roman" w:cs="Times New Roman"/>
          <w:color w:val="22272F"/>
          <w:sz w:val="24"/>
          <w:szCs w:val="24"/>
        </w:rPr>
        <w:t>____________</w:t>
      </w:r>
    </w:p>
    <w:p w:rsidR="00121EAD" w:rsidRPr="00D06FE5" w:rsidRDefault="00EE78BF" w:rsidP="007103D9">
      <w:pPr>
        <w:pStyle w:val="aff4"/>
        <w:jc w:val="center"/>
        <w:rPr>
          <w:rFonts w:ascii="Times New Roman" w:hAnsi="Times New Roman" w:cs="Times New Roman"/>
          <w:color w:val="22272F"/>
          <w:sz w:val="24"/>
          <w:szCs w:val="24"/>
        </w:rPr>
      </w:pPr>
      <w:bookmarkStart w:id="53" w:name="p_15215"/>
      <w:bookmarkEnd w:id="53"/>
      <w:r w:rsidRPr="00D06FE5">
        <w:rPr>
          <w:rFonts w:ascii="Times New Roman" w:hAnsi="Times New Roman" w:cs="Times New Roman"/>
          <w:color w:val="22272F"/>
          <w:sz w:val="24"/>
          <w:szCs w:val="24"/>
        </w:rPr>
        <w:t>(должность представителя          (подпись)      (имя, отчество, фамилия</w:t>
      </w:r>
    </w:p>
    <w:p w:rsidR="00121EAD" w:rsidRPr="00D06FE5" w:rsidRDefault="00EE78BF" w:rsidP="007103D9">
      <w:pPr>
        <w:pStyle w:val="aff4"/>
        <w:jc w:val="center"/>
        <w:rPr>
          <w:rFonts w:ascii="Times New Roman" w:hAnsi="Times New Roman" w:cs="Times New Roman"/>
          <w:color w:val="22272F"/>
          <w:sz w:val="24"/>
          <w:szCs w:val="24"/>
        </w:rPr>
      </w:pPr>
      <w:bookmarkStart w:id="54" w:name="p_15216"/>
      <w:bookmarkEnd w:id="54"/>
      <w:r w:rsidRPr="00D06FE5">
        <w:rPr>
          <w:rFonts w:ascii="Times New Roman" w:hAnsi="Times New Roman" w:cs="Times New Roman"/>
          <w:color w:val="22272F"/>
          <w:sz w:val="24"/>
          <w:szCs w:val="24"/>
        </w:rPr>
        <w:t>юридического лица)                               юридического лица)</w:t>
      </w:r>
    </w:p>
    <w:p w:rsidR="00121EAD" w:rsidRPr="00D06FE5" w:rsidRDefault="00121EAD" w:rsidP="007103D9">
      <w:pPr>
        <w:pStyle w:val="aff4"/>
        <w:jc w:val="center"/>
        <w:rPr>
          <w:rFonts w:ascii="Times New Roman" w:hAnsi="Times New Roman" w:cs="Times New Roman"/>
          <w:sz w:val="24"/>
          <w:szCs w:val="24"/>
        </w:rPr>
      </w:pPr>
    </w:p>
    <w:p w:rsidR="00121EAD" w:rsidRPr="00D06FE5" w:rsidRDefault="00121EAD">
      <w:pPr>
        <w:pStyle w:val="aff4"/>
        <w:jc w:val="both"/>
        <w:rPr>
          <w:rFonts w:ascii="Times New Roman" w:hAnsi="Times New Roman" w:cs="Times New Roman"/>
          <w:sz w:val="24"/>
          <w:szCs w:val="24"/>
        </w:rPr>
      </w:pPr>
    </w:p>
    <w:p w:rsidR="00121EAD" w:rsidRPr="00D06FE5" w:rsidRDefault="00121EAD">
      <w:pPr>
        <w:pStyle w:val="aff4"/>
        <w:jc w:val="both"/>
        <w:rPr>
          <w:rFonts w:ascii="Times New Roman" w:hAnsi="Times New Roman" w:cs="Times New Roman"/>
          <w:sz w:val="24"/>
          <w:szCs w:val="24"/>
        </w:rPr>
      </w:pPr>
    </w:p>
    <w:p w:rsidR="00121EAD" w:rsidRPr="00D06FE5" w:rsidRDefault="00EE78BF">
      <w:pPr>
        <w:pStyle w:val="aff4"/>
        <w:jc w:val="both"/>
        <w:rPr>
          <w:rFonts w:ascii="Times New Roman" w:hAnsi="Times New Roman" w:cs="Times New Roman"/>
          <w:color w:val="22272F"/>
          <w:sz w:val="24"/>
          <w:szCs w:val="24"/>
        </w:rPr>
      </w:pPr>
      <w:bookmarkStart w:id="55" w:name="p_361"/>
      <w:bookmarkEnd w:id="55"/>
      <w:r w:rsidRPr="00D06FE5">
        <w:rPr>
          <w:rFonts w:ascii="Times New Roman" w:hAnsi="Times New Roman" w:cs="Times New Roman"/>
          <w:color w:val="22272F"/>
          <w:sz w:val="24"/>
          <w:szCs w:val="24"/>
        </w:rPr>
        <w:t>М.П.</w:t>
      </w:r>
    </w:p>
    <w:p w:rsidR="00121EAD" w:rsidRPr="00D06FE5" w:rsidRDefault="00121EAD">
      <w:pPr>
        <w:pStyle w:val="aff4"/>
        <w:jc w:val="both"/>
        <w:rPr>
          <w:rFonts w:ascii="Times New Roman" w:hAnsi="Times New Roman" w:cs="Times New Roman"/>
          <w:color w:val="22272F"/>
          <w:sz w:val="24"/>
          <w:szCs w:val="24"/>
        </w:rPr>
      </w:pPr>
    </w:p>
    <w:p w:rsidR="00121EAD" w:rsidRPr="00D06FE5" w:rsidRDefault="00EE78BF">
      <w:pPr>
        <w:pStyle w:val="aff4"/>
        <w:jc w:val="both"/>
        <w:rPr>
          <w:rFonts w:ascii="Times New Roman" w:hAnsi="Times New Roman" w:cs="Times New Roman"/>
          <w:color w:val="22272F"/>
          <w:sz w:val="24"/>
          <w:szCs w:val="24"/>
        </w:rPr>
      </w:pPr>
      <w:bookmarkStart w:id="56" w:name="p_15217"/>
      <w:bookmarkEnd w:id="56"/>
      <w:r w:rsidRPr="00D06FE5">
        <w:rPr>
          <w:rFonts w:ascii="Times New Roman" w:hAnsi="Times New Roman" w:cs="Times New Roman"/>
          <w:color w:val="22272F"/>
          <w:sz w:val="24"/>
          <w:szCs w:val="24"/>
        </w:rPr>
        <w:t>"__"___________ 20__ г.</w:t>
      </w:r>
    </w:p>
    <w:p w:rsidR="00DB27A3" w:rsidRDefault="00DB27A3" w:rsidP="007103D9">
      <w:pPr>
        <w:spacing w:before="234" w:line="322" w:lineRule="exact"/>
        <w:ind w:right="215"/>
        <w:rPr>
          <w:sz w:val="24"/>
          <w:szCs w:val="24"/>
        </w:rPr>
      </w:pPr>
    </w:p>
    <w:p w:rsidR="00D06FE5" w:rsidRDefault="00D06FE5" w:rsidP="007103D9">
      <w:pPr>
        <w:spacing w:before="234" w:line="322" w:lineRule="exact"/>
        <w:ind w:right="215"/>
        <w:rPr>
          <w:sz w:val="24"/>
          <w:szCs w:val="24"/>
        </w:rPr>
      </w:pPr>
    </w:p>
    <w:p w:rsidR="00D06FE5" w:rsidRDefault="00D06FE5" w:rsidP="007103D9">
      <w:pPr>
        <w:spacing w:before="234" w:line="322" w:lineRule="exact"/>
        <w:ind w:right="215"/>
        <w:rPr>
          <w:sz w:val="24"/>
          <w:szCs w:val="24"/>
        </w:rPr>
      </w:pPr>
    </w:p>
    <w:p w:rsidR="00D06FE5" w:rsidRPr="00D06FE5" w:rsidRDefault="00D06FE5" w:rsidP="007103D9">
      <w:pPr>
        <w:spacing w:before="234" w:line="322" w:lineRule="exact"/>
        <w:ind w:right="215"/>
        <w:rPr>
          <w:rFonts w:eastAsia="Times New Roman"/>
          <w:b/>
          <w:spacing w:val="-2"/>
          <w:sz w:val="24"/>
          <w:szCs w:val="24"/>
        </w:rPr>
      </w:pPr>
    </w:p>
    <w:p w:rsidR="00121EAD" w:rsidRPr="00D06FE5" w:rsidRDefault="00EE78BF" w:rsidP="00E1457A">
      <w:pPr>
        <w:pStyle w:val="aff1"/>
        <w:jc w:val="right"/>
        <w:rPr>
          <w:sz w:val="24"/>
          <w:szCs w:val="24"/>
        </w:rPr>
      </w:pPr>
      <w:r w:rsidRPr="00D06FE5">
        <w:rPr>
          <w:sz w:val="24"/>
          <w:szCs w:val="24"/>
        </w:rPr>
        <w:lastRenderedPageBreak/>
        <w:t>Приложение № 2</w:t>
      </w:r>
    </w:p>
    <w:p w:rsidR="00E1457A" w:rsidRPr="00D06FE5" w:rsidRDefault="00EE78BF" w:rsidP="00E1457A">
      <w:pPr>
        <w:pStyle w:val="aff1"/>
        <w:jc w:val="right"/>
        <w:rPr>
          <w:sz w:val="24"/>
          <w:szCs w:val="24"/>
          <w:lang w:bidi="ru-RU"/>
        </w:rPr>
      </w:pPr>
      <w:r w:rsidRPr="00D06FE5">
        <w:rPr>
          <w:sz w:val="24"/>
          <w:szCs w:val="24"/>
          <w:lang w:bidi="ru-RU"/>
        </w:rPr>
        <w:t xml:space="preserve">к Административному регламенту </w:t>
      </w:r>
    </w:p>
    <w:p w:rsidR="007103D9" w:rsidRPr="00D06FE5" w:rsidRDefault="00EE78BF" w:rsidP="00E1457A">
      <w:pPr>
        <w:pStyle w:val="aff1"/>
        <w:jc w:val="right"/>
        <w:rPr>
          <w:sz w:val="24"/>
          <w:szCs w:val="24"/>
          <w:lang w:bidi="ru-RU"/>
        </w:rPr>
      </w:pPr>
      <w:r w:rsidRPr="00D06FE5">
        <w:rPr>
          <w:sz w:val="24"/>
          <w:szCs w:val="24"/>
          <w:lang w:bidi="ru-RU"/>
        </w:rPr>
        <w:t xml:space="preserve">по предоставлению муниципальной услуги </w:t>
      </w:r>
    </w:p>
    <w:p w:rsidR="007103D9" w:rsidRPr="00D06FE5" w:rsidRDefault="007103D9" w:rsidP="00E1457A">
      <w:pPr>
        <w:pStyle w:val="aff1"/>
        <w:jc w:val="right"/>
        <w:rPr>
          <w:sz w:val="24"/>
          <w:szCs w:val="24"/>
        </w:rPr>
      </w:pPr>
      <w:r w:rsidRPr="00D06FE5">
        <w:rPr>
          <w:sz w:val="24"/>
          <w:szCs w:val="24"/>
        </w:rPr>
        <w:t xml:space="preserve">«Прекращение прав на земельный участок» </w:t>
      </w:r>
    </w:p>
    <w:p w:rsidR="00E1457A" w:rsidRPr="00D06FE5" w:rsidRDefault="00E1457A" w:rsidP="00E1457A">
      <w:pPr>
        <w:pStyle w:val="aff1"/>
        <w:jc w:val="right"/>
        <w:rPr>
          <w:sz w:val="24"/>
          <w:szCs w:val="24"/>
        </w:rPr>
      </w:pPr>
    </w:p>
    <w:p w:rsidR="00121EAD" w:rsidRPr="00D06FE5" w:rsidRDefault="007103D9" w:rsidP="00DB27A3">
      <w:pPr>
        <w:jc w:val="center"/>
        <w:rPr>
          <w:sz w:val="24"/>
          <w:szCs w:val="24"/>
        </w:rPr>
      </w:pPr>
      <w:r w:rsidRPr="00D06FE5">
        <w:rPr>
          <w:rFonts w:eastAsia="Times New Roman"/>
          <w:sz w:val="24"/>
          <w:szCs w:val="24"/>
        </w:rPr>
        <w:t xml:space="preserve">(Бланк органа, осуществляющего </w:t>
      </w:r>
      <w:r w:rsidR="00EE78BF" w:rsidRPr="00D06FE5">
        <w:rPr>
          <w:rFonts w:eastAsia="Times New Roman"/>
          <w:sz w:val="24"/>
          <w:szCs w:val="24"/>
        </w:rPr>
        <w:t xml:space="preserve">предоставление </w:t>
      </w:r>
      <w:r w:rsidR="00EE78BF" w:rsidRPr="00D06FE5">
        <w:rPr>
          <w:rFonts w:eastAsia="Times New Roman"/>
          <w:sz w:val="24"/>
          <w:szCs w:val="24"/>
          <w:lang w:bidi="ru-RU"/>
        </w:rPr>
        <w:t>государственной (муниципальной) услуги</w:t>
      </w:r>
    </w:p>
    <w:p w:rsidR="00DB27A3" w:rsidRPr="00D06FE5" w:rsidRDefault="00EE78BF" w:rsidP="00DB27A3">
      <w:pPr>
        <w:ind w:left="112"/>
        <w:jc w:val="right"/>
        <w:rPr>
          <w:i/>
          <w:spacing w:val="-11"/>
          <w:sz w:val="24"/>
          <w:szCs w:val="24"/>
        </w:rPr>
      </w:pPr>
      <w:r w:rsidRPr="00D06FE5">
        <w:rPr>
          <w:i/>
          <w:sz w:val="24"/>
          <w:szCs w:val="24"/>
        </w:rPr>
        <w:t>(фамилия,</w:t>
      </w:r>
      <w:r w:rsidRPr="00D06FE5">
        <w:rPr>
          <w:i/>
          <w:spacing w:val="-11"/>
          <w:sz w:val="24"/>
          <w:szCs w:val="24"/>
        </w:rPr>
        <w:t xml:space="preserve"> </w:t>
      </w:r>
      <w:r w:rsidRPr="00D06FE5">
        <w:rPr>
          <w:i/>
          <w:sz w:val="24"/>
          <w:szCs w:val="24"/>
        </w:rPr>
        <w:t>имя,</w:t>
      </w:r>
      <w:r w:rsidRPr="00D06FE5">
        <w:rPr>
          <w:i/>
          <w:spacing w:val="-12"/>
          <w:sz w:val="24"/>
          <w:szCs w:val="24"/>
        </w:rPr>
        <w:t xml:space="preserve"> </w:t>
      </w:r>
      <w:r w:rsidRPr="00D06FE5">
        <w:rPr>
          <w:i/>
          <w:sz w:val="24"/>
          <w:szCs w:val="24"/>
        </w:rPr>
        <w:t>отчество,</w:t>
      </w:r>
      <w:r w:rsidRPr="00D06FE5">
        <w:rPr>
          <w:i/>
          <w:spacing w:val="-11"/>
          <w:sz w:val="24"/>
          <w:szCs w:val="24"/>
        </w:rPr>
        <w:t xml:space="preserve"> </w:t>
      </w:r>
      <w:r w:rsidR="007103D9" w:rsidRPr="00D06FE5">
        <w:rPr>
          <w:i/>
          <w:spacing w:val="-11"/>
          <w:sz w:val="24"/>
          <w:szCs w:val="24"/>
        </w:rPr>
        <w:t xml:space="preserve"> </w:t>
      </w:r>
    </w:p>
    <w:p w:rsidR="00121EAD" w:rsidRPr="00D06FE5" w:rsidRDefault="00EE78BF" w:rsidP="00DB27A3">
      <w:pPr>
        <w:ind w:left="112"/>
        <w:jc w:val="right"/>
        <w:rPr>
          <w:sz w:val="24"/>
          <w:szCs w:val="24"/>
        </w:rPr>
      </w:pPr>
      <w:r w:rsidRPr="00D06FE5">
        <w:rPr>
          <w:i/>
          <w:sz w:val="24"/>
          <w:szCs w:val="24"/>
        </w:rPr>
        <w:t>место жительства – заявителя (представителя заявителя)</w:t>
      </w:r>
    </w:p>
    <w:p w:rsidR="00121EAD" w:rsidRPr="00D06FE5" w:rsidRDefault="00121EAD">
      <w:pPr>
        <w:pStyle w:val="ac"/>
        <w:spacing w:before="188" w:after="0"/>
        <w:rPr>
          <w:i/>
          <w:sz w:val="24"/>
          <w:szCs w:val="24"/>
        </w:rPr>
      </w:pPr>
    </w:p>
    <w:p w:rsidR="00121EAD" w:rsidRPr="00D06FE5" w:rsidRDefault="00EE78BF">
      <w:pPr>
        <w:ind w:right="162"/>
        <w:jc w:val="center"/>
        <w:rPr>
          <w:sz w:val="24"/>
          <w:szCs w:val="24"/>
        </w:rPr>
      </w:pPr>
      <w:r w:rsidRPr="00D06FE5">
        <w:rPr>
          <w:b/>
          <w:spacing w:val="-2"/>
          <w:sz w:val="24"/>
          <w:szCs w:val="24"/>
        </w:rPr>
        <w:t>УВЕДОМЛЕНИЕ</w:t>
      </w:r>
    </w:p>
    <w:p w:rsidR="00121EAD" w:rsidRPr="00D06FE5" w:rsidRDefault="00EE78BF">
      <w:pPr>
        <w:spacing w:before="23" w:line="259" w:lineRule="auto"/>
        <w:ind w:left="199" w:right="363"/>
        <w:jc w:val="center"/>
        <w:rPr>
          <w:sz w:val="24"/>
          <w:szCs w:val="24"/>
        </w:rPr>
      </w:pPr>
      <w:r w:rsidRPr="00D06FE5">
        <w:rPr>
          <w:b/>
          <w:sz w:val="24"/>
          <w:szCs w:val="24"/>
        </w:rPr>
        <w:t>об</w:t>
      </w:r>
      <w:r w:rsidRPr="00D06FE5">
        <w:rPr>
          <w:b/>
          <w:spacing w:val="-7"/>
          <w:sz w:val="24"/>
          <w:szCs w:val="24"/>
        </w:rPr>
        <w:t xml:space="preserve"> </w:t>
      </w:r>
      <w:r w:rsidRPr="00D06FE5">
        <w:rPr>
          <w:b/>
          <w:sz w:val="24"/>
          <w:szCs w:val="24"/>
        </w:rPr>
        <w:t>отказе</w:t>
      </w:r>
      <w:r w:rsidRPr="00D06FE5">
        <w:rPr>
          <w:b/>
          <w:spacing w:val="-5"/>
          <w:sz w:val="24"/>
          <w:szCs w:val="24"/>
        </w:rPr>
        <w:t xml:space="preserve"> </w:t>
      </w:r>
      <w:r w:rsidRPr="00D06FE5">
        <w:rPr>
          <w:b/>
          <w:sz w:val="24"/>
          <w:szCs w:val="24"/>
        </w:rPr>
        <w:t>в</w:t>
      </w:r>
      <w:r w:rsidRPr="00D06FE5">
        <w:rPr>
          <w:b/>
          <w:spacing w:val="-7"/>
          <w:sz w:val="24"/>
          <w:szCs w:val="24"/>
        </w:rPr>
        <w:t xml:space="preserve"> </w:t>
      </w:r>
      <w:r w:rsidRPr="00D06FE5">
        <w:rPr>
          <w:b/>
          <w:sz w:val="24"/>
          <w:szCs w:val="24"/>
        </w:rPr>
        <w:t>приеме</w:t>
      </w:r>
      <w:r w:rsidRPr="00D06FE5">
        <w:rPr>
          <w:b/>
          <w:spacing w:val="-7"/>
          <w:sz w:val="24"/>
          <w:szCs w:val="24"/>
        </w:rPr>
        <w:t xml:space="preserve"> </w:t>
      </w:r>
      <w:r w:rsidRPr="00D06FE5">
        <w:rPr>
          <w:b/>
          <w:sz w:val="24"/>
          <w:szCs w:val="24"/>
        </w:rPr>
        <w:t>документов,</w:t>
      </w:r>
      <w:r w:rsidRPr="00D06FE5">
        <w:rPr>
          <w:b/>
          <w:spacing w:val="-5"/>
          <w:sz w:val="24"/>
          <w:szCs w:val="24"/>
        </w:rPr>
        <w:t xml:space="preserve"> </w:t>
      </w:r>
      <w:r w:rsidRPr="00D06FE5">
        <w:rPr>
          <w:b/>
          <w:sz w:val="24"/>
          <w:szCs w:val="24"/>
        </w:rPr>
        <w:t>необходимых</w:t>
      </w:r>
      <w:r w:rsidRPr="00D06FE5">
        <w:rPr>
          <w:b/>
          <w:spacing w:val="-5"/>
          <w:sz w:val="24"/>
          <w:szCs w:val="24"/>
        </w:rPr>
        <w:t xml:space="preserve"> </w:t>
      </w:r>
      <w:r w:rsidRPr="00D06FE5">
        <w:rPr>
          <w:b/>
          <w:sz w:val="24"/>
          <w:szCs w:val="24"/>
        </w:rPr>
        <w:t>для</w:t>
      </w:r>
      <w:r w:rsidRPr="00D06FE5">
        <w:rPr>
          <w:b/>
          <w:spacing w:val="-8"/>
          <w:sz w:val="24"/>
          <w:szCs w:val="24"/>
        </w:rPr>
        <w:t xml:space="preserve"> </w:t>
      </w:r>
      <w:r w:rsidRPr="00D06FE5">
        <w:rPr>
          <w:b/>
          <w:sz w:val="24"/>
          <w:szCs w:val="24"/>
        </w:rPr>
        <w:t>предоставления муниципальной услуги</w:t>
      </w:r>
    </w:p>
    <w:p w:rsidR="00121EAD" w:rsidRPr="00D06FE5" w:rsidRDefault="00EE78BF">
      <w:pPr>
        <w:pStyle w:val="ac"/>
        <w:tabs>
          <w:tab w:val="left" w:pos="2500"/>
          <w:tab w:val="left" w:pos="4865"/>
        </w:tabs>
        <w:spacing w:before="298" w:after="0"/>
        <w:ind w:right="17"/>
        <w:jc w:val="center"/>
        <w:rPr>
          <w:sz w:val="24"/>
          <w:szCs w:val="24"/>
        </w:rPr>
      </w:pPr>
      <w:r w:rsidRPr="00D06FE5">
        <w:rPr>
          <w:spacing w:val="-5"/>
          <w:sz w:val="24"/>
          <w:szCs w:val="24"/>
        </w:rPr>
        <w:t>от</w:t>
      </w:r>
      <w:r w:rsidRPr="00D06FE5">
        <w:rPr>
          <w:sz w:val="24"/>
          <w:szCs w:val="24"/>
          <w:u w:val="single"/>
        </w:rPr>
        <w:tab/>
      </w:r>
      <w:r w:rsidRPr="00D06FE5">
        <w:rPr>
          <w:spacing w:val="-10"/>
          <w:sz w:val="24"/>
          <w:szCs w:val="24"/>
        </w:rPr>
        <w:t>№</w:t>
      </w:r>
      <w:r w:rsidRPr="00D06FE5">
        <w:rPr>
          <w:sz w:val="24"/>
          <w:szCs w:val="24"/>
          <w:u w:val="single"/>
        </w:rPr>
        <w:tab/>
      </w:r>
    </w:p>
    <w:p w:rsidR="00121EAD" w:rsidRPr="00D06FE5" w:rsidRDefault="00121EAD">
      <w:pPr>
        <w:pStyle w:val="ac"/>
        <w:spacing w:before="47" w:after="0"/>
        <w:rPr>
          <w:sz w:val="24"/>
          <w:szCs w:val="24"/>
        </w:rPr>
      </w:pPr>
    </w:p>
    <w:p w:rsidR="00121EAD" w:rsidRPr="00D06FE5" w:rsidRDefault="00EE78BF" w:rsidP="00DB27A3">
      <w:pPr>
        <w:pStyle w:val="ac"/>
        <w:tabs>
          <w:tab w:val="left" w:pos="10035"/>
        </w:tabs>
        <w:ind w:right="128"/>
        <w:rPr>
          <w:sz w:val="24"/>
          <w:szCs w:val="24"/>
        </w:rPr>
      </w:pPr>
      <w:r w:rsidRPr="00D06FE5">
        <w:rPr>
          <w:sz w:val="24"/>
          <w:szCs w:val="24"/>
        </w:rPr>
        <w:t xml:space="preserve">По результатам рассмотрения заявления </w:t>
      </w:r>
      <w:r w:rsidR="00DB27A3" w:rsidRPr="00D06FE5">
        <w:rPr>
          <w:sz w:val="24"/>
          <w:szCs w:val="24"/>
          <w:u w:val="single"/>
        </w:rPr>
        <w:t>______________________________</w:t>
      </w:r>
    </w:p>
    <w:p w:rsidR="00121EAD" w:rsidRPr="00D06FE5" w:rsidRDefault="00EE78BF" w:rsidP="00DB27A3">
      <w:pPr>
        <w:spacing w:before="24"/>
        <w:jc w:val="center"/>
        <w:rPr>
          <w:sz w:val="24"/>
          <w:szCs w:val="24"/>
        </w:rPr>
      </w:pPr>
      <w:r w:rsidRPr="00D06FE5">
        <w:rPr>
          <w:i/>
          <w:sz w:val="24"/>
          <w:szCs w:val="24"/>
        </w:rPr>
        <w:t>(Ф.И.О.</w:t>
      </w:r>
      <w:r w:rsidRPr="00D06FE5">
        <w:rPr>
          <w:i/>
          <w:spacing w:val="-7"/>
          <w:sz w:val="24"/>
          <w:szCs w:val="24"/>
        </w:rPr>
        <w:t xml:space="preserve"> </w:t>
      </w:r>
      <w:r w:rsidRPr="00D06FE5">
        <w:rPr>
          <w:i/>
          <w:sz w:val="24"/>
          <w:szCs w:val="24"/>
        </w:rPr>
        <w:t>заявителя,</w:t>
      </w:r>
      <w:r w:rsidRPr="00D06FE5">
        <w:rPr>
          <w:i/>
          <w:spacing w:val="-12"/>
          <w:sz w:val="24"/>
          <w:szCs w:val="24"/>
        </w:rPr>
        <w:t xml:space="preserve"> </w:t>
      </w:r>
      <w:r w:rsidRPr="00D06FE5">
        <w:rPr>
          <w:i/>
          <w:sz w:val="24"/>
          <w:szCs w:val="24"/>
        </w:rPr>
        <w:t>дата</w:t>
      </w:r>
      <w:r w:rsidRPr="00D06FE5">
        <w:rPr>
          <w:i/>
          <w:spacing w:val="-10"/>
          <w:sz w:val="24"/>
          <w:szCs w:val="24"/>
        </w:rPr>
        <w:t xml:space="preserve"> </w:t>
      </w:r>
      <w:r w:rsidRPr="00D06FE5">
        <w:rPr>
          <w:i/>
          <w:sz w:val="24"/>
          <w:szCs w:val="24"/>
        </w:rPr>
        <w:t>направления</w:t>
      </w:r>
      <w:r w:rsidRPr="00D06FE5">
        <w:rPr>
          <w:i/>
          <w:spacing w:val="-6"/>
          <w:sz w:val="24"/>
          <w:szCs w:val="24"/>
        </w:rPr>
        <w:t xml:space="preserve"> </w:t>
      </w:r>
      <w:r w:rsidRPr="00D06FE5">
        <w:rPr>
          <w:i/>
          <w:spacing w:val="-2"/>
          <w:sz w:val="24"/>
          <w:szCs w:val="24"/>
        </w:rPr>
        <w:t>заявления)</w:t>
      </w:r>
    </w:p>
    <w:p w:rsidR="00121EAD" w:rsidRPr="00D06FE5" w:rsidRDefault="00121EAD">
      <w:pPr>
        <w:pStyle w:val="ac"/>
        <w:spacing w:before="16" w:after="0"/>
        <w:rPr>
          <w:i/>
          <w:sz w:val="24"/>
          <w:szCs w:val="24"/>
        </w:rPr>
      </w:pPr>
    </w:p>
    <w:p w:rsidR="00121EAD" w:rsidRPr="00D06FE5" w:rsidRDefault="00EE78BF" w:rsidP="007103D9">
      <w:pPr>
        <w:pStyle w:val="ac"/>
        <w:tabs>
          <w:tab w:val="left" w:pos="9894"/>
        </w:tabs>
        <w:ind w:left="112" w:right="130"/>
        <w:jc w:val="both"/>
        <w:rPr>
          <w:sz w:val="24"/>
          <w:szCs w:val="24"/>
        </w:rPr>
      </w:pPr>
      <w:r w:rsidRPr="00D06FE5">
        <w:rPr>
          <w:sz w:val="24"/>
          <w:szCs w:val="24"/>
        </w:rPr>
        <w:t>принято решение об отказе в приеме документов,</w:t>
      </w:r>
      <w:r w:rsidR="007103D9" w:rsidRPr="00D06FE5">
        <w:rPr>
          <w:sz w:val="24"/>
          <w:szCs w:val="24"/>
        </w:rPr>
        <w:t xml:space="preserve"> необходимых для предоставления </w:t>
      </w:r>
      <w:r w:rsidRPr="00D06FE5">
        <w:rPr>
          <w:sz w:val="24"/>
          <w:szCs w:val="24"/>
        </w:rPr>
        <w:t>муниципальной услуги «Прекращение прав на земельный участок» в связи с:</w:t>
      </w:r>
      <w:r w:rsidR="00DB27A3" w:rsidRPr="00D06FE5">
        <w:rPr>
          <w:sz w:val="24"/>
          <w:szCs w:val="24"/>
        </w:rPr>
        <w:t>________________________________________________</w:t>
      </w:r>
    </w:p>
    <w:p w:rsidR="00121EAD" w:rsidRPr="00D06FE5" w:rsidRDefault="00EE78BF" w:rsidP="00DB27A3">
      <w:pPr>
        <w:spacing w:before="1"/>
        <w:rPr>
          <w:sz w:val="24"/>
          <w:szCs w:val="24"/>
        </w:rPr>
      </w:pPr>
      <w:r w:rsidRPr="00D06FE5">
        <w:rPr>
          <w:i/>
          <w:sz w:val="24"/>
          <w:szCs w:val="24"/>
        </w:rPr>
        <w:t>(указываются</w:t>
      </w:r>
      <w:r w:rsidRPr="00D06FE5">
        <w:rPr>
          <w:i/>
          <w:spacing w:val="-15"/>
          <w:sz w:val="24"/>
          <w:szCs w:val="24"/>
        </w:rPr>
        <w:t xml:space="preserve"> </w:t>
      </w:r>
      <w:r w:rsidRPr="00D06FE5">
        <w:rPr>
          <w:i/>
          <w:sz w:val="24"/>
          <w:szCs w:val="24"/>
        </w:rPr>
        <w:t>основания</w:t>
      </w:r>
      <w:r w:rsidRPr="00D06FE5">
        <w:rPr>
          <w:i/>
          <w:spacing w:val="-12"/>
          <w:sz w:val="24"/>
          <w:szCs w:val="24"/>
        </w:rPr>
        <w:t xml:space="preserve"> </w:t>
      </w:r>
      <w:r w:rsidRPr="00D06FE5">
        <w:rPr>
          <w:i/>
          <w:spacing w:val="-2"/>
          <w:sz w:val="24"/>
          <w:szCs w:val="24"/>
        </w:rPr>
        <w:t>отказа</w:t>
      </w:r>
      <w:r w:rsidR="00DB27A3" w:rsidRPr="00D06FE5">
        <w:rPr>
          <w:sz w:val="24"/>
          <w:szCs w:val="24"/>
        </w:rPr>
        <w:t xml:space="preserve"> </w:t>
      </w:r>
      <w:r w:rsidRPr="00D06FE5">
        <w:rPr>
          <w:i/>
          <w:sz w:val="24"/>
          <w:szCs w:val="24"/>
        </w:rPr>
        <w:t>в</w:t>
      </w:r>
      <w:r w:rsidRPr="00D06FE5">
        <w:rPr>
          <w:i/>
          <w:spacing w:val="-8"/>
          <w:sz w:val="24"/>
          <w:szCs w:val="24"/>
        </w:rPr>
        <w:t xml:space="preserve"> </w:t>
      </w:r>
      <w:r w:rsidRPr="00D06FE5">
        <w:rPr>
          <w:i/>
          <w:sz w:val="24"/>
          <w:szCs w:val="24"/>
        </w:rPr>
        <w:t>приеме</w:t>
      </w:r>
      <w:r w:rsidRPr="00D06FE5">
        <w:rPr>
          <w:i/>
          <w:spacing w:val="-9"/>
          <w:sz w:val="24"/>
          <w:szCs w:val="24"/>
        </w:rPr>
        <w:t xml:space="preserve"> </w:t>
      </w:r>
      <w:r w:rsidRPr="00D06FE5">
        <w:rPr>
          <w:i/>
          <w:sz w:val="24"/>
          <w:szCs w:val="24"/>
        </w:rPr>
        <w:t>документов,</w:t>
      </w:r>
      <w:r w:rsidRPr="00D06FE5">
        <w:rPr>
          <w:i/>
          <w:spacing w:val="-7"/>
          <w:sz w:val="24"/>
          <w:szCs w:val="24"/>
        </w:rPr>
        <w:t xml:space="preserve"> </w:t>
      </w:r>
      <w:r w:rsidRPr="00D06FE5">
        <w:rPr>
          <w:i/>
          <w:sz w:val="24"/>
          <w:szCs w:val="24"/>
        </w:rPr>
        <w:t>необходимых</w:t>
      </w:r>
      <w:r w:rsidRPr="00D06FE5">
        <w:rPr>
          <w:i/>
          <w:spacing w:val="-10"/>
          <w:sz w:val="24"/>
          <w:szCs w:val="24"/>
        </w:rPr>
        <w:t xml:space="preserve"> </w:t>
      </w:r>
      <w:r w:rsidRPr="00D06FE5">
        <w:rPr>
          <w:i/>
          <w:sz w:val="24"/>
          <w:szCs w:val="24"/>
        </w:rPr>
        <w:t>для</w:t>
      </w:r>
      <w:r w:rsidRPr="00D06FE5">
        <w:rPr>
          <w:i/>
          <w:spacing w:val="-8"/>
          <w:sz w:val="24"/>
          <w:szCs w:val="24"/>
        </w:rPr>
        <w:t xml:space="preserve"> </w:t>
      </w:r>
      <w:r w:rsidRPr="00D06FE5">
        <w:rPr>
          <w:i/>
          <w:sz w:val="24"/>
          <w:szCs w:val="24"/>
        </w:rPr>
        <w:t>предоставления</w:t>
      </w:r>
      <w:r w:rsidRPr="00D06FE5">
        <w:rPr>
          <w:i/>
          <w:spacing w:val="-7"/>
          <w:sz w:val="24"/>
          <w:szCs w:val="24"/>
        </w:rPr>
        <w:t xml:space="preserve"> </w:t>
      </w:r>
      <w:r w:rsidRPr="00D06FE5">
        <w:rPr>
          <w:i/>
          <w:sz w:val="24"/>
          <w:szCs w:val="24"/>
        </w:rPr>
        <w:t>муниципальной</w:t>
      </w:r>
      <w:r w:rsidRPr="00D06FE5">
        <w:rPr>
          <w:i/>
          <w:spacing w:val="-7"/>
          <w:sz w:val="24"/>
          <w:szCs w:val="24"/>
        </w:rPr>
        <w:t xml:space="preserve"> </w:t>
      </w:r>
      <w:r w:rsidRPr="00D06FE5">
        <w:rPr>
          <w:i/>
          <w:spacing w:val="-2"/>
          <w:sz w:val="24"/>
          <w:szCs w:val="24"/>
        </w:rPr>
        <w:t>услуги)</w:t>
      </w:r>
    </w:p>
    <w:p w:rsidR="00121EAD" w:rsidRPr="00D06FE5" w:rsidRDefault="00121EAD">
      <w:pPr>
        <w:pStyle w:val="ac"/>
        <w:spacing w:before="72" w:after="0"/>
        <w:rPr>
          <w:i/>
          <w:sz w:val="24"/>
          <w:szCs w:val="24"/>
        </w:rPr>
      </w:pPr>
    </w:p>
    <w:p w:rsidR="00121EAD" w:rsidRPr="00D06FE5" w:rsidRDefault="00EE78BF" w:rsidP="007103D9">
      <w:pPr>
        <w:pStyle w:val="ac"/>
        <w:ind w:left="112" w:right="136" w:firstLine="461"/>
        <w:rPr>
          <w:sz w:val="24"/>
          <w:szCs w:val="24"/>
        </w:rPr>
      </w:pPr>
      <w:r w:rsidRPr="00D06FE5">
        <w:rPr>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r w:rsidR="007103D9" w:rsidRPr="00D06FE5">
        <w:rPr>
          <w:sz w:val="24"/>
          <w:szCs w:val="24"/>
        </w:rPr>
        <w:t xml:space="preserve">  </w:t>
      </w:r>
      <w:r w:rsidRPr="00D06FE5">
        <w:rPr>
          <w:sz w:val="24"/>
          <w:szCs w:val="24"/>
        </w:rPr>
        <w:t>Настоящее решение может быть обжаловано в досудебном порядке путем направления</w:t>
      </w:r>
      <w:r w:rsidRPr="00D06FE5">
        <w:rPr>
          <w:spacing w:val="-13"/>
          <w:sz w:val="24"/>
          <w:szCs w:val="24"/>
        </w:rPr>
        <w:t xml:space="preserve"> </w:t>
      </w:r>
      <w:r w:rsidRPr="00D06FE5">
        <w:rPr>
          <w:sz w:val="24"/>
          <w:szCs w:val="24"/>
        </w:rPr>
        <w:t>жалобы</w:t>
      </w:r>
      <w:r w:rsidRPr="00D06FE5">
        <w:rPr>
          <w:spacing w:val="-13"/>
          <w:sz w:val="24"/>
          <w:szCs w:val="24"/>
        </w:rPr>
        <w:t xml:space="preserve"> </w:t>
      </w:r>
      <w:r w:rsidRPr="00D06FE5">
        <w:rPr>
          <w:sz w:val="24"/>
          <w:szCs w:val="24"/>
        </w:rPr>
        <w:t>в</w:t>
      </w:r>
      <w:r w:rsidRPr="00D06FE5">
        <w:rPr>
          <w:spacing w:val="-16"/>
          <w:sz w:val="24"/>
          <w:szCs w:val="24"/>
        </w:rPr>
        <w:t xml:space="preserve"> </w:t>
      </w:r>
      <w:r w:rsidRPr="00D06FE5">
        <w:rPr>
          <w:sz w:val="24"/>
          <w:szCs w:val="24"/>
        </w:rPr>
        <w:t>орган,</w:t>
      </w:r>
      <w:r w:rsidRPr="00D06FE5">
        <w:rPr>
          <w:spacing w:val="-14"/>
          <w:sz w:val="24"/>
          <w:szCs w:val="24"/>
        </w:rPr>
        <w:t xml:space="preserve"> </w:t>
      </w:r>
      <w:r w:rsidRPr="00D06FE5">
        <w:rPr>
          <w:sz w:val="24"/>
          <w:szCs w:val="24"/>
        </w:rPr>
        <w:t>уполномоченный</w:t>
      </w:r>
      <w:r w:rsidRPr="00D06FE5">
        <w:rPr>
          <w:spacing w:val="-15"/>
          <w:sz w:val="24"/>
          <w:szCs w:val="24"/>
        </w:rPr>
        <w:t xml:space="preserve"> </w:t>
      </w:r>
      <w:r w:rsidRPr="00D06FE5">
        <w:rPr>
          <w:sz w:val="24"/>
          <w:szCs w:val="24"/>
        </w:rPr>
        <w:t>на</w:t>
      </w:r>
      <w:r w:rsidRPr="00D06FE5">
        <w:rPr>
          <w:spacing w:val="-15"/>
          <w:sz w:val="24"/>
          <w:szCs w:val="24"/>
        </w:rPr>
        <w:t xml:space="preserve"> </w:t>
      </w:r>
      <w:r w:rsidRPr="00D06FE5">
        <w:rPr>
          <w:sz w:val="24"/>
          <w:szCs w:val="24"/>
        </w:rPr>
        <w:t>предоставление</w:t>
      </w:r>
      <w:r w:rsidRPr="00D06FE5">
        <w:rPr>
          <w:spacing w:val="-15"/>
          <w:sz w:val="24"/>
          <w:szCs w:val="24"/>
        </w:rPr>
        <w:t xml:space="preserve"> </w:t>
      </w:r>
      <w:r w:rsidRPr="00D06FE5">
        <w:rPr>
          <w:sz w:val="24"/>
          <w:szCs w:val="24"/>
        </w:rPr>
        <w:t>услуги</w:t>
      </w:r>
      <w:r w:rsidRPr="00D06FE5">
        <w:rPr>
          <w:spacing w:val="-5"/>
          <w:sz w:val="24"/>
          <w:szCs w:val="24"/>
        </w:rPr>
        <w:t xml:space="preserve"> </w:t>
      </w:r>
      <w:r w:rsidRPr="00D06FE5">
        <w:rPr>
          <w:i/>
          <w:sz w:val="24"/>
          <w:szCs w:val="24"/>
        </w:rPr>
        <w:t>(указать уполномоченный орган)</w:t>
      </w:r>
      <w:r w:rsidRPr="00D06FE5">
        <w:rPr>
          <w:sz w:val="24"/>
          <w:szCs w:val="24"/>
        </w:rPr>
        <w:t>, а также в судебном порядке.</w:t>
      </w:r>
    </w:p>
    <w:p w:rsidR="00121EAD" w:rsidRPr="00D06FE5" w:rsidRDefault="00121EAD">
      <w:pPr>
        <w:pStyle w:val="ac"/>
        <w:rPr>
          <w:sz w:val="24"/>
          <w:szCs w:val="24"/>
        </w:rPr>
      </w:pPr>
    </w:p>
    <w:p w:rsidR="00121EAD" w:rsidRPr="00D06FE5" w:rsidRDefault="00121EAD">
      <w:pPr>
        <w:pStyle w:val="ac"/>
        <w:spacing w:before="231" w:after="0"/>
        <w:rPr>
          <w:sz w:val="24"/>
          <w:szCs w:val="24"/>
        </w:rPr>
      </w:pPr>
    </w:p>
    <w:p w:rsidR="00121EAD" w:rsidRPr="00D06FE5" w:rsidRDefault="00EE78BF">
      <w:pPr>
        <w:pStyle w:val="ac"/>
        <w:spacing w:after="7"/>
        <w:ind w:left="112"/>
        <w:rPr>
          <w:sz w:val="24"/>
          <w:szCs w:val="24"/>
        </w:rPr>
      </w:pPr>
      <w:r w:rsidRPr="00D06FE5">
        <w:rPr>
          <w:sz w:val="24"/>
          <w:szCs w:val="24"/>
        </w:rPr>
        <w:t>Должностное</w:t>
      </w:r>
      <w:r w:rsidRPr="00D06FE5">
        <w:rPr>
          <w:spacing w:val="-9"/>
          <w:sz w:val="24"/>
          <w:szCs w:val="24"/>
        </w:rPr>
        <w:t xml:space="preserve"> </w:t>
      </w:r>
      <w:r w:rsidRPr="00D06FE5">
        <w:rPr>
          <w:sz w:val="24"/>
          <w:szCs w:val="24"/>
        </w:rPr>
        <w:t>лицо</w:t>
      </w:r>
      <w:r w:rsidRPr="00D06FE5">
        <w:rPr>
          <w:spacing w:val="-7"/>
          <w:sz w:val="24"/>
          <w:szCs w:val="24"/>
        </w:rPr>
        <w:t xml:space="preserve"> </w:t>
      </w:r>
      <w:r w:rsidRPr="00D06FE5">
        <w:rPr>
          <w:spacing w:val="-4"/>
          <w:sz w:val="24"/>
          <w:szCs w:val="24"/>
        </w:rPr>
        <w:t>(ФИО)</w:t>
      </w:r>
    </w:p>
    <w:p w:rsidR="00121EAD" w:rsidRPr="00D06FE5" w:rsidRDefault="00121EAD">
      <w:pPr>
        <w:pStyle w:val="ac"/>
        <w:spacing w:line="20" w:lineRule="exact"/>
        <w:ind w:left="5755"/>
        <w:rPr>
          <w:sz w:val="24"/>
          <w:szCs w:val="24"/>
        </w:rPr>
      </w:pPr>
    </w:p>
    <w:p w:rsidR="00121EAD" w:rsidRPr="00D06FE5" w:rsidRDefault="00121EAD" w:rsidP="007103D9">
      <w:pPr>
        <w:pStyle w:val="ac"/>
        <w:spacing w:before="167" w:after="0"/>
        <w:rPr>
          <w:sz w:val="24"/>
          <w:szCs w:val="24"/>
        </w:rPr>
      </w:pPr>
    </w:p>
    <w:p w:rsidR="00121EAD" w:rsidRPr="00D06FE5" w:rsidRDefault="00EE78BF" w:rsidP="007103D9">
      <w:pPr>
        <w:spacing w:line="235" w:lineRule="auto"/>
        <w:ind w:right="162"/>
        <w:rPr>
          <w:sz w:val="24"/>
          <w:szCs w:val="24"/>
        </w:rPr>
      </w:pPr>
      <w:r w:rsidRPr="00D06FE5">
        <w:rPr>
          <w:sz w:val="24"/>
          <w:szCs w:val="24"/>
        </w:rPr>
        <w:t>(подпись</w:t>
      </w:r>
      <w:r w:rsidRPr="00D06FE5">
        <w:rPr>
          <w:spacing w:val="-13"/>
          <w:sz w:val="24"/>
          <w:szCs w:val="24"/>
        </w:rPr>
        <w:t xml:space="preserve"> </w:t>
      </w:r>
      <w:r w:rsidRPr="00D06FE5">
        <w:rPr>
          <w:sz w:val="24"/>
          <w:szCs w:val="24"/>
        </w:rPr>
        <w:t>должностного</w:t>
      </w:r>
      <w:r w:rsidRPr="00D06FE5">
        <w:rPr>
          <w:spacing w:val="-12"/>
          <w:sz w:val="24"/>
          <w:szCs w:val="24"/>
        </w:rPr>
        <w:t xml:space="preserve"> </w:t>
      </w:r>
      <w:r w:rsidRPr="00D06FE5">
        <w:rPr>
          <w:sz w:val="24"/>
          <w:szCs w:val="24"/>
        </w:rPr>
        <w:t>лица</w:t>
      </w:r>
      <w:r w:rsidRPr="00D06FE5">
        <w:rPr>
          <w:spacing w:val="-13"/>
          <w:sz w:val="24"/>
          <w:szCs w:val="24"/>
        </w:rPr>
        <w:t xml:space="preserve"> </w:t>
      </w:r>
      <w:r w:rsidRPr="00D06FE5">
        <w:rPr>
          <w:sz w:val="24"/>
          <w:szCs w:val="24"/>
        </w:rPr>
        <w:t xml:space="preserve">органа, </w:t>
      </w:r>
      <w:r w:rsidRPr="00D06FE5">
        <w:rPr>
          <w:spacing w:val="-2"/>
          <w:sz w:val="24"/>
          <w:szCs w:val="24"/>
        </w:rPr>
        <w:t>осуществляющего</w:t>
      </w:r>
    </w:p>
    <w:p w:rsidR="00121EAD" w:rsidRPr="00D06FE5" w:rsidRDefault="00EE78BF" w:rsidP="007103D9">
      <w:pPr>
        <w:spacing w:before="1"/>
        <w:ind w:right="162"/>
        <w:rPr>
          <w:sz w:val="24"/>
          <w:szCs w:val="24"/>
        </w:rPr>
      </w:pPr>
      <w:r w:rsidRPr="00D06FE5">
        <w:rPr>
          <w:spacing w:val="-2"/>
          <w:sz w:val="24"/>
          <w:szCs w:val="24"/>
        </w:rPr>
        <w:t>предоставление</w:t>
      </w:r>
      <w:r w:rsidRPr="00D06FE5">
        <w:rPr>
          <w:spacing w:val="8"/>
          <w:sz w:val="24"/>
          <w:szCs w:val="24"/>
        </w:rPr>
        <w:t xml:space="preserve"> </w:t>
      </w:r>
      <w:r w:rsidRPr="00D06FE5">
        <w:rPr>
          <w:spacing w:val="-2"/>
          <w:sz w:val="24"/>
          <w:szCs w:val="24"/>
        </w:rPr>
        <w:t>государственной</w:t>
      </w:r>
      <w:r w:rsidR="007103D9" w:rsidRPr="00D06FE5">
        <w:rPr>
          <w:sz w:val="24"/>
          <w:szCs w:val="24"/>
        </w:rPr>
        <w:t xml:space="preserve"> </w:t>
      </w:r>
      <w:r w:rsidRPr="00D06FE5">
        <w:rPr>
          <w:rFonts w:eastAsia="Times New Roman"/>
          <w:spacing w:val="-2"/>
          <w:sz w:val="24"/>
          <w:szCs w:val="24"/>
        </w:rPr>
        <w:t>(муниципальной)</w:t>
      </w:r>
      <w:r w:rsidRPr="00D06FE5">
        <w:rPr>
          <w:rFonts w:eastAsia="Times New Roman"/>
          <w:spacing w:val="12"/>
          <w:sz w:val="24"/>
          <w:szCs w:val="24"/>
        </w:rPr>
        <w:t xml:space="preserve"> </w:t>
      </w:r>
      <w:r w:rsidRPr="00D06FE5">
        <w:rPr>
          <w:rFonts w:eastAsia="Times New Roman"/>
          <w:spacing w:val="-2"/>
          <w:sz w:val="24"/>
          <w:szCs w:val="24"/>
        </w:rPr>
        <w:t>услуги)</w:t>
      </w:r>
    </w:p>
    <w:p w:rsidR="00121EAD" w:rsidRPr="00D06FE5" w:rsidRDefault="00EE78BF">
      <w:pPr>
        <w:ind w:right="-1"/>
        <w:rPr>
          <w:sz w:val="24"/>
          <w:szCs w:val="24"/>
        </w:rPr>
      </w:pPr>
      <w:r w:rsidRPr="00D06FE5">
        <w:rPr>
          <w:rFonts w:eastAsia="Times New Roman"/>
          <w:color w:val="000000"/>
          <w:sz w:val="24"/>
          <w:szCs w:val="24"/>
          <w:lang w:bidi="ru-RU"/>
        </w:rPr>
        <w:tab/>
      </w:r>
    </w:p>
    <w:p w:rsidR="00121EAD" w:rsidRPr="00D06FE5" w:rsidRDefault="00EE78BF">
      <w:pPr>
        <w:rPr>
          <w:sz w:val="24"/>
          <w:szCs w:val="24"/>
        </w:rPr>
      </w:pPr>
      <w:r w:rsidRPr="00D06FE5">
        <w:rPr>
          <w:sz w:val="24"/>
          <w:szCs w:val="24"/>
        </w:rPr>
        <w:br w:type="page"/>
      </w:r>
    </w:p>
    <w:p w:rsidR="00121EAD" w:rsidRPr="00D06FE5" w:rsidRDefault="00EE78BF">
      <w:pPr>
        <w:ind w:right="-1" w:firstLine="709"/>
        <w:jc w:val="right"/>
        <w:rPr>
          <w:sz w:val="24"/>
          <w:szCs w:val="24"/>
        </w:rPr>
      </w:pPr>
      <w:r w:rsidRPr="00D06FE5">
        <w:rPr>
          <w:rFonts w:eastAsia="Times New Roman"/>
          <w:color w:val="000000"/>
          <w:spacing w:val="-6"/>
          <w:sz w:val="24"/>
          <w:szCs w:val="24"/>
        </w:rPr>
        <w:lastRenderedPageBreak/>
        <w:t>Приложение № 3</w:t>
      </w:r>
    </w:p>
    <w:p w:rsidR="007103D9" w:rsidRPr="00D06FE5" w:rsidRDefault="00EE78BF" w:rsidP="007103D9">
      <w:pPr>
        <w:pStyle w:val="1"/>
        <w:ind w:left="0" w:right="-1"/>
        <w:jc w:val="right"/>
        <w:rPr>
          <w:b w:val="0"/>
          <w:color w:val="000000"/>
          <w:sz w:val="24"/>
          <w:szCs w:val="24"/>
          <w:lang w:bidi="ru-RU"/>
        </w:rPr>
      </w:pPr>
      <w:r w:rsidRPr="00D06FE5">
        <w:rPr>
          <w:b w:val="0"/>
          <w:color w:val="000000"/>
          <w:sz w:val="24"/>
          <w:szCs w:val="24"/>
          <w:lang w:bidi="ru-RU"/>
        </w:rPr>
        <w:t xml:space="preserve">к Административному регламенту </w:t>
      </w:r>
    </w:p>
    <w:p w:rsidR="007103D9" w:rsidRPr="00D06FE5" w:rsidRDefault="00EE78BF" w:rsidP="007103D9">
      <w:pPr>
        <w:pStyle w:val="1"/>
        <w:ind w:left="0" w:right="-1"/>
        <w:jc w:val="right"/>
        <w:rPr>
          <w:color w:val="000000"/>
          <w:sz w:val="24"/>
          <w:szCs w:val="24"/>
          <w:lang w:bidi="ru-RU"/>
        </w:rPr>
      </w:pPr>
      <w:r w:rsidRPr="00D06FE5">
        <w:rPr>
          <w:b w:val="0"/>
          <w:color w:val="000000"/>
          <w:sz w:val="24"/>
          <w:szCs w:val="24"/>
          <w:lang w:bidi="ru-RU"/>
        </w:rPr>
        <w:t>по предоставлению муниципальной услуги</w:t>
      </w:r>
      <w:r w:rsidRPr="00D06FE5">
        <w:rPr>
          <w:color w:val="000000"/>
          <w:sz w:val="24"/>
          <w:szCs w:val="24"/>
          <w:lang w:bidi="ru-RU"/>
        </w:rPr>
        <w:t xml:space="preserve"> </w:t>
      </w:r>
    </w:p>
    <w:p w:rsidR="007103D9" w:rsidRPr="00D06FE5" w:rsidRDefault="007103D9" w:rsidP="007103D9">
      <w:pPr>
        <w:pStyle w:val="1"/>
        <w:ind w:left="0" w:right="-1"/>
        <w:jc w:val="right"/>
        <w:rPr>
          <w:sz w:val="24"/>
          <w:szCs w:val="24"/>
        </w:rPr>
      </w:pPr>
      <w:r w:rsidRPr="00D06FE5">
        <w:rPr>
          <w:b w:val="0"/>
          <w:sz w:val="24"/>
          <w:szCs w:val="24"/>
        </w:rPr>
        <w:t xml:space="preserve">«Прекращение прав на земельный участок» </w:t>
      </w:r>
    </w:p>
    <w:p w:rsidR="00121EAD" w:rsidRPr="00D06FE5" w:rsidRDefault="00121EAD">
      <w:pPr>
        <w:rPr>
          <w:sz w:val="24"/>
          <w:szCs w:val="24"/>
        </w:rPr>
      </w:pPr>
    </w:p>
    <w:p w:rsidR="007103D9" w:rsidRPr="00D06FE5" w:rsidRDefault="007103D9">
      <w:pPr>
        <w:rPr>
          <w:sz w:val="24"/>
          <w:szCs w:val="24"/>
        </w:rPr>
      </w:pPr>
    </w:p>
    <w:p w:rsidR="00121EAD" w:rsidRPr="00D06FE5" w:rsidRDefault="00121EAD">
      <w:pPr>
        <w:rPr>
          <w:sz w:val="24"/>
          <w:szCs w:val="24"/>
        </w:rPr>
        <w:sectPr w:rsidR="00121EAD" w:rsidRPr="00D06FE5" w:rsidSect="0091714F">
          <w:headerReference w:type="default" r:id="rId16"/>
          <w:pgSz w:w="11906" w:h="16838"/>
          <w:pgMar w:top="1134" w:right="850" w:bottom="1134" w:left="1701" w:header="748" w:footer="0" w:gutter="0"/>
          <w:cols w:space="720"/>
          <w:formProt w:val="0"/>
          <w:docGrid w:linePitch="381"/>
        </w:sectPr>
      </w:pPr>
    </w:p>
    <w:p w:rsidR="00121EAD" w:rsidRPr="00D06FE5" w:rsidRDefault="00EE78BF" w:rsidP="007103D9">
      <w:pPr>
        <w:pStyle w:val="aff4"/>
        <w:jc w:val="center"/>
        <w:rPr>
          <w:rFonts w:ascii="Times New Roman" w:hAnsi="Times New Roman" w:cs="Times New Roman"/>
          <w:sz w:val="24"/>
          <w:szCs w:val="24"/>
        </w:rPr>
      </w:pPr>
      <w:bookmarkStart w:id="57" w:name="p_724"/>
      <w:bookmarkEnd w:id="57"/>
      <w:r w:rsidRPr="00D06FE5">
        <w:rPr>
          <w:rFonts w:ascii="Times New Roman" w:hAnsi="Times New Roman" w:cs="Times New Roman"/>
          <w:b/>
          <w:sz w:val="24"/>
          <w:szCs w:val="24"/>
        </w:rPr>
        <w:lastRenderedPageBreak/>
        <w:t>Соглашение</w:t>
      </w:r>
    </w:p>
    <w:p w:rsidR="00121EAD" w:rsidRPr="00D06FE5" w:rsidRDefault="00EE78BF" w:rsidP="007103D9">
      <w:pPr>
        <w:pStyle w:val="aff4"/>
        <w:jc w:val="center"/>
        <w:rPr>
          <w:rFonts w:ascii="Times New Roman" w:hAnsi="Times New Roman" w:cs="Times New Roman"/>
          <w:color w:val="22272F"/>
          <w:sz w:val="24"/>
          <w:szCs w:val="24"/>
        </w:rPr>
      </w:pPr>
      <w:bookmarkStart w:id="58" w:name="p_725"/>
      <w:bookmarkEnd w:id="58"/>
      <w:r w:rsidRPr="00D06FE5">
        <w:rPr>
          <w:rFonts w:ascii="Times New Roman" w:hAnsi="Times New Roman" w:cs="Times New Roman"/>
          <w:b/>
          <w:color w:val="22272F"/>
          <w:sz w:val="24"/>
          <w:szCs w:val="24"/>
        </w:rPr>
        <w:t>о расторжении договора аренды земельного участка</w:t>
      </w:r>
    </w:p>
    <w:p w:rsidR="00121EAD" w:rsidRPr="00D06FE5" w:rsidRDefault="00EE78BF" w:rsidP="007103D9">
      <w:pPr>
        <w:pStyle w:val="aff4"/>
        <w:jc w:val="center"/>
        <w:rPr>
          <w:rFonts w:ascii="Times New Roman" w:hAnsi="Times New Roman" w:cs="Times New Roman"/>
          <w:color w:val="22272F"/>
          <w:sz w:val="24"/>
          <w:szCs w:val="24"/>
        </w:rPr>
      </w:pPr>
      <w:bookmarkStart w:id="59" w:name="p_726"/>
      <w:bookmarkEnd w:id="59"/>
      <w:r w:rsidRPr="00D06FE5">
        <w:rPr>
          <w:rFonts w:ascii="Times New Roman" w:hAnsi="Times New Roman" w:cs="Times New Roman"/>
          <w:b/>
          <w:color w:val="22272F"/>
          <w:sz w:val="24"/>
          <w:szCs w:val="24"/>
        </w:rPr>
        <w:t>от _________ N ___</w:t>
      </w:r>
    </w:p>
    <w:p w:rsidR="00121EAD" w:rsidRPr="00D06FE5" w:rsidRDefault="00121EAD">
      <w:pPr>
        <w:pStyle w:val="aff4"/>
        <w:jc w:val="center"/>
        <w:rPr>
          <w:rFonts w:ascii="Times New Roman" w:hAnsi="Times New Roman" w:cs="Times New Roman"/>
          <w:b/>
          <w:sz w:val="24"/>
          <w:szCs w:val="24"/>
        </w:rPr>
      </w:pP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"__" _______ ____ г.                  ___________________________</w:t>
      </w:r>
    </w:p>
    <w:p w:rsidR="00121EAD" w:rsidRPr="00D06FE5" w:rsidRDefault="00EE78BF" w:rsidP="007103D9">
      <w:pPr>
        <w:pStyle w:val="aff4"/>
        <w:jc w:val="center"/>
        <w:rPr>
          <w:rFonts w:ascii="Times New Roman" w:hAnsi="Times New Roman" w:cs="Times New Roman"/>
          <w:color w:val="22272F"/>
          <w:sz w:val="24"/>
          <w:szCs w:val="24"/>
        </w:rPr>
      </w:pPr>
      <w:r w:rsidRPr="00D06FE5">
        <w:rPr>
          <w:rFonts w:ascii="Times New Roman" w:hAnsi="Times New Roman" w:cs="Times New Roman"/>
          <w:color w:val="22272F"/>
          <w:sz w:val="24"/>
          <w:szCs w:val="24"/>
        </w:rPr>
        <w:t>(наименование Уполномоченного органа)</w:t>
      </w:r>
    </w:p>
    <w:p w:rsidR="00121EAD" w:rsidRPr="00D06FE5" w:rsidRDefault="00121EAD">
      <w:pPr>
        <w:pStyle w:val="aff4"/>
        <w:jc w:val="both"/>
        <w:rPr>
          <w:rFonts w:ascii="Times New Roman" w:hAnsi="Times New Roman" w:cs="Times New Roman"/>
          <w:sz w:val="24"/>
          <w:szCs w:val="24"/>
        </w:rPr>
      </w:pPr>
    </w:p>
    <w:p w:rsidR="00121EAD" w:rsidRPr="00D06FE5" w:rsidRDefault="00EE78BF">
      <w:pPr>
        <w:pStyle w:val="aff4"/>
        <w:jc w:val="both"/>
        <w:rPr>
          <w:rFonts w:ascii="Times New Roman" w:hAnsi="Times New Roman" w:cs="Times New Roman"/>
          <w:color w:val="22272F"/>
          <w:sz w:val="24"/>
          <w:szCs w:val="24"/>
        </w:rPr>
      </w:pPr>
      <w:bookmarkStart w:id="60" w:name="p_728"/>
      <w:bookmarkEnd w:id="60"/>
      <w:r w:rsidRPr="00D06FE5">
        <w:rPr>
          <w:rFonts w:ascii="Times New Roman" w:hAnsi="Times New Roman" w:cs="Times New Roman"/>
          <w:color w:val="22272F"/>
          <w:sz w:val="24"/>
          <w:szCs w:val="24"/>
        </w:rPr>
        <w:t>___________________________________________</w:t>
      </w:r>
      <w:r w:rsidR="00DB27A3" w:rsidRPr="00D06FE5">
        <w:rPr>
          <w:rFonts w:ascii="Times New Roman" w:hAnsi="Times New Roman" w:cs="Times New Roman"/>
          <w:color w:val="22272F"/>
          <w:sz w:val="24"/>
          <w:szCs w:val="24"/>
        </w:rPr>
        <w:t>_____________________________</w:t>
      </w:r>
      <w:r w:rsidRPr="00D06FE5">
        <w:rPr>
          <w:rFonts w:ascii="Times New Roman" w:hAnsi="Times New Roman" w:cs="Times New Roman"/>
          <w:color w:val="22272F"/>
          <w:sz w:val="24"/>
          <w:szCs w:val="24"/>
        </w:rPr>
        <w:t xml:space="preserve"> в лице</w:t>
      </w:r>
    </w:p>
    <w:p w:rsidR="00121EAD" w:rsidRPr="00D06FE5" w:rsidRDefault="00EE78BF">
      <w:pPr>
        <w:pStyle w:val="aff4"/>
        <w:jc w:val="center"/>
        <w:rPr>
          <w:rFonts w:ascii="Times New Roman" w:hAnsi="Times New Roman" w:cs="Times New Roman"/>
          <w:color w:val="22272F"/>
          <w:sz w:val="24"/>
          <w:szCs w:val="24"/>
        </w:rPr>
      </w:pPr>
      <w:r w:rsidRPr="00D06FE5">
        <w:rPr>
          <w:rFonts w:ascii="Times New Roman" w:hAnsi="Times New Roman" w:cs="Times New Roman"/>
          <w:color w:val="22272F"/>
          <w:sz w:val="24"/>
          <w:szCs w:val="24"/>
        </w:rPr>
        <w:t xml:space="preserve">(наименование Уполномоченного органа) </w:t>
      </w:r>
    </w:p>
    <w:p w:rsidR="00121EAD" w:rsidRPr="00D06FE5" w:rsidRDefault="00EE78BF">
      <w:pPr>
        <w:pStyle w:val="aff4"/>
        <w:jc w:val="both"/>
        <w:rPr>
          <w:rFonts w:ascii="Times New Roman" w:hAnsi="Times New Roman" w:cs="Times New Roman"/>
          <w:color w:val="22272F"/>
          <w:sz w:val="24"/>
          <w:szCs w:val="24"/>
        </w:rPr>
      </w:pPr>
      <w:bookmarkStart w:id="61" w:name="p_729"/>
      <w:bookmarkEnd w:id="61"/>
      <w:r w:rsidRPr="00D06FE5">
        <w:rPr>
          <w:rFonts w:ascii="Times New Roman" w:hAnsi="Times New Roman" w:cs="Times New Roman"/>
          <w:color w:val="22272F"/>
          <w:sz w:val="24"/>
          <w:szCs w:val="24"/>
        </w:rPr>
        <w:t>__________________________________________________________________</w:t>
      </w:r>
    </w:p>
    <w:p w:rsidR="00121EAD" w:rsidRPr="00D06FE5" w:rsidRDefault="00EE78BF">
      <w:pPr>
        <w:pStyle w:val="aff4"/>
        <w:jc w:val="both"/>
        <w:rPr>
          <w:rFonts w:ascii="Times New Roman" w:hAnsi="Times New Roman" w:cs="Times New Roman"/>
          <w:color w:val="22272F"/>
          <w:sz w:val="24"/>
          <w:szCs w:val="24"/>
        </w:rPr>
      </w:pPr>
      <w:bookmarkStart w:id="62" w:name="p_730"/>
      <w:bookmarkEnd w:id="62"/>
      <w:r w:rsidRPr="00D06FE5">
        <w:rPr>
          <w:rFonts w:ascii="Times New Roman" w:hAnsi="Times New Roman" w:cs="Times New Roman"/>
          <w:color w:val="22272F"/>
          <w:sz w:val="24"/>
          <w:szCs w:val="24"/>
        </w:rPr>
        <w:t>(далее - Арендодатель) и _________________________________________</w:t>
      </w:r>
    </w:p>
    <w:p w:rsidR="00121EAD" w:rsidRPr="00D06FE5" w:rsidRDefault="00EE78BF">
      <w:pPr>
        <w:pStyle w:val="aff4"/>
        <w:jc w:val="both"/>
        <w:rPr>
          <w:rFonts w:ascii="Times New Roman" w:hAnsi="Times New Roman" w:cs="Times New Roman"/>
          <w:color w:val="22272F"/>
          <w:sz w:val="24"/>
          <w:szCs w:val="24"/>
        </w:rPr>
      </w:pPr>
      <w:bookmarkStart w:id="63" w:name="p_731"/>
      <w:bookmarkEnd w:id="63"/>
      <w:r w:rsidRPr="00D06FE5">
        <w:rPr>
          <w:rFonts w:ascii="Times New Roman" w:hAnsi="Times New Roman" w:cs="Times New Roman"/>
          <w:color w:val="22272F"/>
          <w:sz w:val="24"/>
          <w:szCs w:val="24"/>
        </w:rPr>
        <w:t>(далее - Арендатор), вместе именуемые "Стороны",  в   соответствии с ________________________________________________________________</w:t>
      </w:r>
    </w:p>
    <w:p w:rsidR="00121EAD" w:rsidRPr="00D06FE5" w:rsidRDefault="00EE78BF">
      <w:pPr>
        <w:pStyle w:val="aff4"/>
        <w:jc w:val="both"/>
        <w:rPr>
          <w:rFonts w:ascii="Times New Roman" w:hAnsi="Times New Roman" w:cs="Times New Roman"/>
          <w:color w:val="22272F"/>
          <w:sz w:val="24"/>
          <w:szCs w:val="24"/>
        </w:rPr>
      </w:pPr>
      <w:bookmarkStart w:id="64" w:name="p_733"/>
      <w:bookmarkEnd w:id="64"/>
      <w:r w:rsidRPr="00D06FE5">
        <w:rPr>
          <w:rFonts w:ascii="Times New Roman" w:hAnsi="Times New Roman" w:cs="Times New Roman"/>
          <w:color w:val="22272F"/>
          <w:sz w:val="24"/>
          <w:szCs w:val="24"/>
        </w:rPr>
        <w:t xml:space="preserve">     заключили настоящее соглашение (далее - Соглашение) о нижеследующем:</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sz w:val="24"/>
          <w:szCs w:val="24"/>
        </w:rPr>
      </w:pPr>
      <w:bookmarkStart w:id="65" w:name="p_734"/>
      <w:bookmarkEnd w:id="65"/>
      <w:r w:rsidRPr="00D06FE5">
        <w:rPr>
          <w:rFonts w:ascii="Times New Roman" w:hAnsi="Times New Roman" w:cs="Times New Roman"/>
          <w:sz w:val="24"/>
          <w:szCs w:val="24"/>
        </w:rPr>
        <w:lastRenderedPageBreak/>
        <w:t xml:space="preserve"> </w:t>
      </w:r>
      <w:r w:rsidRPr="00D06FE5">
        <w:rPr>
          <w:rFonts w:ascii="Times New Roman" w:hAnsi="Times New Roman" w:cs="Times New Roman"/>
          <w:color w:val="22272F"/>
          <w:sz w:val="24"/>
          <w:szCs w:val="24"/>
        </w:rPr>
        <w:t xml:space="preserve"> 1. Договор земельного участка от ________ N  _____,   находящегося в</w:t>
      </w:r>
      <w:bookmarkStart w:id="66" w:name="p_735"/>
      <w:bookmarkEnd w:id="66"/>
      <w:r w:rsidRPr="00D06FE5">
        <w:rPr>
          <w:rFonts w:ascii="Times New Roman" w:hAnsi="Times New Roman" w:cs="Times New Roman"/>
          <w:color w:val="22272F"/>
          <w:sz w:val="24"/>
          <w:szCs w:val="24"/>
        </w:rPr>
        <w:t xml:space="preserve"> </w:t>
      </w:r>
      <w:r w:rsidR="00E31A42" w:rsidRPr="00E31A42">
        <w:rPr>
          <w:rFonts w:ascii="Times New Roman" w:hAnsi="Times New Roman" w:cs="Times New Roman"/>
          <w:color w:val="22272F"/>
          <w:sz w:val="24"/>
          <w:szCs w:val="24"/>
        </w:rPr>
        <w:pict>
          <v:shape id="entry_1401" o:spid="_x0000_s1036" style="position:absolute;left:0;text-align:left;margin-left:37.5pt;margin-top:-.05pt;width:17.95pt;height:17.95pt;z-index:251653120;mso-wrap-style:none;mso-position-horizontal-relative:page;mso-position-vertical-relative:text;v-text-anchor:middle" coordsize="" o:allowincell="f" path="m,l-127,r,-127l,-127xe" stroked="f" strokecolor="#3465a4">
            <v:fill color2="black" o:detectmouseclick="t"/>
            <w10:wrap anchorx="page"/>
          </v:shape>
        </w:pict>
      </w:r>
      <w:r w:rsidRPr="00D06FE5">
        <w:rPr>
          <w:rFonts w:ascii="Times New Roman" w:hAnsi="Times New Roman" w:cs="Times New Roman"/>
          <w:color w:val="22272F"/>
          <w:sz w:val="24"/>
          <w:szCs w:val="24"/>
        </w:rPr>
        <w:t>муниципальной собственности ______________________, общей площадью ____ кв. м.,</w:t>
      </w:r>
    </w:p>
    <w:p w:rsidR="00121EAD" w:rsidRPr="00D06FE5" w:rsidRDefault="00EE78BF">
      <w:pPr>
        <w:pStyle w:val="aff4"/>
        <w:jc w:val="both"/>
        <w:rPr>
          <w:rFonts w:ascii="Times New Roman" w:hAnsi="Times New Roman" w:cs="Times New Roman"/>
          <w:color w:val="22272F"/>
          <w:sz w:val="24"/>
          <w:szCs w:val="24"/>
        </w:rPr>
      </w:pPr>
      <w:bookmarkStart w:id="67" w:name="p_737"/>
      <w:bookmarkEnd w:id="67"/>
      <w:r w:rsidRPr="00D06FE5">
        <w:rPr>
          <w:rFonts w:ascii="Times New Roman" w:hAnsi="Times New Roman" w:cs="Times New Roman"/>
          <w:color w:val="22272F"/>
          <w:sz w:val="24"/>
          <w:szCs w:val="24"/>
        </w:rPr>
        <w:t>расположенного по адресу: Республика Крым, _______________________</w:t>
      </w: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__________________________________________________________________</w:t>
      </w:r>
    </w:p>
    <w:p w:rsidR="00121EAD" w:rsidRPr="00D06FE5" w:rsidRDefault="00EE78BF">
      <w:pPr>
        <w:pStyle w:val="aff4"/>
        <w:jc w:val="both"/>
        <w:rPr>
          <w:rFonts w:ascii="Times New Roman" w:hAnsi="Times New Roman" w:cs="Times New Roman"/>
          <w:color w:val="22272F"/>
          <w:sz w:val="24"/>
          <w:szCs w:val="24"/>
        </w:rPr>
      </w:pPr>
      <w:bookmarkStart w:id="68" w:name="p_738"/>
      <w:bookmarkEnd w:id="68"/>
      <w:r w:rsidRPr="00D06FE5">
        <w:rPr>
          <w:rFonts w:ascii="Times New Roman" w:hAnsi="Times New Roman" w:cs="Times New Roman"/>
          <w:color w:val="22272F"/>
          <w:sz w:val="24"/>
          <w:szCs w:val="24"/>
        </w:rPr>
        <w:t>кадастровый  номер  _______________,  заключенный  между   Администрацией</w:t>
      </w:r>
      <w:bookmarkStart w:id="69" w:name="p_739"/>
      <w:bookmarkEnd w:id="69"/>
      <w:r w:rsidRPr="00D06FE5">
        <w:rPr>
          <w:rFonts w:ascii="Times New Roman" w:hAnsi="Times New Roman" w:cs="Times New Roman"/>
          <w:color w:val="22272F"/>
          <w:sz w:val="24"/>
          <w:szCs w:val="24"/>
        </w:rPr>
        <w:t xml:space="preserve"> ________________________________ Республики Крым    и ______________________________________________________________ ,</w:t>
      </w:r>
    </w:p>
    <w:p w:rsidR="00121EAD" w:rsidRPr="00D06FE5" w:rsidRDefault="00EE78BF">
      <w:pPr>
        <w:pStyle w:val="aff4"/>
        <w:jc w:val="both"/>
        <w:rPr>
          <w:rFonts w:ascii="Times New Roman" w:hAnsi="Times New Roman" w:cs="Times New Roman"/>
          <w:color w:val="22272F"/>
          <w:sz w:val="24"/>
          <w:szCs w:val="24"/>
        </w:rPr>
      </w:pPr>
      <w:bookmarkStart w:id="70" w:name="p_740"/>
      <w:bookmarkEnd w:id="70"/>
      <w:r w:rsidRPr="00D06FE5">
        <w:rPr>
          <w:rFonts w:ascii="Times New Roman" w:hAnsi="Times New Roman" w:cs="Times New Roman"/>
          <w:color w:val="22272F"/>
          <w:sz w:val="24"/>
          <w:szCs w:val="24"/>
        </w:rPr>
        <w:t>зарегистрированный  _______________   в   Государственном     комитете по</w:t>
      </w:r>
      <w:bookmarkStart w:id="71" w:name="p_741"/>
      <w:bookmarkEnd w:id="71"/>
      <w:r w:rsidRPr="00D06FE5">
        <w:rPr>
          <w:rFonts w:ascii="Times New Roman" w:hAnsi="Times New Roman" w:cs="Times New Roman"/>
          <w:color w:val="22272F"/>
          <w:sz w:val="24"/>
          <w:szCs w:val="24"/>
        </w:rPr>
        <w:t xml:space="preserve"> государственной _______________________________  регистрации  и  кадастру</w:t>
      </w:r>
      <w:bookmarkStart w:id="72" w:name="p_742"/>
      <w:bookmarkEnd w:id="72"/>
      <w:r w:rsidRPr="00D06FE5">
        <w:rPr>
          <w:rFonts w:ascii="Times New Roman" w:hAnsi="Times New Roman" w:cs="Times New Roman"/>
          <w:color w:val="22272F"/>
          <w:sz w:val="24"/>
          <w:szCs w:val="24"/>
        </w:rPr>
        <w:t xml:space="preserve"> Республики Крым,  номер  регистрации  ________________________   (далее -</w:t>
      </w:r>
      <w:bookmarkStart w:id="73" w:name="p_743"/>
      <w:bookmarkEnd w:id="73"/>
      <w:r w:rsidRPr="00D06FE5">
        <w:rPr>
          <w:rFonts w:ascii="Times New Roman" w:hAnsi="Times New Roman" w:cs="Times New Roman"/>
          <w:color w:val="22272F"/>
          <w:sz w:val="24"/>
          <w:szCs w:val="24"/>
        </w:rPr>
        <w:t xml:space="preserve"> договор аренды), считать расторгнутым по взаимному  соглашению   Сторон с</w:t>
      </w:r>
      <w:bookmarkStart w:id="74" w:name="p_744"/>
      <w:bookmarkEnd w:id="74"/>
      <w:r w:rsidRPr="00D06FE5">
        <w:rPr>
          <w:rFonts w:ascii="Times New Roman" w:hAnsi="Times New Roman" w:cs="Times New Roman"/>
          <w:color w:val="22272F"/>
          <w:sz w:val="24"/>
          <w:szCs w:val="24"/>
        </w:rPr>
        <w:t xml:space="preserve"> момента подписания акта приема-передачи земельного участка.</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color w:val="22272F"/>
          <w:sz w:val="24"/>
          <w:szCs w:val="24"/>
        </w:rPr>
      </w:pPr>
      <w:bookmarkStart w:id="75" w:name="p_745"/>
      <w:bookmarkEnd w:id="75"/>
      <w:r w:rsidRPr="00D06FE5">
        <w:rPr>
          <w:rFonts w:ascii="Times New Roman" w:eastAsia="PT Serif;serif" w:hAnsi="Times New Roman" w:cs="Times New Roman"/>
          <w:color w:val="22272F"/>
          <w:sz w:val="24"/>
          <w:szCs w:val="24"/>
        </w:rPr>
        <w:lastRenderedPageBreak/>
        <w:t xml:space="preserve">     2. Арендодателю прекратить начисление  арендной  платы  по  договору</w:t>
      </w:r>
      <w:bookmarkStart w:id="76" w:name="p_746"/>
      <w:bookmarkEnd w:id="76"/>
      <w:r w:rsidRPr="00D06FE5">
        <w:rPr>
          <w:rFonts w:ascii="Times New Roman" w:eastAsia="PT Serif;serif" w:hAnsi="Times New Roman" w:cs="Times New Roman"/>
          <w:color w:val="22272F"/>
          <w:sz w:val="24"/>
          <w:szCs w:val="24"/>
        </w:rPr>
        <w:t xml:space="preserve"> </w:t>
      </w:r>
      <w:r w:rsidRPr="00D06FE5">
        <w:rPr>
          <w:rFonts w:ascii="Times New Roman" w:hAnsi="Times New Roman" w:cs="Times New Roman"/>
          <w:color w:val="22272F"/>
          <w:sz w:val="24"/>
          <w:szCs w:val="24"/>
        </w:rPr>
        <w:t>аренды  с  момента  подписания  Соглашения  о   расторжении     (в случае</w:t>
      </w:r>
      <w:r w:rsidR="00E31A42">
        <w:rPr>
          <w:rFonts w:ascii="Times New Roman" w:hAnsi="Times New Roman" w:cs="Times New Roman"/>
          <w:color w:val="22272F"/>
          <w:sz w:val="24"/>
          <w:szCs w:val="24"/>
        </w:rPr>
        <w:pict>
          <v:shape id="entry_1402" o:spid="_x0000_s1034" style="position:absolute;left:0;text-align:left;margin-left:37.5pt;margin-top:-.05pt;width:17.95pt;height:17.95pt;z-index:251655168;mso-wrap-style:none;mso-position-horizontal-relative:page;mso-position-vertical-relative:text;v-text-anchor:middle" coordsize="" o:allowincell="f" path="m,l-127,r,-127l,-127xe" stroked="f" strokecolor="#3465a4">
            <v:fill color2="black" o:detectmouseclick="t"/>
            <w10:wrap anchorx="page"/>
          </v:shape>
        </w:pict>
      </w:r>
      <w:r w:rsidRPr="00D06FE5">
        <w:rPr>
          <w:rFonts w:ascii="Times New Roman" w:hAnsi="Times New Roman" w:cs="Times New Roman"/>
          <w:color w:val="22272F"/>
          <w:sz w:val="24"/>
          <w:szCs w:val="24"/>
        </w:rPr>
        <w:t xml:space="preserve"> расторжения договора аренды земельного участка).</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color w:val="22272F"/>
          <w:sz w:val="24"/>
          <w:szCs w:val="24"/>
        </w:rPr>
      </w:pPr>
      <w:bookmarkStart w:id="77" w:name="p_748"/>
      <w:bookmarkEnd w:id="77"/>
      <w:r w:rsidRPr="00D06FE5">
        <w:rPr>
          <w:rFonts w:ascii="Times New Roman" w:eastAsia="PT Serif;serif" w:hAnsi="Times New Roman" w:cs="Times New Roman"/>
          <w:color w:val="22272F"/>
          <w:sz w:val="24"/>
          <w:szCs w:val="24"/>
        </w:rPr>
        <w:lastRenderedPageBreak/>
        <w:t xml:space="preserve">     3. Арендатор обязуется в течение 2 рабочих дней с момента подписания</w:t>
      </w:r>
      <w:bookmarkStart w:id="78" w:name="p_749"/>
      <w:bookmarkEnd w:id="78"/>
      <w:r w:rsidRPr="00D06FE5">
        <w:rPr>
          <w:rFonts w:ascii="Times New Roman" w:eastAsia="PT Serif;serif" w:hAnsi="Times New Roman" w:cs="Times New Roman"/>
          <w:color w:val="22272F"/>
          <w:sz w:val="24"/>
          <w:szCs w:val="24"/>
        </w:rPr>
        <w:t xml:space="preserve"> </w:t>
      </w:r>
      <w:r w:rsidRPr="00D06FE5">
        <w:rPr>
          <w:rFonts w:ascii="Times New Roman" w:hAnsi="Times New Roman" w:cs="Times New Roman"/>
          <w:color w:val="22272F"/>
          <w:sz w:val="24"/>
          <w:szCs w:val="24"/>
        </w:rPr>
        <w:t>Соглашения  Сторонами  оплатить  задолженность  по   арендной   плате   и</w:t>
      </w:r>
      <w:bookmarkStart w:id="79" w:name="p_750"/>
      <w:bookmarkEnd w:id="79"/>
      <w:r w:rsidRPr="00D06FE5">
        <w:rPr>
          <w:rFonts w:ascii="Times New Roman" w:hAnsi="Times New Roman" w:cs="Times New Roman"/>
          <w:color w:val="22272F"/>
          <w:sz w:val="24"/>
          <w:szCs w:val="24"/>
        </w:rPr>
        <w:t xml:space="preserve"> образовавшуюся  пеню  по  состоянию  на  дату  подписания    Соглашения о</w:t>
      </w:r>
      <w:r w:rsidR="00E31A42">
        <w:rPr>
          <w:rFonts w:ascii="Times New Roman" w:hAnsi="Times New Roman" w:cs="Times New Roman"/>
          <w:color w:val="22272F"/>
          <w:sz w:val="24"/>
          <w:szCs w:val="24"/>
        </w:rPr>
        <w:pict>
          <v:shape id="entry_1403" o:spid="_x0000_s1032" style="position:absolute;left:0;text-align:left;margin-left:37.5pt;margin-top:-.05pt;width:17.95pt;height:17.95pt;z-index:251657216;mso-wrap-style:none;mso-position-horizontal-relative:page;mso-position-vertical-relative:text;v-text-anchor:middle" coordsize="" o:allowincell="f" path="m,l-127,r,-127l,-127xe" stroked="f" strokecolor="#3465a4">
            <v:fill color2="black" o:detectmouseclick="t"/>
            <w10:wrap anchorx="page"/>
          </v:shape>
        </w:pict>
      </w:r>
      <w:r w:rsidRPr="00D06FE5">
        <w:rPr>
          <w:rFonts w:ascii="Times New Roman" w:hAnsi="Times New Roman" w:cs="Times New Roman"/>
          <w:color w:val="22272F"/>
          <w:sz w:val="24"/>
          <w:szCs w:val="24"/>
        </w:rPr>
        <w:t xml:space="preserve"> расторжении при наличии.</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sz w:val="24"/>
          <w:szCs w:val="24"/>
        </w:rPr>
      </w:pPr>
      <w:bookmarkStart w:id="80" w:name="p_752"/>
      <w:bookmarkEnd w:id="80"/>
      <w:r w:rsidRPr="00D06FE5">
        <w:rPr>
          <w:rFonts w:ascii="Times New Roman" w:eastAsia="PT Serif;serif" w:hAnsi="Times New Roman" w:cs="Times New Roman"/>
          <w:color w:val="22272F"/>
          <w:sz w:val="24"/>
          <w:szCs w:val="24"/>
        </w:rPr>
        <w:lastRenderedPageBreak/>
        <w:t xml:space="preserve">     4.  Арендатору  в  течение  трех  рабочих  дней  с  даты  подписания</w:t>
      </w:r>
      <w:bookmarkStart w:id="81" w:name="p_753"/>
      <w:bookmarkEnd w:id="81"/>
      <w:r w:rsidRPr="00D06FE5">
        <w:rPr>
          <w:rFonts w:ascii="Times New Roman" w:eastAsia="PT Serif;serif" w:hAnsi="Times New Roman" w:cs="Times New Roman"/>
          <w:color w:val="22272F"/>
          <w:sz w:val="24"/>
          <w:szCs w:val="24"/>
        </w:rPr>
        <w:t xml:space="preserve"> </w:t>
      </w:r>
      <w:r w:rsidRPr="00D06FE5">
        <w:rPr>
          <w:rFonts w:ascii="Times New Roman" w:hAnsi="Times New Roman" w:cs="Times New Roman"/>
          <w:color w:val="22272F"/>
          <w:sz w:val="24"/>
          <w:szCs w:val="24"/>
        </w:rPr>
        <w:t>Соглашения передать Арендодателю земельный участок, общей  площадью  ____</w:t>
      </w:r>
      <w:r w:rsidR="00E31A42" w:rsidRPr="00E31A42">
        <w:rPr>
          <w:rFonts w:ascii="Times New Roman" w:hAnsi="Times New Roman" w:cs="Times New Roman"/>
          <w:color w:val="22272F"/>
          <w:sz w:val="24"/>
          <w:szCs w:val="24"/>
        </w:rPr>
        <w:pict>
          <v:shape id="entry_1404" o:spid="_x0000_s1030" style="position:absolute;left:0;text-align:left;margin-left:37.5pt;margin-top:-.05pt;width:17.95pt;height:17.95pt;z-index:251659264;mso-wrap-style:none;mso-position-horizontal-relative:page;mso-position-vertical-relative:text;v-text-anchor:middle" coordsize="" o:allowincell="f" path="m,l-127,r,-127l,-127xe" stroked="f" strokecolor="#3465a4">
            <v:fill color2="black" o:detectmouseclick="t"/>
            <w10:wrap anchorx="page"/>
          </v:shape>
        </w:pict>
      </w:r>
      <w:r w:rsidRPr="00D06FE5">
        <w:rPr>
          <w:rFonts w:ascii="Times New Roman" w:hAnsi="Times New Roman" w:cs="Times New Roman"/>
          <w:color w:val="22272F"/>
          <w:sz w:val="24"/>
          <w:szCs w:val="24"/>
        </w:rPr>
        <w:t xml:space="preserve"> кв. м.,  расположенный  по  адресу:  Республика   Крым, _______________________________________________</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sz w:val="24"/>
          <w:szCs w:val="24"/>
        </w:rPr>
      </w:pPr>
      <w:bookmarkStart w:id="82" w:name="p_755"/>
      <w:bookmarkEnd w:id="82"/>
      <w:r w:rsidRPr="00D06FE5">
        <w:rPr>
          <w:rFonts w:ascii="Times New Roman" w:hAnsi="Times New Roman" w:cs="Times New Roman"/>
          <w:color w:val="22272F"/>
          <w:sz w:val="24"/>
          <w:szCs w:val="24"/>
        </w:rPr>
        <w:lastRenderedPageBreak/>
        <w:t>___________________,  кадастровый   номер   ________________,     по акту</w:t>
      </w:r>
      <w:bookmarkStart w:id="83" w:name="p_756"/>
      <w:bookmarkEnd w:id="83"/>
      <w:r w:rsidRPr="00D06FE5">
        <w:rPr>
          <w:rFonts w:ascii="Times New Roman" w:hAnsi="Times New Roman" w:cs="Times New Roman"/>
          <w:color w:val="22272F"/>
          <w:sz w:val="24"/>
          <w:szCs w:val="24"/>
        </w:rPr>
        <w:t xml:space="preserve"> приема-передачи земельного участка.</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color w:val="22272F"/>
          <w:sz w:val="24"/>
          <w:szCs w:val="24"/>
        </w:rPr>
      </w:pPr>
      <w:bookmarkStart w:id="84" w:name="p_757"/>
      <w:bookmarkEnd w:id="84"/>
      <w:r w:rsidRPr="00D06FE5">
        <w:rPr>
          <w:rFonts w:ascii="Times New Roman" w:eastAsia="PT Serif;serif" w:hAnsi="Times New Roman" w:cs="Times New Roman"/>
          <w:color w:val="22272F"/>
          <w:sz w:val="24"/>
          <w:szCs w:val="24"/>
        </w:rPr>
        <w:lastRenderedPageBreak/>
        <w:t xml:space="preserve">     5. Соглашение составлено в 3 (трех) экземплярах, имеющих  одинаковую</w:t>
      </w:r>
      <w:bookmarkStart w:id="85" w:name="p_758"/>
      <w:bookmarkEnd w:id="85"/>
      <w:r w:rsidRPr="00D06FE5">
        <w:rPr>
          <w:rFonts w:ascii="Times New Roman" w:eastAsia="PT Serif;serif" w:hAnsi="Times New Roman" w:cs="Times New Roman"/>
          <w:color w:val="22272F"/>
          <w:sz w:val="24"/>
          <w:szCs w:val="24"/>
        </w:rPr>
        <w:t xml:space="preserve"> </w:t>
      </w:r>
      <w:r w:rsidRPr="00D06FE5">
        <w:rPr>
          <w:rFonts w:ascii="Times New Roman" w:hAnsi="Times New Roman" w:cs="Times New Roman"/>
          <w:color w:val="22272F"/>
          <w:sz w:val="24"/>
          <w:szCs w:val="24"/>
        </w:rPr>
        <w:t>юридическую силу,  по  одному  для  каждой  из  Сторон  и  один  подлежит</w:t>
      </w:r>
      <w:bookmarkStart w:id="86" w:name="p_759"/>
      <w:bookmarkEnd w:id="86"/>
      <w:r w:rsidRPr="00D06FE5">
        <w:rPr>
          <w:rFonts w:ascii="Times New Roman" w:hAnsi="Times New Roman" w:cs="Times New Roman"/>
          <w:color w:val="22272F"/>
          <w:sz w:val="24"/>
          <w:szCs w:val="24"/>
        </w:rPr>
        <w:t xml:space="preserve"> направлению в уполномоченный  орган,  осуществляющий</w:t>
      </w:r>
      <w:r w:rsidR="00E31A42">
        <w:rPr>
          <w:rFonts w:ascii="Times New Roman" w:hAnsi="Times New Roman" w:cs="Times New Roman"/>
          <w:color w:val="22272F"/>
          <w:sz w:val="24"/>
          <w:szCs w:val="24"/>
        </w:rPr>
        <w:pict>
          <v:shape id="entry_1405" o:spid="_x0000_s1028" style="position:absolute;left:0;text-align:left;margin-left:37.5pt;margin-top:-.05pt;width:17.95pt;height:17.95pt;z-index:251661312;mso-wrap-style:none;mso-position-horizontal-relative:page;mso-position-vertical-relative:text;v-text-anchor:middle" coordsize="" o:allowincell="f" path="m,l-127,r,-127l,-127xe" stroked="f" strokecolor="#3465a4">
            <v:fill color2="black" o:detectmouseclick="t"/>
            <w10:wrap anchorx="page"/>
          </v:shape>
        </w:pict>
      </w:r>
      <w:r w:rsidRPr="00D06FE5">
        <w:rPr>
          <w:rFonts w:ascii="Times New Roman" w:hAnsi="Times New Roman" w:cs="Times New Roman"/>
          <w:color w:val="22272F"/>
          <w:sz w:val="24"/>
          <w:szCs w:val="24"/>
        </w:rPr>
        <w:t xml:space="preserve"> государственную регистрацию прав на недвижимое имущество и сделок с ним.</w:t>
      </w: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both"/>
        <w:rPr>
          <w:rFonts w:ascii="Times New Roman" w:hAnsi="Times New Roman" w:cs="Times New Roman"/>
          <w:color w:val="22272F"/>
          <w:sz w:val="24"/>
          <w:szCs w:val="24"/>
        </w:rPr>
      </w:pPr>
      <w:bookmarkStart w:id="87" w:name="p_761"/>
      <w:bookmarkEnd w:id="87"/>
      <w:r w:rsidRPr="00D06FE5">
        <w:rPr>
          <w:rFonts w:ascii="Times New Roman" w:eastAsia="PT Serif;serif" w:hAnsi="Times New Roman" w:cs="Times New Roman"/>
          <w:color w:val="22272F"/>
          <w:sz w:val="24"/>
          <w:szCs w:val="24"/>
        </w:rPr>
        <w:lastRenderedPageBreak/>
        <w:t xml:space="preserve">     6.  Соглашение  о  расторжении  договора  ______________ земельного</w:t>
      </w:r>
      <w:bookmarkStart w:id="88" w:name="p_762"/>
      <w:bookmarkEnd w:id="88"/>
      <w:r w:rsidRPr="00D06FE5">
        <w:rPr>
          <w:rFonts w:ascii="Times New Roman" w:eastAsia="PT Serif;serif" w:hAnsi="Times New Roman" w:cs="Times New Roman"/>
          <w:color w:val="22272F"/>
          <w:sz w:val="24"/>
          <w:szCs w:val="24"/>
        </w:rPr>
        <w:t xml:space="preserve"> </w:t>
      </w:r>
      <w:r w:rsidR="00E31A42">
        <w:rPr>
          <w:rFonts w:ascii="Times New Roman" w:hAnsi="Times New Roman" w:cs="Times New Roman"/>
          <w:color w:val="22272F"/>
          <w:sz w:val="24"/>
          <w:szCs w:val="24"/>
        </w:rPr>
        <w:pict>
          <v:shape id="entry_1406" o:spid="_x0000_s1026" style="position:absolute;left:0;text-align:left;margin-left:37.5pt;margin-top:-.05pt;width:17.95pt;height:17.95pt;z-index:251663360;mso-wrap-style:none;mso-position-horizontal-relative:page;mso-position-vertical-relative:text;v-text-anchor:middle" coordsize="" o:allowincell="f" path="m,l-127,r,-127l,-127xe" stroked="f" strokecolor="#3465a4">
            <v:fill color2="black" o:detectmouseclick="t"/>
            <w10:wrap anchorx="page"/>
          </v:shape>
        </w:pict>
      </w:r>
      <w:r w:rsidRPr="00D06FE5">
        <w:rPr>
          <w:rFonts w:ascii="Times New Roman" w:hAnsi="Times New Roman" w:cs="Times New Roman"/>
          <w:color w:val="22272F"/>
          <w:sz w:val="24"/>
          <w:szCs w:val="24"/>
        </w:rPr>
        <w:t>участка вступает в силу с момента его подписания Сторонами.</w:t>
      </w:r>
    </w:p>
    <w:p w:rsidR="00121EAD" w:rsidRPr="00D06FE5" w:rsidRDefault="00121EAD">
      <w:pPr>
        <w:pStyle w:val="aff4"/>
        <w:jc w:val="both"/>
        <w:rPr>
          <w:rFonts w:ascii="Times New Roman" w:hAnsi="Times New Roman" w:cs="Times New Roman"/>
          <w:color w:val="22272F"/>
          <w:sz w:val="24"/>
          <w:szCs w:val="24"/>
        </w:rPr>
      </w:pP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pStyle w:val="aff4"/>
        <w:jc w:val="center"/>
        <w:rPr>
          <w:rFonts w:ascii="Times New Roman" w:eastAsia="PT Serif;serif" w:hAnsi="Times New Roman" w:cs="Times New Roman"/>
          <w:color w:val="22272F"/>
          <w:sz w:val="24"/>
          <w:szCs w:val="24"/>
        </w:rPr>
      </w:pPr>
      <w:bookmarkStart w:id="89" w:name="p_763"/>
      <w:bookmarkEnd w:id="89"/>
      <w:r w:rsidRPr="00D06FE5">
        <w:rPr>
          <w:rFonts w:ascii="Times New Roman" w:eastAsia="PT Serif;serif" w:hAnsi="Times New Roman" w:cs="Times New Roman"/>
          <w:b/>
          <w:color w:val="22272F"/>
          <w:sz w:val="24"/>
          <w:szCs w:val="24"/>
        </w:rPr>
        <w:lastRenderedPageBreak/>
        <w:t>Юридические адреса и подписи сторон</w:t>
      </w:r>
    </w:p>
    <w:p w:rsidR="00121EAD" w:rsidRPr="00D06FE5" w:rsidRDefault="00EE78BF">
      <w:pPr>
        <w:pStyle w:val="aff4"/>
        <w:jc w:val="both"/>
        <w:rPr>
          <w:rFonts w:ascii="Times New Roman" w:hAnsi="Times New Roman" w:cs="Times New Roman"/>
          <w:color w:val="22272F"/>
          <w:sz w:val="24"/>
          <w:szCs w:val="24"/>
        </w:rPr>
      </w:pPr>
      <w:bookmarkStart w:id="90" w:name="p_764"/>
      <w:bookmarkEnd w:id="90"/>
      <w:r w:rsidRPr="00D06FE5">
        <w:rPr>
          <w:rFonts w:ascii="Times New Roman" w:hAnsi="Times New Roman" w:cs="Times New Roman"/>
          <w:color w:val="22272F"/>
          <w:sz w:val="24"/>
          <w:szCs w:val="24"/>
        </w:rPr>
        <w:t xml:space="preserve">     Арендатор:                             Арендодатель:</w:t>
      </w:r>
    </w:p>
    <w:p w:rsidR="00121EAD" w:rsidRPr="00D06FE5" w:rsidRDefault="00EE78BF">
      <w:pPr>
        <w:pStyle w:val="aff4"/>
        <w:jc w:val="both"/>
        <w:rPr>
          <w:rFonts w:ascii="Times New Roman" w:hAnsi="Times New Roman" w:cs="Times New Roman"/>
          <w:color w:val="22272F"/>
          <w:sz w:val="24"/>
          <w:szCs w:val="24"/>
        </w:rPr>
      </w:pPr>
      <w:bookmarkStart w:id="91" w:name="p_765"/>
      <w:bookmarkEnd w:id="91"/>
      <w:r w:rsidRPr="00D06FE5">
        <w:rPr>
          <w:rFonts w:ascii="Times New Roman" w:hAnsi="Times New Roman" w:cs="Times New Roman"/>
          <w:color w:val="22272F"/>
          <w:sz w:val="24"/>
          <w:szCs w:val="24"/>
        </w:rPr>
        <w:t xml:space="preserve">     Адрес:                                 Адрес:</w:t>
      </w:r>
    </w:p>
    <w:p w:rsidR="00121EAD" w:rsidRPr="00D06FE5" w:rsidRDefault="00EE78BF">
      <w:pPr>
        <w:pStyle w:val="aff4"/>
        <w:jc w:val="both"/>
        <w:rPr>
          <w:rFonts w:ascii="Times New Roman" w:hAnsi="Times New Roman" w:cs="Times New Roman"/>
          <w:color w:val="22272F"/>
          <w:sz w:val="24"/>
          <w:szCs w:val="24"/>
        </w:rPr>
      </w:pPr>
      <w:bookmarkStart w:id="92" w:name="p_766"/>
      <w:bookmarkEnd w:id="92"/>
      <w:r w:rsidRPr="00D06FE5">
        <w:rPr>
          <w:rFonts w:ascii="Times New Roman" w:hAnsi="Times New Roman" w:cs="Times New Roman"/>
          <w:color w:val="22272F"/>
          <w:sz w:val="24"/>
          <w:szCs w:val="24"/>
        </w:rPr>
        <w:lastRenderedPageBreak/>
        <w:t xml:space="preserve">                             </w:t>
      </w:r>
      <w:r w:rsidRPr="00D06FE5">
        <w:rPr>
          <w:rFonts w:ascii="Times New Roman" w:hAnsi="Times New Roman" w:cs="Times New Roman"/>
          <w:b/>
          <w:color w:val="22272F"/>
          <w:sz w:val="24"/>
          <w:szCs w:val="24"/>
        </w:rPr>
        <w:t>Подписи сторон</w:t>
      </w:r>
    </w:p>
    <w:p w:rsidR="00121EAD" w:rsidRPr="00D06FE5" w:rsidRDefault="00EE78BF">
      <w:pPr>
        <w:pStyle w:val="aff4"/>
        <w:jc w:val="both"/>
        <w:rPr>
          <w:rFonts w:ascii="Times New Roman" w:hAnsi="Times New Roman" w:cs="Times New Roman"/>
          <w:color w:val="22272F"/>
          <w:sz w:val="24"/>
          <w:szCs w:val="24"/>
        </w:rPr>
      </w:pPr>
      <w:bookmarkStart w:id="93" w:name="p_767"/>
      <w:bookmarkEnd w:id="93"/>
      <w:r w:rsidRPr="00D06FE5">
        <w:rPr>
          <w:rFonts w:ascii="Times New Roman" w:hAnsi="Times New Roman" w:cs="Times New Roman"/>
          <w:color w:val="22272F"/>
          <w:sz w:val="24"/>
          <w:szCs w:val="24"/>
        </w:rPr>
        <w:t xml:space="preserve">     Арендатор:                             Арендодатель:</w:t>
      </w:r>
    </w:p>
    <w:p w:rsidR="00121EAD" w:rsidRPr="00D06FE5" w:rsidRDefault="00EE78BF">
      <w:pPr>
        <w:pStyle w:val="aff4"/>
        <w:jc w:val="both"/>
        <w:rPr>
          <w:rFonts w:ascii="Times New Roman" w:hAnsi="Times New Roman" w:cs="Times New Roman"/>
          <w:color w:val="22272F"/>
          <w:sz w:val="24"/>
          <w:szCs w:val="24"/>
        </w:rPr>
      </w:pPr>
      <w:bookmarkStart w:id="94" w:name="p_768"/>
      <w:bookmarkEnd w:id="94"/>
      <w:r w:rsidRPr="00D06FE5">
        <w:rPr>
          <w:rFonts w:ascii="Times New Roman" w:hAnsi="Times New Roman" w:cs="Times New Roman"/>
          <w:color w:val="22272F"/>
          <w:sz w:val="24"/>
          <w:szCs w:val="24"/>
        </w:rPr>
        <w:t xml:space="preserve">     _______________________                _______________________</w:t>
      </w:r>
    </w:p>
    <w:p w:rsidR="00121EAD" w:rsidRPr="00D06FE5" w:rsidRDefault="00EE78BF">
      <w:pPr>
        <w:pStyle w:val="aff4"/>
        <w:jc w:val="both"/>
        <w:rPr>
          <w:rFonts w:ascii="Times New Roman" w:hAnsi="Times New Roman" w:cs="Times New Roman"/>
          <w:color w:val="22272F"/>
          <w:sz w:val="24"/>
          <w:szCs w:val="24"/>
        </w:rPr>
      </w:pPr>
      <w:bookmarkStart w:id="95" w:name="p_769"/>
      <w:bookmarkEnd w:id="95"/>
      <w:r w:rsidRPr="00D06FE5">
        <w:rPr>
          <w:rFonts w:ascii="Times New Roman" w:hAnsi="Times New Roman" w:cs="Times New Roman"/>
          <w:color w:val="22272F"/>
          <w:sz w:val="24"/>
          <w:szCs w:val="24"/>
        </w:rPr>
        <w:t xml:space="preserve">        (подпись, М.П.)                         (подпись, М.П.)</w:t>
      </w:r>
    </w:p>
    <w:p w:rsidR="00121EAD" w:rsidRPr="00D06FE5" w:rsidRDefault="00EE78BF">
      <w:pPr>
        <w:pStyle w:val="aff4"/>
        <w:jc w:val="both"/>
        <w:rPr>
          <w:rFonts w:ascii="Times New Roman" w:hAnsi="Times New Roman" w:cs="Times New Roman"/>
          <w:color w:val="22272F"/>
          <w:sz w:val="24"/>
          <w:szCs w:val="24"/>
        </w:rPr>
      </w:pPr>
      <w:bookmarkStart w:id="96" w:name="p_770"/>
      <w:bookmarkEnd w:id="96"/>
      <w:r w:rsidRPr="00D06FE5">
        <w:rPr>
          <w:rFonts w:ascii="Times New Roman" w:hAnsi="Times New Roman" w:cs="Times New Roman"/>
          <w:color w:val="22272F"/>
          <w:sz w:val="24"/>
          <w:szCs w:val="24"/>
        </w:rPr>
        <w:t>Проект дополнительного</w:t>
      </w:r>
    </w:p>
    <w:p w:rsidR="00121EAD" w:rsidRPr="00D06FE5" w:rsidRDefault="00EE78BF">
      <w:pPr>
        <w:pStyle w:val="aff4"/>
        <w:jc w:val="both"/>
        <w:rPr>
          <w:rFonts w:ascii="Times New Roman" w:hAnsi="Times New Roman" w:cs="Times New Roman"/>
          <w:color w:val="22272F"/>
          <w:sz w:val="24"/>
          <w:szCs w:val="24"/>
        </w:rPr>
      </w:pPr>
      <w:bookmarkStart w:id="97" w:name="p_771"/>
      <w:bookmarkEnd w:id="97"/>
      <w:r w:rsidRPr="00D06FE5">
        <w:rPr>
          <w:rFonts w:ascii="Times New Roman" w:hAnsi="Times New Roman" w:cs="Times New Roman"/>
          <w:color w:val="22272F"/>
          <w:sz w:val="24"/>
          <w:szCs w:val="24"/>
        </w:rPr>
        <w:t>соглашения  подготовлен:</w:t>
      </w: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Должность</w:t>
      </w: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"__" _____ ___ г. ____________________</w:t>
      </w: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(дата)              (подпись, Ф.И.О)</w:t>
      </w:r>
    </w:p>
    <w:p w:rsidR="00121EAD" w:rsidRPr="00D06FE5" w:rsidRDefault="00121EAD">
      <w:pPr>
        <w:pStyle w:val="aff4"/>
        <w:jc w:val="both"/>
        <w:rPr>
          <w:rFonts w:ascii="Times New Roman" w:hAnsi="Times New Roman" w:cs="Times New Roman"/>
          <w:sz w:val="24"/>
          <w:szCs w:val="24"/>
        </w:rPr>
      </w:pPr>
    </w:p>
    <w:p w:rsidR="00121EAD" w:rsidRPr="00D06FE5" w:rsidRDefault="00EE78BF">
      <w:pPr>
        <w:pStyle w:val="aff4"/>
        <w:jc w:val="both"/>
        <w:rPr>
          <w:rFonts w:ascii="Times New Roman" w:hAnsi="Times New Roman" w:cs="Times New Roman"/>
          <w:color w:val="22272F"/>
          <w:sz w:val="24"/>
          <w:szCs w:val="24"/>
        </w:rPr>
      </w:pPr>
      <w:bookmarkStart w:id="98" w:name="p_775"/>
      <w:bookmarkEnd w:id="98"/>
      <w:r w:rsidRPr="00D06FE5">
        <w:rPr>
          <w:rFonts w:ascii="Times New Roman" w:hAnsi="Times New Roman" w:cs="Times New Roman"/>
          <w:color w:val="22272F"/>
          <w:sz w:val="24"/>
          <w:szCs w:val="24"/>
        </w:rPr>
        <w:t>Согласовано:</w:t>
      </w:r>
    </w:p>
    <w:p w:rsidR="00121EAD" w:rsidRPr="00D06FE5" w:rsidRDefault="00EE78BF">
      <w:pPr>
        <w:pStyle w:val="aff4"/>
        <w:jc w:val="both"/>
        <w:rPr>
          <w:rFonts w:ascii="Times New Roman" w:hAnsi="Times New Roman" w:cs="Times New Roman"/>
          <w:color w:val="22272F"/>
          <w:sz w:val="24"/>
          <w:szCs w:val="24"/>
        </w:rPr>
      </w:pPr>
      <w:r w:rsidRPr="00D06FE5">
        <w:rPr>
          <w:rFonts w:ascii="Times New Roman" w:hAnsi="Times New Roman" w:cs="Times New Roman"/>
          <w:color w:val="22272F"/>
          <w:sz w:val="24"/>
          <w:szCs w:val="24"/>
        </w:rPr>
        <w:t>______________               ____________________________________</w:t>
      </w:r>
    </w:p>
    <w:p w:rsidR="00121EAD" w:rsidRPr="00D06FE5" w:rsidRDefault="00EE78BF">
      <w:pPr>
        <w:pStyle w:val="aff4"/>
        <w:jc w:val="both"/>
        <w:rPr>
          <w:rFonts w:ascii="Times New Roman" w:hAnsi="Times New Roman" w:cs="Times New Roman"/>
          <w:sz w:val="24"/>
          <w:szCs w:val="24"/>
        </w:rPr>
      </w:pPr>
      <w:bookmarkStart w:id="99" w:name="p_778"/>
      <w:bookmarkEnd w:id="99"/>
      <w:r w:rsidRPr="00D06FE5">
        <w:rPr>
          <w:rFonts w:ascii="Times New Roman" w:hAnsi="Times New Roman" w:cs="Times New Roman"/>
          <w:color w:val="22272F"/>
          <w:sz w:val="24"/>
          <w:szCs w:val="24"/>
        </w:rPr>
        <w:t>Должность                                             (подпись, Ф.И.О.)</w:t>
      </w:r>
    </w:p>
    <w:p w:rsidR="00121EAD" w:rsidRPr="00D06FE5" w:rsidRDefault="00121EAD">
      <w:pPr>
        <w:pStyle w:val="aff4"/>
        <w:jc w:val="both"/>
        <w:rPr>
          <w:rFonts w:ascii="Times New Roman" w:hAnsi="Times New Roman" w:cs="Times New Roman"/>
          <w:sz w:val="24"/>
          <w:szCs w:val="24"/>
        </w:rPr>
      </w:pPr>
    </w:p>
    <w:p w:rsidR="00121EAD" w:rsidRPr="00D06FE5" w:rsidRDefault="00121EAD">
      <w:pPr>
        <w:rPr>
          <w:sz w:val="24"/>
          <w:szCs w:val="24"/>
        </w:rPr>
        <w:sectPr w:rsidR="00121EAD" w:rsidRPr="00D06FE5">
          <w:type w:val="continuous"/>
          <w:pgSz w:w="11906" w:h="16838"/>
          <w:pgMar w:top="1180" w:right="720" w:bottom="280" w:left="1020" w:header="748" w:footer="0" w:gutter="0"/>
          <w:cols w:space="720"/>
          <w:formProt w:val="0"/>
          <w:docGrid w:linePitch="100"/>
        </w:sectPr>
      </w:pPr>
    </w:p>
    <w:p w:rsidR="00121EAD" w:rsidRPr="00D06FE5" w:rsidRDefault="00EE78BF">
      <w:pPr>
        <w:rPr>
          <w:sz w:val="24"/>
          <w:szCs w:val="24"/>
        </w:rPr>
      </w:pPr>
      <w:r w:rsidRPr="00D06FE5">
        <w:rPr>
          <w:sz w:val="24"/>
          <w:szCs w:val="24"/>
        </w:rPr>
        <w:lastRenderedPageBreak/>
        <w:br w:type="page"/>
      </w:r>
    </w:p>
    <w:p w:rsidR="00121EAD" w:rsidRPr="00D06FE5" w:rsidRDefault="00EE78BF" w:rsidP="007103D9">
      <w:pPr>
        <w:ind w:left="5812" w:right="-1"/>
        <w:jc w:val="right"/>
        <w:rPr>
          <w:rFonts w:eastAsia="Times New Roman"/>
          <w:sz w:val="24"/>
          <w:szCs w:val="24"/>
          <w:lang w:eastAsia="ar-SA"/>
        </w:rPr>
      </w:pPr>
      <w:r w:rsidRPr="00D06FE5">
        <w:rPr>
          <w:rFonts w:eastAsia="Times New Roman"/>
          <w:sz w:val="24"/>
          <w:szCs w:val="24"/>
          <w:lang w:eastAsia="ar-SA"/>
        </w:rPr>
        <w:lastRenderedPageBreak/>
        <w:t>Приложение №4</w:t>
      </w:r>
    </w:p>
    <w:p w:rsidR="007103D9" w:rsidRPr="00D06FE5" w:rsidRDefault="00EE78BF" w:rsidP="007103D9">
      <w:pPr>
        <w:pStyle w:val="1"/>
        <w:ind w:left="0" w:right="-1"/>
        <w:jc w:val="right"/>
        <w:rPr>
          <w:b w:val="0"/>
          <w:sz w:val="24"/>
          <w:szCs w:val="24"/>
          <w:lang w:eastAsia="ar-SA"/>
        </w:rPr>
      </w:pPr>
      <w:r w:rsidRPr="00D06FE5">
        <w:rPr>
          <w:b w:val="0"/>
          <w:sz w:val="24"/>
          <w:szCs w:val="24"/>
          <w:lang w:eastAsia="ar-SA"/>
        </w:rPr>
        <w:t xml:space="preserve">к административному регламенту </w:t>
      </w:r>
    </w:p>
    <w:p w:rsidR="007103D9" w:rsidRPr="00D06FE5" w:rsidRDefault="00EE78BF" w:rsidP="007103D9">
      <w:pPr>
        <w:pStyle w:val="1"/>
        <w:ind w:left="0" w:right="-1"/>
        <w:jc w:val="right"/>
        <w:rPr>
          <w:b w:val="0"/>
          <w:sz w:val="24"/>
          <w:szCs w:val="24"/>
          <w:lang w:eastAsia="ar-SA"/>
        </w:rPr>
      </w:pPr>
      <w:r w:rsidRPr="00D06FE5">
        <w:rPr>
          <w:b w:val="0"/>
          <w:sz w:val="24"/>
          <w:szCs w:val="24"/>
          <w:lang w:eastAsia="ar-SA"/>
        </w:rPr>
        <w:t xml:space="preserve">предоставления муниципальной услуги </w:t>
      </w:r>
    </w:p>
    <w:p w:rsidR="007103D9" w:rsidRPr="00D06FE5" w:rsidRDefault="007103D9" w:rsidP="007103D9">
      <w:pPr>
        <w:pStyle w:val="1"/>
        <w:ind w:left="0" w:right="-1"/>
        <w:jc w:val="right"/>
        <w:rPr>
          <w:sz w:val="24"/>
          <w:szCs w:val="24"/>
        </w:rPr>
      </w:pPr>
      <w:r w:rsidRPr="00D06FE5">
        <w:rPr>
          <w:b w:val="0"/>
          <w:sz w:val="24"/>
          <w:szCs w:val="24"/>
        </w:rPr>
        <w:t xml:space="preserve">«Прекращение прав на земельный участок» </w:t>
      </w:r>
    </w:p>
    <w:p w:rsidR="00121EAD" w:rsidRPr="00D06FE5" w:rsidRDefault="00EE78BF" w:rsidP="007103D9">
      <w:pPr>
        <w:ind w:left="5812" w:right="-1"/>
        <w:jc w:val="right"/>
        <w:rPr>
          <w:rFonts w:eastAsia="Times New Roman"/>
          <w:sz w:val="24"/>
          <w:szCs w:val="24"/>
          <w:lang w:eastAsia="ar-SA"/>
        </w:rPr>
      </w:pPr>
      <w:r w:rsidRPr="00D06FE5">
        <w:rPr>
          <w:rFonts w:eastAsia="Times New Roman"/>
          <w:sz w:val="24"/>
          <w:szCs w:val="24"/>
          <w:lang w:eastAsia="ar-SA"/>
        </w:rPr>
        <w:t>администрации</w:t>
      </w:r>
      <w:r w:rsidR="007103D9" w:rsidRPr="00D06FE5">
        <w:rPr>
          <w:rFonts w:eastAsia="Times New Roman"/>
          <w:sz w:val="24"/>
          <w:szCs w:val="24"/>
          <w:lang w:eastAsia="ar-SA"/>
        </w:rPr>
        <w:t xml:space="preserve"> Богатовского сельского поселения Белогорского района </w:t>
      </w:r>
    </w:p>
    <w:p w:rsidR="00121EAD" w:rsidRPr="00D06FE5" w:rsidRDefault="00EE78BF" w:rsidP="007103D9">
      <w:pPr>
        <w:ind w:left="5812" w:right="-1"/>
        <w:jc w:val="right"/>
        <w:rPr>
          <w:rFonts w:eastAsia="Times New Roman"/>
          <w:sz w:val="24"/>
          <w:szCs w:val="24"/>
          <w:lang w:eastAsia="ar-SA"/>
        </w:rPr>
      </w:pPr>
      <w:r w:rsidRPr="00D06FE5">
        <w:rPr>
          <w:rFonts w:eastAsia="Times New Roman"/>
          <w:sz w:val="24"/>
          <w:szCs w:val="24"/>
          <w:lang w:eastAsia="ar-SA"/>
        </w:rPr>
        <w:t>Республики Крым</w:t>
      </w:r>
    </w:p>
    <w:p w:rsidR="00121EAD" w:rsidRPr="00D06FE5" w:rsidRDefault="00121EAD" w:rsidP="007103D9">
      <w:pPr>
        <w:jc w:val="right"/>
        <w:rPr>
          <w:sz w:val="24"/>
          <w:szCs w:val="24"/>
        </w:rPr>
      </w:pPr>
    </w:p>
    <w:tbl>
      <w:tblPr>
        <w:tblW w:w="9071" w:type="dxa"/>
        <w:tblLayout w:type="fixed"/>
        <w:tblCellMar>
          <w:top w:w="102" w:type="dxa"/>
          <w:left w:w="62" w:type="dxa"/>
          <w:bottom w:w="102" w:type="dxa"/>
          <w:right w:w="62" w:type="dxa"/>
        </w:tblCellMar>
        <w:tblLook w:val="0000"/>
      </w:tblPr>
      <w:tblGrid>
        <w:gridCol w:w="1474"/>
        <w:gridCol w:w="849"/>
        <w:gridCol w:w="1192"/>
        <w:gridCol w:w="340"/>
        <w:gridCol w:w="1531"/>
        <w:gridCol w:w="678"/>
        <w:gridCol w:w="341"/>
        <w:gridCol w:w="2666"/>
      </w:tblGrid>
      <w:tr w:rsidR="00121EAD" w:rsidRPr="00D06FE5">
        <w:tc>
          <w:tcPr>
            <w:tcW w:w="5386" w:type="dxa"/>
            <w:gridSpan w:val="5"/>
            <w:vMerge w:val="restart"/>
          </w:tcPr>
          <w:p w:rsidR="00121EAD" w:rsidRPr="00D06FE5" w:rsidRDefault="00EE78BF">
            <w:pPr>
              <w:widowControl w:val="0"/>
              <w:jc w:val="right"/>
              <w:rPr>
                <w:sz w:val="24"/>
                <w:szCs w:val="24"/>
              </w:rPr>
            </w:pPr>
            <w:r w:rsidRPr="00D06FE5">
              <w:rPr>
                <w:sz w:val="24"/>
                <w:szCs w:val="24"/>
              </w:rPr>
              <w:t>Кому</w:t>
            </w:r>
          </w:p>
        </w:tc>
        <w:tc>
          <w:tcPr>
            <w:tcW w:w="3685" w:type="dxa"/>
            <w:gridSpan w:val="3"/>
            <w:tcBorders>
              <w:bottom w:val="single" w:sz="4" w:space="0" w:color="000000"/>
            </w:tcBorders>
          </w:tcPr>
          <w:p w:rsidR="00121EAD" w:rsidRPr="00D06FE5" w:rsidRDefault="00121EAD">
            <w:pPr>
              <w:widowControl w:val="0"/>
              <w:outlineLvl w:val="0"/>
              <w:rPr>
                <w:sz w:val="24"/>
                <w:szCs w:val="24"/>
              </w:rPr>
            </w:pPr>
          </w:p>
        </w:tc>
      </w:tr>
      <w:tr w:rsidR="00121EAD" w:rsidRPr="00D06FE5">
        <w:tc>
          <w:tcPr>
            <w:tcW w:w="5386" w:type="dxa"/>
            <w:gridSpan w:val="5"/>
            <w:vMerge/>
          </w:tcPr>
          <w:p w:rsidR="00121EAD" w:rsidRPr="00D06FE5" w:rsidRDefault="00121EAD">
            <w:pPr>
              <w:widowControl w:val="0"/>
              <w:outlineLvl w:val="0"/>
              <w:rPr>
                <w:sz w:val="24"/>
                <w:szCs w:val="24"/>
              </w:rPr>
            </w:pPr>
          </w:p>
        </w:tc>
        <w:tc>
          <w:tcPr>
            <w:tcW w:w="3685" w:type="dxa"/>
            <w:gridSpan w:val="3"/>
            <w:tcBorders>
              <w:top w:val="single" w:sz="4" w:space="0" w:color="000000"/>
            </w:tcBorders>
          </w:tcPr>
          <w:p w:rsidR="00121EAD" w:rsidRPr="00D06FE5" w:rsidRDefault="00EE78BF">
            <w:pPr>
              <w:widowControl w:val="0"/>
              <w:jc w:val="center"/>
              <w:rPr>
                <w:sz w:val="24"/>
                <w:szCs w:val="24"/>
              </w:rPr>
            </w:pPr>
            <w:r w:rsidRPr="00D06FE5">
              <w:rPr>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21EAD" w:rsidRPr="00D06FE5">
        <w:tc>
          <w:tcPr>
            <w:tcW w:w="5386" w:type="dxa"/>
            <w:gridSpan w:val="5"/>
            <w:vMerge/>
          </w:tcPr>
          <w:p w:rsidR="00121EAD" w:rsidRPr="00D06FE5" w:rsidRDefault="00121EAD">
            <w:pPr>
              <w:widowControl w:val="0"/>
              <w:jc w:val="center"/>
              <w:rPr>
                <w:sz w:val="24"/>
                <w:szCs w:val="24"/>
              </w:rPr>
            </w:pPr>
          </w:p>
        </w:tc>
        <w:tc>
          <w:tcPr>
            <w:tcW w:w="3685" w:type="dxa"/>
            <w:gridSpan w:val="3"/>
            <w:tcBorders>
              <w:bottom w:val="single" w:sz="4" w:space="0" w:color="000000"/>
            </w:tcBorders>
          </w:tcPr>
          <w:p w:rsidR="00121EAD" w:rsidRPr="00D06FE5" w:rsidRDefault="00121EAD">
            <w:pPr>
              <w:widowControl w:val="0"/>
              <w:rPr>
                <w:sz w:val="24"/>
                <w:szCs w:val="24"/>
              </w:rPr>
            </w:pPr>
          </w:p>
        </w:tc>
      </w:tr>
      <w:tr w:rsidR="00121EAD" w:rsidRPr="00D06FE5">
        <w:tc>
          <w:tcPr>
            <w:tcW w:w="5386" w:type="dxa"/>
            <w:gridSpan w:val="5"/>
            <w:vMerge/>
          </w:tcPr>
          <w:p w:rsidR="00121EAD" w:rsidRPr="00D06FE5" w:rsidRDefault="00121EAD">
            <w:pPr>
              <w:widowControl w:val="0"/>
              <w:rPr>
                <w:sz w:val="24"/>
                <w:szCs w:val="24"/>
              </w:rPr>
            </w:pPr>
          </w:p>
        </w:tc>
        <w:tc>
          <w:tcPr>
            <w:tcW w:w="3685" w:type="dxa"/>
            <w:gridSpan w:val="3"/>
            <w:tcBorders>
              <w:top w:val="single" w:sz="4" w:space="0" w:color="000000"/>
            </w:tcBorders>
          </w:tcPr>
          <w:p w:rsidR="00121EAD" w:rsidRPr="00D06FE5" w:rsidRDefault="00EE78BF">
            <w:pPr>
              <w:widowControl w:val="0"/>
              <w:jc w:val="center"/>
              <w:rPr>
                <w:sz w:val="24"/>
                <w:szCs w:val="24"/>
              </w:rPr>
            </w:pPr>
            <w:r w:rsidRPr="00D06FE5">
              <w:rPr>
                <w:sz w:val="24"/>
                <w:szCs w:val="24"/>
              </w:rPr>
              <w:t>почтовый индекс и адрес, телефон, адрес электронной почты)</w:t>
            </w:r>
          </w:p>
        </w:tc>
      </w:tr>
      <w:tr w:rsidR="00121EAD" w:rsidRPr="00D06FE5">
        <w:tc>
          <w:tcPr>
            <w:tcW w:w="9071" w:type="dxa"/>
            <w:gridSpan w:val="8"/>
          </w:tcPr>
          <w:p w:rsidR="00121EAD" w:rsidRPr="00D06FE5" w:rsidRDefault="00EE78BF">
            <w:pPr>
              <w:widowControl w:val="0"/>
              <w:jc w:val="center"/>
              <w:rPr>
                <w:sz w:val="24"/>
                <w:szCs w:val="24"/>
              </w:rPr>
            </w:pPr>
            <w:r w:rsidRPr="00D06FE5">
              <w:rPr>
                <w:sz w:val="24"/>
                <w:szCs w:val="24"/>
              </w:rPr>
              <w:t>РЕШЕНИЕ</w:t>
            </w:r>
          </w:p>
          <w:p w:rsidR="00121EAD" w:rsidRPr="00D06FE5" w:rsidRDefault="00EE78BF">
            <w:pPr>
              <w:widowControl w:val="0"/>
              <w:jc w:val="center"/>
              <w:rPr>
                <w:sz w:val="24"/>
                <w:szCs w:val="24"/>
              </w:rPr>
            </w:pPr>
            <w:r w:rsidRPr="00D06FE5">
              <w:rPr>
                <w:sz w:val="24"/>
                <w:szCs w:val="24"/>
              </w:rPr>
              <w:t>об отказе в выдаче дубликата _______________________</w:t>
            </w:r>
          </w:p>
        </w:tc>
      </w:tr>
      <w:tr w:rsidR="00121EAD" w:rsidRPr="00D06FE5">
        <w:tc>
          <w:tcPr>
            <w:tcW w:w="9071" w:type="dxa"/>
            <w:gridSpan w:val="8"/>
            <w:tcBorders>
              <w:bottom w:val="single" w:sz="4" w:space="0" w:color="000000"/>
            </w:tcBorders>
          </w:tcPr>
          <w:p w:rsidR="00121EAD" w:rsidRPr="00D06FE5" w:rsidRDefault="00121EAD">
            <w:pPr>
              <w:widowControl w:val="0"/>
              <w:rPr>
                <w:sz w:val="24"/>
                <w:szCs w:val="24"/>
              </w:rPr>
            </w:pPr>
          </w:p>
        </w:tc>
      </w:tr>
      <w:tr w:rsidR="00121EAD" w:rsidRPr="00D06FE5">
        <w:tc>
          <w:tcPr>
            <w:tcW w:w="9071" w:type="dxa"/>
            <w:gridSpan w:val="8"/>
            <w:tcBorders>
              <w:top w:val="single" w:sz="4" w:space="0" w:color="000000"/>
            </w:tcBorders>
          </w:tcPr>
          <w:p w:rsidR="00121EAD" w:rsidRPr="00D06FE5" w:rsidRDefault="00EE78BF">
            <w:pPr>
              <w:widowControl w:val="0"/>
              <w:jc w:val="center"/>
              <w:rPr>
                <w:sz w:val="24"/>
                <w:szCs w:val="24"/>
              </w:rPr>
            </w:pPr>
            <w:r w:rsidRPr="00D06FE5">
              <w:rPr>
                <w:sz w:val="24"/>
                <w:szCs w:val="24"/>
              </w:rPr>
              <w:t>(наименование уполномоченного органа)</w:t>
            </w:r>
          </w:p>
        </w:tc>
      </w:tr>
      <w:tr w:rsidR="00121EAD" w:rsidRPr="00D06FE5">
        <w:tc>
          <w:tcPr>
            <w:tcW w:w="9071" w:type="dxa"/>
            <w:gridSpan w:val="8"/>
          </w:tcPr>
          <w:p w:rsidR="00121EAD" w:rsidRPr="00D06FE5" w:rsidRDefault="00EE78BF">
            <w:pPr>
              <w:widowControl w:val="0"/>
              <w:jc w:val="both"/>
              <w:rPr>
                <w:sz w:val="24"/>
                <w:szCs w:val="24"/>
              </w:rPr>
            </w:pPr>
            <w:r w:rsidRPr="00D06FE5">
              <w:rPr>
                <w:sz w:val="24"/>
                <w:szCs w:val="24"/>
              </w:rPr>
              <w:t>по результатам рассмотрения заявления о выдаче дубликата ______________________</w:t>
            </w:r>
          </w:p>
        </w:tc>
      </w:tr>
      <w:tr w:rsidR="00121EAD" w:rsidRPr="00D06FE5">
        <w:tc>
          <w:tcPr>
            <w:tcW w:w="2323" w:type="dxa"/>
            <w:gridSpan w:val="2"/>
          </w:tcPr>
          <w:p w:rsidR="00121EAD" w:rsidRPr="00D06FE5" w:rsidRDefault="00EE78BF">
            <w:pPr>
              <w:widowControl w:val="0"/>
              <w:jc w:val="both"/>
              <w:rPr>
                <w:sz w:val="24"/>
                <w:szCs w:val="24"/>
              </w:rPr>
            </w:pPr>
            <w:r w:rsidRPr="00D06FE5">
              <w:rPr>
                <w:sz w:val="24"/>
                <w:szCs w:val="24"/>
              </w:rPr>
              <w:t>________________ от</w:t>
            </w:r>
          </w:p>
        </w:tc>
        <w:tc>
          <w:tcPr>
            <w:tcW w:w="3063" w:type="dxa"/>
            <w:gridSpan w:val="3"/>
          </w:tcPr>
          <w:p w:rsidR="00121EAD" w:rsidRPr="00D06FE5" w:rsidRDefault="00EE78BF">
            <w:pPr>
              <w:widowControl w:val="0"/>
              <w:jc w:val="center"/>
              <w:rPr>
                <w:sz w:val="24"/>
                <w:szCs w:val="24"/>
              </w:rPr>
            </w:pPr>
            <w:r w:rsidRPr="00D06FE5">
              <w:rPr>
                <w:sz w:val="24"/>
                <w:szCs w:val="24"/>
              </w:rPr>
              <w:t>_____________ N ________</w:t>
            </w:r>
          </w:p>
          <w:p w:rsidR="00121EAD" w:rsidRPr="00D06FE5" w:rsidRDefault="00EE78BF">
            <w:pPr>
              <w:widowControl w:val="0"/>
              <w:jc w:val="center"/>
              <w:rPr>
                <w:sz w:val="24"/>
                <w:szCs w:val="24"/>
              </w:rPr>
            </w:pPr>
            <w:r w:rsidRPr="00D06FE5">
              <w:rPr>
                <w:sz w:val="24"/>
                <w:szCs w:val="24"/>
              </w:rPr>
              <w:t>(дата и номер регистрации)</w:t>
            </w:r>
          </w:p>
        </w:tc>
        <w:tc>
          <w:tcPr>
            <w:tcW w:w="3685" w:type="dxa"/>
            <w:gridSpan w:val="3"/>
          </w:tcPr>
          <w:p w:rsidR="00121EAD" w:rsidRPr="00D06FE5" w:rsidRDefault="00EE78BF">
            <w:pPr>
              <w:widowControl w:val="0"/>
              <w:jc w:val="both"/>
              <w:rPr>
                <w:sz w:val="24"/>
                <w:szCs w:val="24"/>
              </w:rPr>
            </w:pPr>
            <w:r w:rsidRPr="00D06FE5">
              <w:rPr>
                <w:sz w:val="24"/>
                <w:szCs w:val="24"/>
              </w:rPr>
              <w:t>принято решение об отказе в выдаче</w:t>
            </w:r>
          </w:p>
        </w:tc>
      </w:tr>
      <w:tr w:rsidR="00121EAD" w:rsidRPr="00D06FE5">
        <w:tc>
          <w:tcPr>
            <w:tcW w:w="9071" w:type="dxa"/>
            <w:gridSpan w:val="8"/>
            <w:tcBorders>
              <w:bottom w:val="single" w:sz="4" w:space="0" w:color="000000"/>
            </w:tcBorders>
          </w:tcPr>
          <w:p w:rsidR="00121EAD" w:rsidRPr="00D06FE5" w:rsidRDefault="00EE78BF">
            <w:pPr>
              <w:widowControl w:val="0"/>
              <w:jc w:val="both"/>
              <w:rPr>
                <w:sz w:val="24"/>
                <w:szCs w:val="24"/>
              </w:rPr>
            </w:pPr>
            <w:r w:rsidRPr="00D06FE5">
              <w:rPr>
                <w:sz w:val="24"/>
                <w:szCs w:val="24"/>
              </w:rPr>
              <w:t>дубликата _______________________________.</w:t>
            </w:r>
          </w:p>
        </w:tc>
      </w:tr>
      <w:tr w:rsidR="00121EAD" w:rsidRPr="00D06FE5">
        <w:tc>
          <w:tcPr>
            <w:tcW w:w="1474"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N пункта Административного регламента</w:t>
            </w:r>
          </w:p>
        </w:tc>
        <w:tc>
          <w:tcPr>
            <w:tcW w:w="4590" w:type="dxa"/>
            <w:gridSpan w:val="5"/>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Наименование основания для отказа в выдаче дубликата ____________</w:t>
            </w:r>
          </w:p>
        </w:tc>
        <w:tc>
          <w:tcPr>
            <w:tcW w:w="3007" w:type="dxa"/>
            <w:gridSpan w:val="2"/>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Разъяснение причин отказа в выдаче дубликата ____________</w:t>
            </w:r>
          </w:p>
        </w:tc>
      </w:tr>
      <w:tr w:rsidR="00121EAD" w:rsidRPr="00D06FE5">
        <w:tc>
          <w:tcPr>
            <w:tcW w:w="1474"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4590" w:type="dxa"/>
            <w:gridSpan w:val="5"/>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3007" w:type="dxa"/>
            <w:gridSpan w:val="2"/>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9071" w:type="dxa"/>
            <w:gridSpan w:val="8"/>
            <w:tcBorders>
              <w:top w:val="single" w:sz="4" w:space="0" w:color="000000"/>
            </w:tcBorders>
          </w:tcPr>
          <w:p w:rsidR="00121EAD" w:rsidRPr="00D06FE5" w:rsidRDefault="00EE78BF">
            <w:pPr>
              <w:widowControl w:val="0"/>
              <w:ind w:firstLine="283"/>
              <w:jc w:val="both"/>
              <w:rPr>
                <w:sz w:val="24"/>
                <w:szCs w:val="24"/>
              </w:rPr>
            </w:pPr>
            <w:r w:rsidRPr="00D06FE5">
              <w:rPr>
                <w:sz w:val="24"/>
                <w:szCs w:val="24"/>
              </w:rPr>
              <w:t>Вы вправе повторно обратиться с заявлением о выдаче дубликата ___________________________ после устранения указанного нарушения.</w:t>
            </w:r>
          </w:p>
          <w:p w:rsidR="00121EAD" w:rsidRPr="00D06FE5" w:rsidRDefault="00EE78BF">
            <w:pPr>
              <w:widowControl w:val="0"/>
              <w:ind w:firstLine="283"/>
              <w:jc w:val="both"/>
              <w:rPr>
                <w:sz w:val="24"/>
                <w:szCs w:val="24"/>
              </w:rPr>
            </w:pPr>
            <w:r w:rsidRPr="00D06FE5">
              <w:rPr>
                <w:sz w:val="24"/>
                <w:szCs w:val="24"/>
              </w:rPr>
              <w:t>Данный отказ может быть обжалован в досудебном порядке путем направления жалобы в ________________________, а также в судебном порядке.</w:t>
            </w:r>
          </w:p>
          <w:p w:rsidR="00121EAD" w:rsidRPr="00D06FE5" w:rsidRDefault="00EE78BF">
            <w:pPr>
              <w:widowControl w:val="0"/>
              <w:ind w:firstLine="283"/>
              <w:jc w:val="both"/>
              <w:rPr>
                <w:sz w:val="24"/>
                <w:szCs w:val="24"/>
              </w:rPr>
            </w:pPr>
            <w:r w:rsidRPr="00D06FE5">
              <w:rPr>
                <w:sz w:val="24"/>
                <w:szCs w:val="24"/>
              </w:rPr>
              <w:t>Дополнительно информируем: ___________________________________________________</w:t>
            </w:r>
          </w:p>
          <w:p w:rsidR="00121EAD" w:rsidRPr="00D06FE5" w:rsidRDefault="00EE78BF">
            <w:pPr>
              <w:widowControl w:val="0"/>
              <w:rPr>
                <w:sz w:val="24"/>
                <w:szCs w:val="24"/>
              </w:rPr>
            </w:pPr>
            <w:r w:rsidRPr="00D06FE5">
              <w:rPr>
                <w:sz w:val="24"/>
                <w:szCs w:val="24"/>
              </w:rPr>
              <w:t>__________________________________________________________________________</w:t>
            </w:r>
          </w:p>
          <w:p w:rsidR="00121EAD" w:rsidRPr="00D06FE5" w:rsidRDefault="00EE78BF">
            <w:pPr>
              <w:widowControl w:val="0"/>
              <w:jc w:val="center"/>
              <w:rPr>
                <w:sz w:val="24"/>
                <w:szCs w:val="24"/>
              </w:rPr>
            </w:pPr>
            <w:r w:rsidRPr="00D06FE5">
              <w:rPr>
                <w:sz w:val="24"/>
                <w:szCs w:val="24"/>
              </w:rPr>
              <w:t>(указывается информация, необходимая для устранения причин отказа в выдаче дубликата _______________________________________, а также иная дополнительная информация при наличии)</w:t>
            </w:r>
          </w:p>
        </w:tc>
      </w:tr>
      <w:tr w:rsidR="00121EAD" w:rsidRPr="00D06FE5">
        <w:tc>
          <w:tcPr>
            <w:tcW w:w="3515" w:type="dxa"/>
            <w:gridSpan w:val="3"/>
            <w:tcBorders>
              <w:bottom w:val="single" w:sz="4" w:space="0" w:color="000000"/>
            </w:tcBorders>
          </w:tcPr>
          <w:p w:rsidR="00121EAD" w:rsidRPr="00D06FE5" w:rsidRDefault="00121EAD">
            <w:pPr>
              <w:widowControl w:val="0"/>
              <w:rPr>
                <w:sz w:val="24"/>
                <w:szCs w:val="24"/>
              </w:rPr>
            </w:pPr>
          </w:p>
        </w:tc>
        <w:tc>
          <w:tcPr>
            <w:tcW w:w="340" w:type="dxa"/>
            <w:vMerge w:val="restart"/>
          </w:tcPr>
          <w:p w:rsidR="00121EAD" w:rsidRPr="00D06FE5" w:rsidRDefault="00121EAD">
            <w:pPr>
              <w:widowControl w:val="0"/>
              <w:rPr>
                <w:sz w:val="24"/>
                <w:szCs w:val="24"/>
              </w:rPr>
            </w:pPr>
          </w:p>
        </w:tc>
        <w:tc>
          <w:tcPr>
            <w:tcW w:w="2209" w:type="dxa"/>
            <w:gridSpan w:val="2"/>
            <w:tcBorders>
              <w:bottom w:val="single" w:sz="4" w:space="0" w:color="000000"/>
            </w:tcBorders>
          </w:tcPr>
          <w:p w:rsidR="00121EAD" w:rsidRPr="00D06FE5" w:rsidRDefault="00121EAD">
            <w:pPr>
              <w:widowControl w:val="0"/>
              <w:rPr>
                <w:sz w:val="24"/>
                <w:szCs w:val="24"/>
              </w:rPr>
            </w:pPr>
          </w:p>
        </w:tc>
        <w:tc>
          <w:tcPr>
            <w:tcW w:w="341" w:type="dxa"/>
            <w:vMerge w:val="restart"/>
          </w:tcPr>
          <w:p w:rsidR="00121EAD" w:rsidRPr="00D06FE5" w:rsidRDefault="00121EAD">
            <w:pPr>
              <w:widowControl w:val="0"/>
              <w:rPr>
                <w:sz w:val="24"/>
                <w:szCs w:val="24"/>
              </w:rPr>
            </w:pPr>
          </w:p>
        </w:tc>
        <w:tc>
          <w:tcPr>
            <w:tcW w:w="2666" w:type="dxa"/>
            <w:tcBorders>
              <w:bottom w:val="single" w:sz="4" w:space="0" w:color="000000"/>
            </w:tcBorders>
          </w:tcPr>
          <w:p w:rsidR="00121EAD" w:rsidRPr="00D06FE5" w:rsidRDefault="00121EAD">
            <w:pPr>
              <w:widowControl w:val="0"/>
              <w:rPr>
                <w:sz w:val="24"/>
                <w:szCs w:val="24"/>
              </w:rPr>
            </w:pPr>
          </w:p>
        </w:tc>
      </w:tr>
      <w:tr w:rsidR="00121EAD" w:rsidRPr="00D06FE5">
        <w:tc>
          <w:tcPr>
            <w:tcW w:w="3515" w:type="dxa"/>
            <w:gridSpan w:val="3"/>
            <w:tcBorders>
              <w:top w:val="single" w:sz="4" w:space="0" w:color="000000"/>
            </w:tcBorders>
          </w:tcPr>
          <w:p w:rsidR="00121EAD" w:rsidRPr="00D06FE5" w:rsidRDefault="00EE78BF">
            <w:pPr>
              <w:widowControl w:val="0"/>
              <w:jc w:val="center"/>
              <w:rPr>
                <w:sz w:val="24"/>
                <w:szCs w:val="24"/>
              </w:rPr>
            </w:pPr>
            <w:r w:rsidRPr="00D06FE5">
              <w:rPr>
                <w:sz w:val="24"/>
                <w:szCs w:val="24"/>
              </w:rPr>
              <w:t>(должность)</w:t>
            </w:r>
          </w:p>
        </w:tc>
        <w:tc>
          <w:tcPr>
            <w:tcW w:w="340" w:type="dxa"/>
            <w:vMerge/>
          </w:tcPr>
          <w:p w:rsidR="00121EAD" w:rsidRPr="00D06FE5" w:rsidRDefault="00121EAD">
            <w:pPr>
              <w:widowControl w:val="0"/>
              <w:jc w:val="center"/>
              <w:rPr>
                <w:sz w:val="24"/>
                <w:szCs w:val="24"/>
              </w:rPr>
            </w:pPr>
          </w:p>
        </w:tc>
        <w:tc>
          <w:tcPr>
            <w:tcW w:w="2209" w:type="dxa"/>
            <w:gridSpan w:val="2"/>
            <w:tcBorders>
              <w:top w:val="single" w:sz="4" w:space="0" w:color="000000"/>
            </w:tcBorders>
          </w:tcPr>
          <w:p w:rsidR="00121EAD" w:rsidRPr="00D06FE5" w:rsidRDefault="00EE78BF">
            <w:pPr>
              <w:widowControl w:val="0"/>
              <w:jc w:val="center"/>
              <w:rPr>
                <w:sz w:val="24"/>
                <w:szCs w:val="24"/>
              </w:rPr>
            </w:pPr>
            <w:r w:rsidRPr="00D06FE5">
              <w:rPr>
                <w:sz w:val="24"/>
                <w:szCs w:val="24"/>
              </w:rPr>
              <w:t>(подпись)</w:t>
            </w:r>
          </w:p>
        </w:tc>
        <w:tc>
          <w:tcPr>
            <w:tcW w:w="341" w:type="dxa"/>
            <w:vMerge/>
          </w:tcPr>
          <w:p w:rsidR="00121EAD" w:rsidRPr="00D06FE5" w:rsidRDefault="00121EAD">
            <w:pPr>
              <w:widowControl w:val="0"/>
              <w:jc w:val="center"/>
              <w:rPr>
                <w:sz w:val="24"/>
                <w:szCs w:val="24"/>
              </w:rPr>
            </w:pPr>
          </w:p>
        </w:tc>
        <w:tc>
          <w:tcPr>
            <w:tcW w:w="2666" w:type="dxa"/>
            <w:tcBorders>
              <w:top w:val="single" w:sz="4" w:space="0" w:color="000000"/>
            </w:tcBorders>
          </w:tcPr>
          <w:p w:rsidR="00121EAD" w:rsidRPr="00D06FE5" w:rsidRDefault="00EE78BF">
            <w:pPr>
              <w:widowControl w:val="0"/>
              <w:jc w:val="center"/>
              <w:rPr>
                <w:sz w:val="24"/>
                <w:szCs w:val="24"/>
              </w:rPr>
            </w:pPr>
            <w:r w:rsidRPr="00D06FE5">
              <w:rPr>
                <w:sz w:val="24"/>
                <w:szCs w:val="24"/>
              </w:rPr>
              <w:t>(фамилия, имя, отчество (при наличии))</w:t>
            </w:r>
          </w:p>
        </w:tc>
      </w:tr>
      <w:tr w:rsidR="00121EAD" w:rsidRPr="00D06FE5">
        <w:tc>
          <w:tcPr>
            <w:tcW w:w="9071" w:type="dxa"/>
            <w:gridSpan w:val="8"/>
          </w:tcPr>
          <w:p w:rsidR="00121EAD" w:rsidRPr="00D06FE5" w:rsidRDefault="00EE78BF">
            <w:pPr>
              <w:widowControl w:val="0"/>
              <w:rPr>
                <w:sz w:val="24"/>
                <w:szCs w:val="24"/>
              </w:rPr>
            </w:pPr>
            <w:r w:rsidRPr="00D06FE5">
              <w:rPr>
                <w:sz w:val="24"/>
                <w:szCs w:val="24"/>
              </w:rPr>
              <w:t>Дата</w:t>
            </w:r>
          </w:p>
        </w:tc>
      </w:tr>
    </w:tbl>
    <w:p w:rsidR="00121EAD" w:rsidRPr="00D06FE5" w:rsidRDefault="00121EAD">
      <w:pPr>
        <w:jc w:val="both"/>
        <w:rPr>
          <w:sz w:val="24"/>
          <w:szCs w:val="24"/>
        </w:rPr>
      </w:pPr>
    </w:p>
    <w:p w:rsidR="00121EAD" w:rsidRPr="00D06FE5" w:rsidRDefault="00EE78BF">
      <w:pPr>
        <w:ind w:firstLine="540"/>
        <w:jc w:val="both"/>
        <w:rPr>
          <w:sz w:val="24"/>
          <w:szCs w:val="24"/>
        </w:rPr>
      </w:pPr>
      <w:r w:rsidRPr="00D06FE5">
        <w:rPr>
          <w:sz w:val="24"/>
          <w:szCs w:val="24"/>
        </w:rPr>
        <w:t>--------------------------------</w:t>
      </w:r>
    </w:p>
    <w:p w:rsidR="00121EAD" w:rsidRPr="00D06FE5" w:rsidRDefault="00EE78BF">
      <w:pPr>
        <w:spacing w:before="240"/>
        <w:ind w:firstLine="540"/>
        <w:jc w:val="both"/>
        <w:rPr>
          <w:sz w:val="24"/>
          <w:szCs w:val="24"/>
        </w:rPr>
      </w:pPr>
      <w:r w:rsidRPr="00D06FE5">
        <w:rPr>
          <w:sz w:val="24"/>
          <w:szCs w:val="24"/>
        </w:rPr>
        <w:br w:type="page"/>
      </w:r>
    </w:p>
    <w:p w:rsidR="00121EAD" w:rsidRPr="00D06FE5" w:rsidRDefault="00EE78BF" w:rsidP="00E1457A">
      <w:pPr>
        <w:ind w:left="5812" w:right="-1"/>
        <w:jc w:val="right"/>
        <w:rPr>
          <w:rFonts w:eastAsia="Times New Roman"/>
          <w:sz w:val="24"/>
          <w:szCs w:val="24"/>
          <w:lang w:eastAsia="ar-SA"/>
        </w:rPr>
      </w:pPr>
      <w:r w:rsidRPr="00D06FE5">
        <w:rPr>
          <w:rFonts w:eastAsia="Times New Roman"/>
          <w:sz w:val="24"/>
          <w:szCs w:val="24"/>
          <w:lang w:eastAsia="ar-SA"/>
        </w:rPr>
        <w:lastRenderedPageBreak/>
        <w:t>Приложение №5</w:t>
      </w:r>
    </w:p>
    <w:p w:rsidR="00E1457A" w:rsidRPr="00D06FE5" w:rsidRDefault="00E1457A" w:rsidP="00E1457A">
      <w:pPr>
        <w:pStyle w:val="1"/>
        <w:ind w:left="0" w:right="-1"/>
        <w:jc w:val="right"/>
        <w:rPr>
          <w:b w:val="0"/>
          <w:sz w:val="24"/>
          <w:szCs w:val="24"/>
          <w:lang w:eastAsia="ar-SA"/>
        </w:rPr>
      </w:pPr>
      <w:r w:rsidRPr="00D06FE5">
        <w:rPr>
          <w:b w:val="0"/>
          <w:sz w:val="24"/>
          <w:szCs w:val="24"/>
          <w:lang w:eastAsia="ar-SA"/>
        </w:rPr>
        <w:t xml:space="preserve">к административному регламенту </w:t>
      </w:r>
    </w:p>
    <w:p w:rsidR="00E1457A" w:rsidRPr="00D06FE5" w:rsidRDefault="00E1457A" w:rsidP="00E1457A">
      <w:pPr>
        <w:pStyle w:val="1"/>
        <w:ind w:left="0" w:right="-1"/>
        <w:jc w:val="right"/>
        <w:rPr>
          <w:b w:val="0"/>
          <w:sz w:val="24"/>
          <w:szCs w:val="24"/>
          <w:lang w:eastAsia="ar-SA"/>
        </w:rPr>
      </w:pPr>
      <w:r w:rsidRPr="00D06FE5">
        <w:rPr>
          <w:b w:val="0"/>
          <w:sz w:val="24"/>
          <w:szCs w:val="24"/>
          <w:lang w:eastAsia="ar-SA"/>
        </w:rPr>
        <w:t xml:space="preserve">предоставления муниципальной услуги </w:t>
      </w:r>
    </w:p>
    <w:p w:rsidR="00E1457A" w:rsidRPr="00D06FE5" w:rsidRDefault="00E1457A" w:rsidP="00E1457A">
      <w:pPr>
        <w:pStyle w:val="1"/>
        <w:ind w:left="0" w:right="-1"/>
        <w:jc w:val="right"/>
        <w:rPr>
          <w:sz w:val="24"/>
          <w:szCs w:val="24"/>
        </w:rPr>
      </w:pPr>
      <w:r w:rsidRPr="00D06FE5">
        <w:rPr>
          <w:b w:val="0"/>
          <w:sz w:val="24"/>
          <w:szCs w:val="24"/>
        </w:rPr>
        <w:t xml:space="preserve">«Прекращение прав на земельный участок» </w:t>
      </w:r>
    </w:p>
    <w:p w:rsidR="00E1457A" w:rsidRPr="00D06FE5" w:rsidRDefault="00E1457A" w:rsidP="00E1457A">
      <w:pPr>
        <w:ind w:left="5812" w:right="-1"/>
        <w:jc w:val="right"/>
        <w:rPr>
          <w:rFonts w:eastAsia="Times New Roman"/>
          <w:sz w:val="24"/>
          <w:szCs w:val="24"/>
          <w:lang w:eastAsia="ar-SA"/>
        </w:rPr>
      </w:pPr>
      <w:r w:rsidRPr="00D06FE5">
        <w:rPr>
          <w:rFonts w:eastAsia="Times New Roman"/>
          <w:sz w:val="24"/>
          <w:szCs w:val="24"/>
          <w:lang w:eastAsia="ar-SA"/>
        </w:rPr>
        <w:t xml:space="preserve">администрации Богатовского сельского поселения Белогорского района </w:t>
      </w:r>
    </w:p>
    <w:p w:rsidR="00E1457A" w:rsidRPr="00D06FE5" w:rsidRDefault="00E1457A" w:rsidP="00E1457A">
      <w:pPr>
        <w:ind w:left="5812" w:right="-1"/>
        <w:jc w:val="right"/>
        <w:rPr>
          <w:rFonts w:eastAsia="Times New Roman"/>
          <w:sz w:val="24"/>
          <w:szCs w:val="24"/>
          <w:lang w:eastAsia="ar-SA"/>
        </w:rPr>
      </w:pPr>
      <w:r w:rsidRPr="00D06FE5">
        <w:rPr>
          <w:rFonts w:eastAsia="Times New Roman"/>
          <w:sz w:val="24"/>
          <w:szCs w:val="24"/>
          <w:lang w:eastAsia="ar-SA"/>
        </w:rPr>
        <w:t>Республики Крым</w:t>
      </w:r>
    </w:p>
    <w:p w:rsidR="00E1457A" w:rsidRPr="00D06FE5" w:rsidRDefault="00E1457A">
      <w:pPr>
        <w:ind w:left="5812" w:right="-1"/>
        <w:jc w:val="both"/>
        <w:rPr>
          <w:rFonts w:eastAsia="Times New Roman"/>
          <w:sz w:val="24"/>
          <w:szCs w:val="24"/>
          <w:lang w:eastAsia="ar-SA"/>
        </w:rPr>
      </w:pPr>
    </w:p>
    <w:p w:rsidR="00121EAD" w:rsidRPr="00D06FE5" w:rsidRDefault="00121EAD">
      <w:pPr>
        <w:jc w:val="both"/>
        <w:rPr>
          <w:sz w:val="24"/>
          <w:szCs w:val="24"/>
        </w:rPr>
      </w:pPr>
    </w:p>
    <w:tbl>
      <w:tblPr>
        <w:tblW w:w="9044" w:type="dxa"/>
        <w:tblLayout w:type="fixed"/>
        <w:tblCellMar>
          <w:top w:w="102" w:type="dxa"/>
          <w:left w:w="62" w:type="dxa"/>
          <w:bottom w:w="102" w:type="dxa"/>
          <w:right w:w="62" w:type="dxa"/>
        </w:tblCellMar>
        <w:tblLook w:val="0000"/>
      </w:tblPr>
      <w:tblGrid>
        <w:gridCol w:w="1531"/>
        <w:gridCol w:w="1927"/>
        <w:gridCol w:w="338"/>
        <w:gridCol w:w="1078"/>
        <w:gridCol w:w="510"/>
        <w:gridCol w:w="823"/>
        <w:gridCol w:w="340"/>
        <w:gridCol w:w="1475"/>
        <w:gridCol w:w="1022"/>
      </w:tblGrid>
      <w:tr w:rsidR="00121EAD" w:rsidRPr="00D06FE5">
        <w:tc>
          <w:tcPr>
            <w:tcW w:w="5384" w:type="dxa"/>
            <w:gridSpan w:val="5"/>
            <w:vMerge w:val="restart"/>
          </w:tcPr>
          <w:p w:rsidR="00121EAD" w:rsidRPr="00D06FE5" w:rsidRDefault="00EE78BF">
            <w:pPr>
              <w:widowControl w:val="0"/>
              <w:jc w:val="right"/>
              <w:rPr>
                <w:sz w:val="24"/>
                <w:szCs w:val="24"/>
              </w:rPr>
            </w:pPr>
            <w:r w:rsidRPr="00D06FE5">
              <w:rPr>
                <w:sz w:val="24"/>
                <w:szCs w:val="24"/>
              </w:rPr>
              <w:t>Кому</w:t>
            </w:r>
          </w:p>
        </w:tc>
        <w:tc>
          <w:tcPr>
            <w:tcW w:w="3660" w:type="dxa"/>
            <w:gridSpan w:val="4"/>
            <w:tcBorders>
              <w:bottom w:val="single" w:sz="4" w:space="0" w:color="000000"/>
            </w:tcBorders>
          </w:tcPr>
          <w:p w:rsidR="00121EAD" w:rsidRPr="00D06FE5" w:rsidRDefault="00121EAD">
            <w:pPr>
              <w:widowControl w:val="0"/>
              <w:outlineLvl w:val="0"/>
              <w:rPr>
                <w:sz w:val="24"/>
                <w:szCs w:val="24"/>
              </w:rPr>
            </w:pPr>
          </w:p>
        </w:tc>
      </w:tr>
      <w:tr w:rsidR="00121EAD" w:rsidRPr="00D06FE5">
        <w:tc>
          <w:tcPr>
            <w:tcW w:w="5384" w:type="dxa"/>
            <w:gridSpan w:val="5"/>
            <w:vMerge/>
          </w:tcPr>
          <w:p w:rsidR="00121EAD" w:rsidRPr="00D06FE5" w:rsidRDefault="00121EAD">
            <w:pPr>
              <w:widowControl w:val="0"/>
              <w:outlineLvl w:val="0"/>
              <w:rPr>
                <w:sz w:val="24"/>
                <w:szCs w:val="24"/>
              </w:rPr>
            </w:pPr>
          </w:p>
        </w:tc>
        <w:tc>
          <w:tcPr>
            <w:tcW w:w="3660" w:type="dxa"/>
            <w:gridSpan w:val="4"/>
            <w:tcBorders>
              <w:top w:val="single" w:sz="4" w:space="0" w:color="000000"/>
            </w:tcBorders>
          </w:tcPr>
          <w:p w:rsidR="00121EAD" w:rsidRPr="00D06FE5" w:rsidRDefault="00EE78BF">
            <w:pPr>
              <w:widowControl w:val="0"/>
              <w:jc w:val="center"/>
              <w:rPr>
                <w:sz w:val="24"/>
                <w:szCs w:val="24"/>
              </w:rPr>
            </w:pPr>
            <w:r w:rsidRPr="00D06FE5">
              <w:rPr>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21EAD" w:rsidRPr="00D06FE5">
        <w:tc>
          <w:tcPr>
            <w:tcW w:w="5384" w:type="dxa"/>
            <w:gridSpan w:val="5"/>
            <w:vMerge/>
          </w:tcPr>
          <w:p w:rsidR="00121EAD" w:rsidRPr="00D06FE5" w:rsidRDefault="00121EAD">
            <w:pPr>
              <w:widowControl w:val="0"/>
              <w:jc w:val="center"/>
              <w:rPr>
                <w:sz w:val="24"/>
                <w:szCs w:val="24"/>
              </w:rPr>
            </w:pPr>
          </w:p>
        </w:tc>
        <w:tc>
          <w:tcPr>
            <w:tcW w:w="3660" w:type="dxa"/>
            <w:gridSpan w:val="4"/>
            <w:tcBorders>
              <w:bottom w:val="single" w:sz="4" w:space="0" w:color="000000"/>
            </w:tcBorders>
          </w:tcPr>
          <w:p w:rsidR="00121EAD" w:rsidRPr="00D06FE5" w:rsidRDefault="00121EAD">
            <w:pPr>
              <w:widowControl w:val="0"/>
              <w:rPr>
                <w:sz w:val="24"/>
                <w:szCs w:val="24"/>
              </w:rPr>
            </w:pPr>
          </w:p>
        </w:tc>
      </w:tr>
      <w:tr w:rsidR="00121EAD" w:rsidRPr="00D06FE5">
        <w:tc>
          <w:tcPr>
            <w:tcW w:w="5384" w:type="dxa"/>
            <w:gridSpan w:val="5"/>
            <w:vMerge/>
          </w:tcPr>
          <w:p w:rsidR="00121EAD" w:rsidRPr="00D06FE5" w:rsidRDefault="00121EAD">
            <w:pPr>
              <w:widowControl w:val="0"/>
              <w:rPr>
                <w:sz w:val="24"/>
                <w:szCs w:val="24"/>
              </w:rPr>
            </w:pPr>
          </w:p>
        </w:tc>
        <w:tc>
          <w:tcPr>
            <w:tcW w:w="3660" w:type="dxa"/>
            <w:gridSpan w:val="4"/>
            <w:tcBorders>
              <w:top w:val="single" w:sz="4" w:space="0" w:color="000000"/>
            </w:tcBorders>
          </w:tcPr>
          <w:p w:rsidR="00121EAD" w:rsidRPr="00D06FE5" w:rsidRDefault="00EE78BF">
            <w:pPr>
              <w:widowControl w:val="0"/>
              <w:jc w:val="center"/>
              <w:rPr>
                <w:sz w:val="24"/>
                <w:szCs w:val="24"/>
              </w:rPr>
            </w:pPr>
            <w:r w:rsidRPr="00D06FE5">
              <w:rPr>
                <w:sz w:val="24"/>
                <w:szCs w:val="24"/>
              </w:rPr>
              <w:t>почтовый индекс и адрес, телефон, адрес электронной почты)</w:t>
            </w:r>
          </w:p>
        </w:tc>
      </w:tr>
      <w:tr w:rsidR="00121EAD" w:rsidRPr="00D06FE5">
        <w:tc>
          <w:tcPr>
            <w:tcW w:w="9044" w:type="dxa"/>
            <w:gridSpan w:val="9"/>
          </w:tcPr>
          <w:p w:rsidR="00121EAD" w:rsidRPr="00D06FE5" w:rsidRDefault="00EE78BF">
            <w:pPr>
              <w:widowControl w:val="0"/>
              <w:jc w:val="center"/>
              <w:rPr>
                <w:sz w:val="24"/>
                <w:szCs w:val="24"/>
              </w:rPr>
            </w:pPr>
            <w:r w:rsidRPr="00D06FE5">
              <w:rPr>
                <w:sz w:val="24"/>
                <w:szCs w:val="24"/>
              </w:rPr>
              <w:t>РЕШЕНИЕ</w:t>
            </w:r>
          </w:p>
          <w:p w:rsidR="00121EAD" w:rsidRPr="00D06FE5" w:rsidRDefault="00EE78BF">
            <w:pPr>
              <w:widowControl w:val="0"/>
              <w:jc w:val="center"/>
              <w:rPr>
                <w:sz w:val="24"/>
                <w:szCs w:val="24"/>
              </w:rPr>
            </w:pPr>
            <w:r w:rsidRPr="00D06FE5">
              <w:rPr>
                <w:sz w:val="24"/>
                <w:szCs w:val="24"/>
              </w:rPr>
              <w:t>об отказе во внесении исправлений в ______________________</w:t>
            </w:r>
          </w:p>
        </w:tc>
      </w:tr>
      <w:tr w:rsidR="00121EAD" w:rsidRPr="00D06FE5">
        <w:tc>
          <w:tcPr>
            <w:tcW w:w="9044" w:type="dxa"/>
            <w:gridSpan w:val="9"/>
            <w:tcBorders>
              <w:bottom w:val="single" w:sz="4" w:space="0" w:color="000000"/>
            </w:tcBorders>
          </w:tcPr>
          <w:p w:rsidR="00121EAD" w:rsidRPr="00D06FE5" w:rsidRDefault="00121EAD">
            <w:pPr>
              <w:widowControl w:val="0"/>
              <w:rPr>
                <w:sz w:val="24"/>
                <w:szCs w:val="24"/>
              </w:rPr>
            </w:pPr>
          </w:p>
        </w:tc>
      </w:tr>
      <w:tr w:rsidR="00121EAD" w:rsidRPr="00D06FE5">
        <w:tc>
          <w:tcPr>
            <w:tcW w:w="9044" w:type="dxa"/>
            <w:gridSpan w:val="9"/>
            <w:tcBorders>
              <w:top w:val="single" w:sz="4" w:space="0" w:color="000000"/>
            </w:tcBorders>
          </w:tcPr>
          <w:p w:rsidR="00121EAD" w:rsidRPr="00D06FE5" w:rsidRDefault="00EE78BF">
            <w:pPr>
              <w:widowControl w:val="0"/>
              <w:jc w:val="center"/>
              <w:rPr>
                <w:sz w:val="24"/>
                <w:szCs w:val="24"/>
              </w:rPr>
            </w:pPr>
            <w:r w:rsidRPr="00D06FE5">
              <w:rPr>
                <w:sz w:val="24"/>
                <w:szCs w:val="24"/>
              </w:rPr>
              <w:t>(наименование уполномоченного органа)</w:t>
            </w:r>
          </w:p>
        </w:tc>
      </w:tr>
      <w:tr w:rsidR="00121EAD" w:rsidRPr="00D06FE5">
        <w:tc>
          <w:tcPr>
            <w:tcW w:w="9044" w:type="dxa"/>
            <w:gridSpan w:val="9"/>
          </w:tcPr>
          <w:p w:rsidR="00121EAD" w:rsidRPr="00D06FE5" w:rsidRDefault="00EE78BF">
            <w:pPr>
              <w:widowControl w:val="0"/>
              <w:jc w:val="both"/>
              <w:rPr>
                <w:sz w:val="24"/>
                <w:szCs w:val="24"/>
              </w:rPr>
            </w:pPr>
            <w:r w:rsidRPr="00D06FE5">
              <w:rPr>
                <w:sz w:val="24"/>
                <w:szCs w:val="24"/>
              </w:rPr>
              <w:t>по результатам рассмотрения заявления об исправлении допущенных опечаток и ошибок в</w:t>
            </w:r>
          </w:p>
        </w:tc>
      </w:tr>
      <w:tr w:rsidR="00121EAD" w:rsidRPr="00D06FE5">
        <w:tc>
          <w:tcPr>
            <w:tcW w:w="4874" w:type="dxa"/>
            <w:gridSpan w:val="4"/>
          </w:tcPr>
          <w:p w:rsidR="00121EAD" w:rsidRPr="00D06FE5" w:rsidRDefault="00EE78BF">
            <w:pPr>
              <w:widowControl w:val="0"/>
              <w:jc w:val="both"/>
              <w:rPr>
                <w:sz w:val="24"/>
                <w:szCs w:val="24"/>
              </w:rPr>
            </w:pPr>
            <w:r w:rsidRPr="00D06FE5">
              <w:rPr>
                <w:sz w:val="24"/>
                <w:szCs w:val="24"/>
              </w:rPr>
              <w:t>___________________________________ от</w:t>
            </w:r>
          </w:p>
        </w:tc>
        <w:tc>
          <w:tcPr>
            <w:tcW w:w="3148" w:type="dxa"/>
            <w:gridSpan w:val="4"/>
          </w:tcPr>
          <w:p w:rsidR="00121EAD" w:rsidRPr="00D06FE5" w:rsidRDefault="00EE78BF">
            <w:pPr>
              <w:widowControl w:val="0"/>
              <w:jc w:val="center"/>
              <w:rPr>
                <w:sz w:val="24"/>
                <w:szCs w:val="24"/>
              </w:rPr>
            </w:pPr>
            <w:r w:rsidRPr="00D06FE5">
              <w:rPr>
                <w:sz w:val="24"/>
                <w:szCs w:val="24"/>
              </w:rPr>
              <w:t>_____________ N ________</w:t>
            </w:r>
          </w:p>
          <w:p w:rsidR="00121EAD" w:rsidRPr="00D06FE5" w:rsidRDefault="00EE78BF">
            <w:pPr>
              <w:widowControl w:val="0"/>
              <w:jc w:val="center"/>
              <w:rPr>
                <w:sz w:val="24"/>
                <w:szCs w:val="24"/>
              </w:rPr>
            </w:pPr>
            <w:r w:rsidRPr="00D06FE5">
              <w:rPr>
                <w:sz w:val="24"/>
                <w:szCs w:val="24"/>
              </w:rPr>
              <w:t>(дата и номер регистрации)</w:t>
            </w:r>
          </w:p>
        </w:tc>
        <w:tc>
          <w:tcPr>
            <w:tcW w:w="1022" w:type="dxa"/>
          </w:tcPr>
          <w:p w:rsidR="00121EAD" w:rsidRPr="00D06FE5" w:rsidRDefault="00EE78BF">
            <w:pPr>
              <w:widowControl w:val="0"/>
              <w:jc w:val="both"/>
              <w:rPr>
                <w:sz w:val="24"/>
                <w:szCs w:val="24"/>
              </w:rPr>
            </w:pPr>
            <w:r w:rsidRPr="00D06FE5">
              <w:rPr>
                <w:sz w:val="24"/>
                <w:szCs w:val="24"/>
              </w:rPr>
              <w:t>принято</w:t>
            </w:r>
          </w:p>
        </w:tc>
      </w:tr>
      <w:tr w:rsidR="00121EAD" w:rsidRPr="00D06FE5">
        <w:tc>
          <w:tcPr>
            <w:tcW w:w="9044" w:type="dxa"/>
            <w:gridSpan w:val="9"/>
            <w:tcBorders>
              <w:bottom w:val="single" w:sz="4" w:space="0" w:color="000000"/>
            </w:tcBorders>
          </w:tcPr>
          <w:p w:rsidR="00121EAD" w:rsidRPr="00D06FE5" w:rsidRDefault="00EE78BF">
            <w:pPr>
              <w:widowControl w:val="0"/>
              <w:jc w:val="both"/>
              <w:rPr>
                <w:sz w:val="24"/>
                <w:szCs w:val="24"/>
              </w:rPr>
            </w:pPr>
            <w:r w:rsidRPr="00D06FE5">
              <w:rPr>
                <w:sz w:val="24"/>
                <w:szCs w:val="24"/>
              </w:rPr>
              <w:t>решение об отказе во внесении исправлений в _________________________________.</w:t>
            </w:r>
          </w:p>
        </w:tc>
      </w:tr>
      <w:tr w:rsidR="00121EAD" w:rsidRPr="00D06FE5">
        <w:tc>
          <w:tcPr>
            <w:tcW w:w="1531"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N пункта Административного регламента</w:t>
            </w:r>
          </w:p>
        </w:tc>
        <w:tc>
          <w:tcPr>
            <w:tcW w:w="4676" w:type="dxa"/>
            <w:gridSpan w:val="5"/>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 xml:space="preserve">Наименование основания для отказа во внесении исправлений в ____________ </w:t>
            </w:r>
          </w:p>
          <w:p w:rsidR="00121EAD" w:rsidRPr="00D06FE5" w:rsidRDefault="00EE78BF">
            <w:pPr>
              <w:widowControl w:val="0"/>
              <w:jc w:val="center"/>
              <w:rPr>
                <w:sz w:val="24"/>
                <w:szCs w:val="24"/>
              </w:rPr>
            </w:pPr>
            <w:r w:rsidRPr="00D06FE5">
              <w:rPr>
                <w:sz w:val="24"/>
                <w:szCs w:val="24"/>
              </w:rPr>
              <w:t>в соответствии с Административным регламентом</w:t>
            </w:r>
          </w:p>
        </w:tc>
        <w:tc>
          <w:tcPr>
            <w:tcW w:w="2837"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Разъяснение причин отказа во внесении исправлений в ____________</w:t>
            </w:r>
          </w:p>
        </w:tc>
      </w:tr>
      <w:tr w:rsidR="00121EAD" w:rsidRPr="00D06FE5">
        <w:tc>
          <w:tcPr>
            <w:tcW w:w="1531"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4676" w:type="dxa"/>
            <w:gridSpan w:val="5"/>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2837" w:type="dxa"/>
            <w:gridSpan w:val="3"/>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1531"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4676" w:type="dxa"/>
            <w:gridSpan w:val="5"/>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2837" w:type="dxa"/>
            <w:gridSpan w:val="3"/>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9044" w:type="dxa"/>
            <w:gridSpan w:val="9"/>
            <w:tcBorders>
              <w:top w:val="single" w:sz="4" w:space="0" w:color="000000"/>
            </w:tcBorders>
          </w:tcPr>
          <w:p w:rsidR="00121EAD" w:rsidRPr="00D06FE5" w:rsidRDefault="00EE78BF">
            <w:pPr>
              <w:widowControl w:val="0"/>
              <w:ind w:firstLine="283"/>
              <w:jc w:val="both"/>
              <w:rPr>
                <w:sz w:val="24"/>
                <w:szCs w:val="24"/>
              </w:rPr>
            </w:pPr>
            <w:r w:rsidRPr="00D06FE5">
              <w:rPr>
                <w:sz w:val="24"/>
                <w:szCs w:val="24"/>
              </w:rPr>
              <w:t>Вы вправе повторно обратиться с заявлением об исправлении допущенных опечаток и ошибок в ____________ после устранения указанных нарушений.</w:t>
            </w:r>
          </w:p>
          <w:p w:rsidR="00121EAD" w:rsidRPr="00D06FE5" w:rsidRDefault="00EE78BF">
            <w:pPr>
              <w:widowControl w:val="0"/>
              <w:ind w:firstLine="283"/>
              <w:jc w:val="both"/>
              <w:rPr>
                <w:sz w:val="24"/>
                <w:szCs w:val="24"/>
              </w:rPr>
            </w:pPr>
            <w:r w:rsidRPr="00D06FE5">
              <w:rPr>
                <w:sz w:val="24"/>
                <w:szCs w:val="24"/>
              </w:rPr>
              <w:t>Данный отказ может быть обжалован в досудебном порядке путем направления жалобы в ________________________, а также в судебном порядке.</w:t>
            </w:r>
          </w:p>
          <w:p w:rsidR="00121EAD" w:rsidRPr="00D06FE5" w:rsidRDefault="00EE78BF">
            <w:pPr>
              <w:widowControl w:val="0"/>
              <w:ind w:firstLine="283"/>
              <w:jc w:val="both"/>
              <w:rPr>
                <w:sz w:val="24"/>
                <w:szCs w:val="24"/>
              </w:rPr>
            </w:pPr>
            <w:r w:rsidRPr="00D06FE5">
              <w:rPr>
                <w:sz w:val="24"/>
                <w:szCs w:val="24"/>
              </w:rPr>
              <w:t>Дополнительно информируем: ___________________________________________________</w:t>
            </w:r>
          </w:p>
          <w:p w:rsidR="00121EAD" w:rsidRPr="00D06FE5" w:rsidRDefault="00EE78BF">
            <w:pPr>
              <w:widowControl w:val="0"/>
              <w:rPr>
                <w:sz w:val="24"/>
                <w:szCs w:val="24"/>
              </w:rPr>
            </w:pPr>
            <w:r w:rsidRPr="00D06FE5">
              <w:rPr>
                <w:sz w:val="24"/>
                <w:szCs w:val="24"/>
              </w:rPr>
              <w:t>__________________________________________________________________________</w:t>
            </w:r>
          </w:p>
          <w:p w:rsidR="00121EAD" w:rsidRPr="00D06FE5" w:rsidRDefault="00EE78BF">
            <w:pPr>
              <w:widowControl w:val="0"/>
              <w:jc w:val="center"/>
              <w:rPr>
                <w:sz w:val="24"/>
                <w:szCs w:val="24"/>
              </w:rPr>
            </w:pPr>
            <w:r w:rsidRPr="00D06FE5">
              <w:rPr>
                <w:sz w:val="24"/>
                <w:szCs w:val="24"/>
              </w:rPr>
              <w:lastRenderedPageBreak/>
              <w:t>(указывается информация, необходимая для устранения причин отказа во внесении исправлений в ____________, а также иная дополнительная информация при наличии)</w:t>
            </w:r>
          </w:p>
        </w:tc>
      </w:tr>
      <w:tr w:rsidR="00121EAD" w:rsidRPr="00D06FE5">
        <w:tc>
          <w:tcPr>
            <w:tcW w:w="3458" w:type="dxa"/>
            <w:gridSpan w:val="2"/>
            <w:tcBorders>
              <w:bottom w:val="single" w:sz="4" w:space="0" w:color="000000"/>
            </w:tcBorders>
          </w:tcPr>
          <w:p w:rsidR="00121EAD" w:rsidRPr="00D06FE5" w:rsidRDefault="00121EAD">
            <w:pPr>
              <w:widowControl w:val="0"/>
              <w:rPr>
                <w:sz w:val="24"/>
                <w:szCs w:val="24"/>
              </w:rPr>
            </w:pPr>
          </w:p>
        </w:tc>
        <w:tc>
          <w:tcPr>
            <w:tcW w:w="338" w:type="dxa"/>
            <w:vMerge w:val="restart"/>
          </w:tcPr>
          <w:p w:rsidR="00121EAD" w:rsidRPr="00D06FE5" w:rsidRDefault="00121EAD">
            <w:pPr>
              <w:widowControl w:val="0"/>
              <w:rPr>
                <w:sz w:val="24"/>
                <w:szCs w:val="24"/>
              </w:rPr>
            </w:pPr>
          </w:p>
        </w:tc>
        <w:tc>
          <w:tcPr>
            <w:tcW w:w="2411" w:type="dxa"/>
            <w:gridSpan w:val="3"/>
            <w:tcBorders>
              <w:bottom w:val="single" w:sz="4" w:space="0" w:color="000000"/>
            </w:tcBorders>
          </w:tcPr>
          <w:p w:rsidR="00121EAD" w:rsidRPr="00D06FE5" w:rsidRDefault="00121EAD">
            <w:pPr>
              <w:widowControl w:val="0"/>
              <w:rPr>
                <w:sz w:val="24"/>
                <w:szCs w:val="24"/>
              </w:rPr>
            </w:pPr>
          </w:p>
        </w:tc>
        <w:tc>
          <w:tcPr>
            <w:tcW w:w="340" w:type="dxa"/>
            <w:vMerge w:val="restart"/>
          </w:tcPr>
          <w:p w:rsidR="00121EAD" w:rsidRPr="00D06FE5" w:rsidRDefault="00121EAD">
            <w:pPr>
              <w:widowControl w:val="0"/>
              <w:rPr>
                <w:sz w:val="24"/>
                <w:szCs w:val="24"/>
              </w:rPr>
            </w:pPr>
          </w:p>
        </w:tc>
        <w:tc>
          <w:tcPr>
            <w:tcW w:w="2497" w:type="dxa"/>
            <w:gridSpan w:val="2"/>
            <w:tcBorders>
              <w:bottom w:val="single" w:sz="4" w:space="0" w:color="000000"/>
            </w:tcBorders>
          </w:tcPr>
          <w:p w:rsidR="00121EAD" w:rsidRPr="00D06FE5" w:rsidRDefault="00121EAD">
            <w:pPr>
              <w:widowControl w:val="0"/>
              <w:rPr>
                <w:sz w:val="24"/>
                <w:szCs w:val="24"/>
              </w:rPr>
            </w:pPr>
          </w:p>
        </w:tc>
      </w:tr>
      <w:tr w:rsidR="00121EAD" w:rsidRPr="00D06FE5">
        <w:tc>
          <w:tcPr>
            <w:tcW w:w="3458" w:type="dxa"/>
            <w:gridSpan w:val="2"/>
            <w:tcBorders>
              <w:top w:val="single" w:sz="4" w:space="0" w:color="000000"/>
            </w:tcBorders>
          </w:tcPr>
          <w:p w:rsidR="00121EAD" w:rsidRPr="00D06FE5" w:rsidRDefault="00EE78BF">
            <w:pPr>
              <w:widowControl w:val="0"/>
              <w:jc w:val="center"/>
              <w:rPr>
                <w:sz w:val="24"/>
                <w:szCs w:val="24"/>
              </w:rPr>
            </w:pPr>
            <w:r w:rsidRPr="00D06FE5">
              <w:rPr>
                <w:sz w:val="24"/>
                <w:szCs w:val="24"/>
              </w:rPr>
              <w:t>(должность)</w:t>
            </w:r>
          </w:p>
        </w:tc>
        <w:tc>
          <w:tcPr>
            <w:tcW w:w="338" w:type="dxa"/>
            <w:vMerge/>
          </w:tcPr>
          <w:p w:rsidR="00121EAD" w:rsidRPr="00D06FE5" w:rsidRDefault="00121EAD">
            <w:pPr>
              <w:widowControl w:val="0"/>
              <w:jc w:val="center"/>
              <w:rPr>
                <w:sz w:val="24"/>
                <w:szCs w:val="24"/>
              </w:rPr>
            </w:pPr>
          </w:p>
        </w:tc>
        <w:tc>
          <w:tcPr>
            <w:tcW w:w="2411" w:type="dxa"/>
            <w:gridSpan w:val="3"/>
            <w:tcBorders>
              <w:top w:val="single" w:sz="4" w:space="0" w:color="000000"/>
            </w:tcBorders>
          </w:tcPr>
          <w:p w:rsidR="00121EAD" w:rsidRPr="00D06FE5" w:rsidRDefault="00EE78BF">
            <w:pPr>
              <w:widowControl w:val="0"/>
              <w:jc w:val="center"/>
              <w:rPr>
                <w:sz w:val="24"/>
                <w:szCs w:val="24"/>
              </w:rPr>
            </w:pPr>
            <w:r w:rsidRPr="00D06FE5">
              <w:rPr>
                <w:sz w:val="24"/>
                <w:szCs w:val="24"/>
              </w:rPr>
              <w:t>(подпись)</w:t>
            </w:r>
          </w:p>
        </w:tc>
        <w:tc>
          <w:tcPr>
            <w:tcW w:w="340" w:type="dxa"/>
            <w:vMerge/>
          </w:tcPr>
          <w:p w:rsidR="00121EAD" w:rsidRPr="00D06FE5" w:rsidRDefault="00121EAD">
            <w:pPr>
              <w:widowControl w:val="0"/>
              <w:jc w:val="center"/>
              <w:rPr>
                <w:sz w:val="24"/>
                <w:szCs w:val="24"/>
              </w:rPr>
            </w:pPr>
          </w:p>
        </w:tc>
        <w:tc>
          <w:tcPr>
            <w:tcW w:w="2497" w:type="dxa"/>
            <w:gridSpan w:val="2"/>
            <w:tcBorders>
              <w:top w:val="single" w:sz="4" w:space="0" w:color="000000"/>
            </w:tcBorders>
          </w:tcPr>
          <w:p w:rsidR="00121EAD" w:rsidRPr="00D06FE5" w:rsidRDefault="00EE78BF">
            <w:pPr>
              <w:widowControl w:val="0"/>
              <w:jc w:val="center"/>
              <w:rPr>
                <w:sz w:val="24"/>
                <w:szCs w:val="24"/>
              </w:rPr>
            </w:pPr>
            <w:r w:rsidRPr="00D06FE5">
              <w:rPr>
                <w:sz w:val="24"/>
                <w:szCs w:val="24"/>
              </w:rPr>
              <w:t>(фамилия, имя, отчество (при наличии))</w:t>
            </w:r>
          </w:p>
        </w:tc>
      </w:tr>
      <w:tr w:rsidR="00121EAD" w:rsidRPr="00D06FE5">
        <w:tc>
          <w:tcPr>
            <w:tcW w:w="9044" w:type="dxa"/>
            <w:gridSpan w:val="9"/>
          </w:tcPr>
          <w:p w:rsidR="00121EAD" w:rsidRPr="00D06FE5" w:rsidRDefault="00EE78BF">
            <w:pPr>
              <w:widowControl w:val="0"/>
              <w:rPr>
                <w:sz w:val="24"/>
                <w:szCs w:val="24"/>
              </w:rPr>
            </w:pPr>
            <w:r w:rsidRPr="00D06FE5">
              <w:rPr>
                <w:sz w:val="24"/>
                <w:szCs w:val="24"/>
              </w:rPr>
              <w:t>Дата</w:t>
            </w:r>
          </w:p>
        </w:tc>
      </w:tr>
    </w:tbl>
    <w:p w:rsidR="00121EAD" w:rsidRPr="00D06FE5" w:rsidRDefault="00121EAD">
      <w:pPr>
        <w:jc w:val="both"/>
        <w:rPr>
          <w:sz w:val="24"/>
          <w:szCs w:val="24"/>
        </w:rPr>
      </w:pPr>
    </w:p>
    <w:p w:rsidR="00121EAD" w:rsidRPr="00D06FE5" w:rsidRDefault="00EE78BF">
      <w:pPr>
        <w:ind w:firstLine="540"/>
        <w:jc w:val="both"/>
        <w:rPr>
          <w:sz w:val="24"/>
          <w:szCs w:val="24"/>
        </w:rPr>
      </w:pPr>
      <w:r w:rsidRPr="00D06FE5">
        <w:rPr>
          <w:sz w:val="24"/>
          <w:szCs w:val="24"/>
        </w:rPr>
        <w:t>--------------------------------</w:t>
      </w:r>
      <w:r w:rsidRPr="00D06FE5">
        <w:rPr>
          <w:sz w:val="24"/>
          <w:szCs w:val="24"/>
        </w:rPr>
        <w:br w:type="page"/>
      </w:r>
    </w:p>
    <w:p w:rsidR="00121EAD" w:rsidRPr="00D06FE5" w:rsidRDefault="00EE78BF" w:rsidP="00E1457A">
      <w:pPr>
        <w:ind w:left="5812" w:right="-1"/>
        <w:jc w:val="right"/>
        <w:rPr>
          <w:rFonts w:eastAsia="Times New Roman"/>
          <w:sz w:val="24"/>
          <w:szCs w:val="24"/>
          <w:lang w:eastAsia="ar-SA"/>
        </w:rPr>
      </w:pPr>
      <w:r w:rsidRPr="00D06FE5">
        <w:rPr>
          <w:rFonts w:eastAsia="Times New Roman"/>
          <w:sz w:val="24"/>
          <w:szCs w:val="24"/>
          <w:lang w:eastAsia="ar-SA"/>
        </w:rPr>
        <w:lastRenderedPageBreak/>
        <w:t>Приложение №6</w:t>
      </w:r>
    </w:p>
    <w:p w:rsidR="00E1457A" w:rsidRPr="00D06FE5" w:rsidRDefault="00E1457A" w:rsidP="00E1457A">
      <w:pPr>
        <w:pStyle w:val="1"/>
        <w:ind w:left="0" w:right="-1"/>
        <w:jc w:val="right"/>
        <w:rPr>
          <w:b w:val="0"/>
          <w:sz w:val="24"/>
          <w:szCs w:val="24"/>
          <w:lang w:eastAsia="ar-SA"/>
        </w:rPr>
      </w:pPr>
      <w:r w:rsidRPr="00D06FE5">
        <w:rPr>
          <w:b w:val="0"/>
          <w:sz w:val="24"/>
          <w:szCs w:val="24"/>
          <w:lang w:eastAsia="ar-SA"/>
        </w:rPr>
        <w:t xml:space="preserve">к административному регламенту </w:t>
      </w:r>
    </w:p>
    <w:p w:rsidR="00E1457A" w:rsidRPr="00D06FE5" w:rsidRDefault="00E1457A" w:rsidP="00E1457A">
      <w:pPr>
        <w:pStyle w:val="1"/>
        <w:ind w:left="0" w:right="-1"/>
        <w:jc w:val="right"/>
        <w:rPr>
          <w:b w:val="0"/>
          <w:sz w:val="24"/>
          <w:szCs w:val="24"/>
          <w:lang w:eastAsia="ar-SA"/>
        </w:rPr>
      </w:pPr>
      <w:r w:rsidRPr="00D06FE5">
        <w:rPr>
          <w:b w:val="0"/>
          <w:sz w:val="24"/>
          <w:szCs w:val="24"/>
          <w:lang w:eastAsia="ar-SA"/>
        </w:rPr>
        <w:t xml:space="preserve">предоставления муниципальной услуги </w:t>
      </w:r>
    </w:p>
    <w:p w:rsidR="00E1457A" w:rsidRPr="00D06FE5" w:rsidRDefault="00E1457A" w:rsidP="00E1457A">
      <w:pPr>
        <w:pStyle w:val="1"/>
        <w:ind w:left="0" w:right="-1"/>
        <w:jc w:val="right"/>
        <w:rPr>
          <w:sz w:val="24"/>
          <w:szCs w:val="24"/>
        </w:rPr>
      </w:pPr>
      <w:r w:rsidRPr="00D06FE5">
        <w:rPr>
          <w:b w:val="0"/>
          <w:sz w:val="24"/>
          <w:szCs w:val="24"/>
        </w:rPr>
        <w:t xml:space="preserve">«Прекращение прав на земельный участок» </w:t>
      </w:r>
    </w:p>
    <w:p w:rsidR="00E1457A" w:rsidRPr="00D06FE5" w:rsidRDefault="00E1457A" w:rsidP="00E1457A">
      <w:pPr>
        <w:ind w:left="5812" w:right="-1"/>
        <w:jc w:val="right"/>
        <w:rPr>
          <w:rFonts w:eastAsia="Times New Roman"/>
          <w:sz w:val="24"/>
          <w:szCs w:val="24"/>
          <w:lang w:eastAsia="ar-SA"/>
        </w:rPr>
      </w:pPr>
      <w:r w:rsidRPr="00D06FE5">
        <w:rPr>
          <w:rFonts w:eastAsia="Times New Roman"/>
          <w:sz w:val="24"/>
          <w:szCs w:val="24"/>
          <w:lang w:eastAsia="ar-SA"/>
        </w:rPr>
        <w:t xml:space="preserve">администрации Богатовского сельского поселения Белогорского района </w:t>
      </w:r>
    </w:p>
    <w:p w:rsidR="00E1457A" w:rsidRPr="00D06FE5" w:rsidRDefault="00E1457A" w:rsidP="00E1457A">
      <w:pPr>
        <w:ind w:left="5812" w:right="-1"/>
        <w:jc w:val="right"/>
        <w:rPr>
          <w:rFonts w:eastAsia="Times New Roman"/>
          <w:sz w:val="24"/>
          <w:szCs w:val="24"/>
          <w:lang w:eastAsia="ar-SA"/>
        </w:rPr>
      </w:pPr>
      <w:r w:rsidRPr="00D06FE5">
        <w:rPr>
          <w:rFonts w:eastAsia="Times New Roman"/>
          <w:sz w:val="24"/>
          <w:szCs w:val="24"/>
          <w:lang w:eastAsia="ar-SA"/>
        </w:rPr>
        <w:t>Республики Крым</w:t>
      </w:r>
    </w:p>
    <w:p w:rsidR="00E1457A" w:rsidRPr="00D06FE5" w:rsidRDefault="00E1457A">
      <w:pPr>
        <w:ind w:left="5812" w:right="-1"/>
        <w:jc w:val="both"/>
        <w:rPr>
          <w:rFonts w:eastAsia="Times New Roman"/>
          <w:sz w:val="24"/>
          <w:szCs w:val="24"/>
          <w:lang w:eastAsia="ar-SA"/>
        </w:rPr>
      </w:pPr>
    </w:p>
    <w:p w:rsidR="00121EAD" w:rsidRPr="00D06FE5" w:rsidRDefault="00121EAD">
      <w:pPr>
        <w:widowControl w:val="0"/>
        <w:ind w:left="4956" w:firstLine="709"/>
        <w:jc w:val="both"/>
        <w:rPr>
          <w:rFonts w:eastAsia="Times New Roman"/>
          <w:i/>
          <w:sz w:val="24"/>
          <w:szCs w:val="24"/>
          <w:lang w:eastAsia="ar-SA"/>
        </w:rPr>
      </w:pPr>
    </w:p>
    <w:tbl>
      <w:tblPr>
        <w:tblW w:w="9071" w:type="dxa"/>
        <w:tblLayout w:type="fixed"/>
        <w:tblCellMar>
          <w:top w:w="102" w:type="dxa"/>
          <w:left w:w="62" w:type="dxa"/>
          <w:bottom w:w="102" w:type="dxa"/>
          <w:right w:w="62" w:type="dxa"/>
        </w:tblCellMar>
        <w:tblLook w:val="0000"/>
      </w:tblPr>
      <w:tblGrid>
        <w:gridCol w:w="736"/>
        <w:gridCol w:w="2893"/>
        <w:gridCol w:w="763"/>
        <w:gridCol w:w="1448"/>
        <w:gridCol w:w="283"/>
        <w:gridCol w:w="341"/>
        <w:gridCol w:w="1302"/>
        <w:gridCol w:w="1305"/>
      </w:tblGrid>
      <w:tr w:rsidR="00121EAD" w:rsidRPr="00D06FE5">
        <w:tc>
          <w:tcPr>
            <w:tcW w:w="9070" w:type="dxa"/>
            <w:gridSpan w:val="8"/>
          </w:tcPr>
          <w:p w:rsidR="00121EAD" w:rsidRPr="00D06FE5" w:rsidRDefault="00EE78BF">
            <w:pPr>
              <w:widowControl w:val="0"/>
              <w:jc w:val="center"/>
              <w:rPr>
                <w:sz w:val="24"/>
                <w:szCs w:val="24"/>
              </w:rPr>
            </w:pPr>
            <w:r w:rsidRPr="00D06FE5">
              <w:rPr>
                <w:sz w:val="24"/>
                <w:szCs w:val="24"/>
              </w:rPr>
              <w:t>ЗАЯВЛЕНИЕ</w:t>
            </w:r>
          </w:p>
          <w:p w:rsidR="00121EAD" w:rsidRPr="00D06FE5" w:rsidRDefault="00EE78BF">
            <w:pPr>
              <w:widowControl w:val="0"/>
              <w:jc w:val="center"/>
              <w:rPr>
                <w:sz w:val="24"/>
                <w:szCs w:val="24"/>
              </w:rPr>
            </w:pPr>
            <w:r w:rsidRPr="00D06FE5">
              <w:rPr>
                <w:sz w:val="24"/>
                <w:szCs w:val="24"/>
              </w:rPr>
              <w:t>об исправлении допущенных опечаток и ошибок в _____________________</w:t>
            </w:r>
          </w:p>
        </w:tc>
      </w:tr>
      <w:tr w:rsidR="00121EAD" w:rsidRPr="00D06FE5">
        <w:tc>
          <w:tcPr>
            <w:tcW w:w="9070" w:type="dxa"/>
            <w:gridSpan w:val="8"/>
          </w:tcPr>
          <w:p w:rsidR="00121EAD" w:rsidRPr="00D06FE5" w:rsidRDefault="00EE78BF">
            <w:pPr>
              <w:widowControl w:val="0"/>
              <w:jc w:val="right"/>
              <w:rPr>
                <w:sz w:val="24"/>
                <w:szCs w:val="24"/>
              </w:rPr>
            </w:pPr>
            <w:r w:rsidRPr="00D06FE5">
              <w:rPr>
                <w:sz w:val="24"/>
                <w:szCs w:val="24"/>
              </w:rPr>
              <w:t>"__" ____________ 20__ г.</w:t>
            </w:r>
          </w:p>
        </w:tc>
      </w:tr>
      <w:tr w:rsidR="00121EAD" w:rsidRPr="00D06FE5">
        <w:tc>
          <w:tcPr>
            <w:tcW w:w="9070" w:type="dxa"/>
            <w:gridSpan w:val="8"/>
            <w:tcBorders>
              <w:bottom w:val="single" w:sz="4" w:space="0" w:color="000000"/>
            </w:tcBorders>
          </w:tcPr>
          <w:p w:rsidR="00121EAD" w:rsidRPr="00D06FE5" w:rsidRDefault="00121EAD">
            <w:pPr>
              <w:widowControl w:val="0"/>
              <w:outlineLvl w:val="0"/>
              <w:rPr>
                <w:sz w:val="24"/>
                <w:szCs w:val="24"/>
              </w:rPr>
            </w:pPr>
          </w:p>
        </w:tc>
      </w:tr>
      <w:tr w:rsidR="00121EAD" w:rsidRPr="00D06FE5">
        <w:tc>
          <w:tcPr>
            <w:tcW w:w="9070" w:type="dxa"/>
            <w:gridSpan w:val="8"/>
            <w:tcBorders>
              <w:top w:val="single" w:sz="4" w:space="0" w:color="000000"/>
              <w:bottom w:val="single" w:sz="4" w:space="0" w:color="000000"/>
            </w:tcBorders>
          </w:tcPr>
          <w:p w:rsidR="00121EAD" w:rsidRPr="00D06FE5" w:rsidRDefault="00121EAD">
            <w:pPr>
              <w:widowControl w:val="0"/>
              <w:rPr>
                <w:sz w:val="24"/>
                <w:szCs w:val="24"/>
              </w:rPr>
            </w:pPr>
          </w:p>
        </w:tc>
      </w:tr>
      <w:tr w:rsidR="00121EAD" w:rsidRPr="00D06FE5">
        <w:tc>
          <w:tcPr>
            <w:tcW w:w="9070" w:type="dxa"/>
            <w:gridSpan w:val="8"/>
            <w:tcBorders>
              <w:top w:val="single" w:sz="4" w:space="0" w:color="000000"/>
            </w:tcBorders>
          </w:tcPr>
          <w:p w:rsidR="00121EAD" w:rsidRPr="00D06FE5" w:rsidRDefault="00EE78BF">
            <w:pPr>
              <w:widowControl w:val="0"/>
              <w:jc w:val="center"/>
              <w:rPr>
                <w:sz w:val="24"/>
                <w:szCs w:val="24"/>
              </w:rPr>
            </w:pPr>
            <w:r w:rsidRPr="00D06FE5">
              <w:rPr>
                <w:sz w:val="24"/>
                <w:szCs w:val="24"/>
              </w:rPr>
              <w:t>(наименование уполномоченного органа)</w:t>
            </w:r>
          </w:p>
        </w:tc>
      </w:tr>
      <w:tr w:rsidR="00121EAD" w:rsidRPr="00D06FE5">
        <w:tc>
          <w:tcPr>
            <w:tcW w:w="9070" w:type="dxa"/>
            <w:gridSpan w:val="8"/>
            <w:tcBorders>
              <w:bottom w:val="single" w:sz="4" w:space="0" w:color="000000"/>
            </w:tcBorders>
          </w:tcPr>
          <w:p w:rsidR="00121EAD" w:rsidRPr="00D06FE5" w:rsidRDefault="00EE78BF">
            <w:pPr>
              <w:widowControl w:val="0"/>
              <w:jc w:val="center"/>
              <w:rPr>
                <w:sz w:val="24"/>
                <w:szCs w:val="24"/>
              </w:rPr>
            </w:pPr>
            <w:r w:rsidRPr="00D06FE5">
              <w:rPr>
                <w:sz w:val="24"/>
                <w:szCs w:val="24"/>
              </w:rPr>
              <w:t xml:space="preserve">1. Сведения о заявителе </w:t>
            </w:r>
            <w:hyperlink w:anchor="Par69">
              <w:r w:rsidRPr="00D06FE5">
                <w:rPr>
                  <w:sz w:val="24"/>
                  <w:szCs w:val="24"/>
                </w:rPr>
                <w:t>&lt;1&gt;</w:t>
              </w:r>
            </w:hyperlink>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1.1</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Сведения о физическом лице, в случае если заявителем является физическое лицо:</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1.1.1</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1.1.2</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1.1.3</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1.2</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Сведения о юридическом лице, в случае если заявителем является юридическое лицо:</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1.2.1</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Полное наименование</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1.2.2</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Основной государственный регистрационный номер</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1.2.3</w:t>
            </w:r>
          </w:p>
        </w:tc>
        <w:tc>
          <w:tcPr>
            <w:tcW w:w="5104" w:type="dxa"/>
            <w:gridSpan w:val="3"/>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Идентификационный номер налогоплательщика - юридического лица</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9070" w:type="dxa"/>
            <w:gridSpan w:val="8"/>
            <w:tcBorders>
              <w:top w:val="single" w:sz="4" w:space="0" w:color="000000"/>
              <w:bottom w:val="single" w:sz="4" w:space="0" w:color="000000"/>
            </w:tcBorders>
          </w:tcPr>
          <w:p w:rsidR="00121EAD" w:rsidRPr="00D06FE5" w:rsidRDefault="00EE78BF">
            <w:pPr>
              <w:widowControl w:val="0"/>
              <w:jc w:val="center"/>
              <w:rPr>
                <w:sz w:val="24"/>
                <w:szCs w:val="24"/>
              </w:rPr>
            </w:pPr>
            <w:r w:rsidRPr="00D06FE5">
              <w:rPr>
                <w:sz w:val="24"/>
                <w:szCs w:val="24"/>
              </w:rPr>
              <w:t>2. Сведения о выданном ______________________, содержащем опечатку/ошибку</w:t>
            </w: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N</w:t>
            </w:r>
          </w:p>
        </w:tc>
        <w:tc>
          <w:tcPr>
            <w:tcW w:w="2893"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Орган, выдавший ______________</w:t>
            </w:r>
          </w:p>
        </w:tc>
        <w:tc>
          <w:tcPr>
            <w:tcW w:w="2211" w:type="dxa"/>
            <w:gridSpan w:val="2"/>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Дата документа</w:t>
            </w: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2893"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9070" w:type="dxa"/>
            <w:gridSpan w:val="8"/>
            <w:tcBorders>
              <w:top w:val="single" w:sz="4" w:space="0" w:color="000000"/>
              <w:bottom w:val="single" w:sz="4" w:space="0" w:color="000000"/>
            </w:tcBorders>
          </w:tcPr>
          <w:p w:rsidR="00121EAD" w:rsidRPr="00D06FE5" w:rsidRDefault="00EE78BF">
            <w:pPr>
              <w:widowControl w:val="0"/>
              <w:jc w:val="center"/>
              <w:rPr>
                <w:sz w:val="24"/>
                <w:szCs w:val="24"/>
              </w:rPr>
            </w:pPr>
            <w:r w:rsidRPr="00D06FE5">
              <w:rPr>
                <w:sz w:val="24"/>
                <w:szCs w:val="24"/>
              </w:rPr>
              <w:t>3. Обоснование для внесения исправлений в ________________________</w:t>
            </w: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N</w:t>
            </w:r>
          </w:p>
        </w:tc>
        <w:tc>
          <w:tcPr>
            <w:tcW w:w="2893" w:type="dxa"/>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Данные (сведения), указанные в ___________</w:t>
            </w:r>
          </w:p>
        </w:tc>
        <w:tc>
          <w:tcPr>
            <w:tcW w:w="2211" w:type="dxa"/>
            <w:gridSpan w:val="2"/>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 xml:space="preserve">Данные (сведения), которые </w:t>
            </w:r>
            <w:r w:rsidRPr="00D06FE5">
              <w:rPr>
                <w:sz w:val="24"/>
                <w:szCs w:val="24"/>
              </w:rPr>
              <w:lastRenderedPageBreak/>
              <w:t>необходимо указать в ____________</w:t>
            </w: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lastRenderedPageBreak/>
              <w:t xml:space="preserve">Обоснование с указанием реквизита(ов) документа(ов), </w:t>
            </w:r>
            <w:r w:rsidRPr="00D06FE5">
              <w:rPr>
                <w:sz w:val="24"/>
                <w:szCs w:val="24"/>
              </w:rPr>
              <w:lastRenderedPageBreak/>
              <w:t>документации, на основании которых принималось решение о выдаче ____________</w:t>
            </w:r>
          </w:p>
        </w:tc>
      </w:tr>
      <w:tr w:rsidR="00121EAD" w:rsidRPr="00D06FE5">
        <w:tc>
          <w:tcPr>
            <w:tcW w:w="735"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2893"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9070" w:type="dxa"/>
            <w:gridSpan w:val="8"/>
            <w:tcBorders>
              <w:top w:val="single" w:sz="4" w:space="0" w:color="000000"/>
              <w:bottom w:val="single" w:sz="4" w:space="0" w:color="000000"/>
            </w:tcBorders>
          </w:tcPr>
          <w:p w:rsidR="00121EAD" w:rsidRPr="00D06FE5" w:rsidRDefault="00EE78BF">
            <w:pPr>
              <w:widowControl w:val="0"/>
              <w:ind w:firstLine="283"/>
              <w:jc w:val="both"/>
              <w:rPr>
                <w:sz w:val="24"/>
                <w:szCs w:val="24"/>
              </w:rPr>
            </w:pPr>
            <w:r w:rsidRPr="00D06FE5">
              <w:rPr>
                <w:sz w:val="24"/>
                <w:szCs w:val="24"/>
              </w:rPr>
              <w:t>Прошу внести исправления в ____________________________________, содержащий опечатку/ошибку.</w:t>
            </w:r>
          </w:p>
          <w:p w:rsidR="00121EAD" w:rsidRPr="00D06FE5" w:rsidRDefault="00EE78BF">
            <w:pPr>
              <w:widowControl w:val="0"/>
              <w:rPr>
                <w:sz w:val="24"/>
                <w:szCs w:val="24"/>
              </w:rPr>
            </w:pPr>
            <w:r w:rsidRPr="00D06FE5">
              <w:rPr>
                <w:sz w:val="24"/>
                <w:szCs w:val="24"/>
              </w:rPr>
              <w:t>Приложение: ______________________________________________________________</w:t>
            </w:r>
          </w:p>
          <w:p w:rsidR="00121EAD" w:rsidRPr="00D06FE5" w:rsidRDefault="00EE78BF">
            <w:pPr>
              <w:widowControl w:val="0"/>
              <w:rPr>
                <w:sz w:val="24"/>
                <w:szCs w:val="24"/>
              </w:rPr>
            </w:pPr>
            <w:r w:rsidRPr="00D06FE5">
              <w:rPr>
                <w:sz w:val="24"/>
                <w:szCs w:val="24"/>
              </w:rPr>
              <w:t>Номер телефона и адрес электронной почты для связи: ___________________________</w:t>
            </w:r>
          </w:p>
          <w:p w:rsidR="00121EAD" w:rsidRPr="00D06FE5" w:rsidRDefault="00EE78BF">
            <w:pPr>
              <w:widowControl w:val="0"/>
              <w:rPr>
                <w:sz w:val="24"/>
                <w:szCs w:val="24"/>
              </w:rPr>
            </w:pPr>
            <w:r w:rsidRPr="00D06FE5">
              <w:rPr>
                <w:sz w:val="24"/>
                <w:szCs w:val="24"/>
              </w:rPr>
              <w:t>Результат рассмотрения настоящего заявления прошу:</w:t>
            </w:r>
          </w:p>
        </w:tc>
      </w:tr>
      <w:tr w:rsidR="00121EAD" w:rsidRPr="00D06FE5">
        <w:tc>
          <w:tcPr>
            <w:tcW w:w="7765" w:type="dxa"/>
            <w:gridSpan w:val="7"/>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765" w:type="dxa"/>
            <w:gridSpan w:val="7"/>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выдать на бумажном носителе при личном обращении в уполномоченный орган, расположенный по адресу: _______________________</w:t>
            </w:r>
          </w:p>
        </w:tc>
        <w:tc>
          <w:tcPr>
            <w:tcW w:w="1305"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7765" w:type="dxa"/>
            <w:gridSpan w:val="7"/>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rPr>
                <w:sz w:val="24"/>
                <w:szCs w:val="24"/>
              </w:rPr>
            </w:pPr>
            <w:r w:rsidRPr="00D06FE5">
              <w:rPr>
                <w:sz w:val="24"/>
                <w:szCs w:val="24"/>
              </w:rPr>
              <w:t>направить на бумажном носителе на почтовый адрес: ____________________</w:t>
            </w:r>
          </w:p>
        </w:tc>
        <w:tc>
          <w:tcPr>
            <w:tcW w:w="1305" w:type="dxa"/>
            <w:tcBorders>
              <w:top w:val="single" w:sz="4" w:space="0" w:color="000000"/>
              <w:left w:val="single" w:sz="4" w:space="0" w:color="000000"/>
              <w:bottom w:val="single" w:sz="4" w:space="0" w:color="000000"/>
              <w:right w:val="single" w:sz="4" w:space="0" w:color="000000"/>
            </w:tcBorders>
          </w:tcPr>
          <w:p w:rsidR="00121EAD" w:rsidRPr="00D06FE5" w:rsidRDefault="00121EAD">
            <w:pPr>
              <w:widowControl w:val="0"/>
              <w:rPr>
                <w:sz w:val="24"/>
                <w:szCs w:val="24"/>
              </w:rPr>
            </w:pPr>
          </w:p>
        </w:tc>
      </w:tr>
      <w:tr w:rsidR="00121EAD" w:rsidRPr="00D06FE5">
        <w:tc>
          <w:tcPr>
            <w:tcW w:w="9070" w:type="dxa"/>
            <w:gridSpan w:val="8"/>
            <w:tcBorders>
              <w:top w:val="single" w:sz="4" w:space="0" w:color="000000"/>
              <w:left w:val="single" w:sz="4" w:space="0" w:color="000000"/>
              <w:bottom w:val="single" w:sz="4" w:space="0" w:color="000000"/>
              <w:right w:val="single" w:sz="4" w:space="0" w:color="000000"/>
            </w:tcBorders>
          </w:tcPr>
          <w:p w:rsidR="00121EAD" w:rsidRPr="00D06FE5" w:rsidRDefault="00EE78BF">
            <w:pPr>
              <w:widowControl w:val="0"/>
              <w:jc w:val="center"/>
              <w:rPr>
                <w:sz w:val="24"/>
                <w:szCs w:val="24"/>
              </w:rPr>
            </w:pPr>
            <w:r w:rsidRPr="00D06FE5">
              <w:rPr>
                <w:sz w:val="24"/>
                <w:szCs w:val="24"/>
              </w:rPr>
              <w:t>Указывается один из перечисленных способов</w:t>
            </w:r>
          </w:p>
        </w:tc>
      </w:tr>
      <w:tr w:rsidR="00121EAD" w:rsidRPr="00D06FE5">
        <w:tc>
          <w:tcPr>
            <w:tcW w:w="4391" w:type="dxa"/>
            <w:gridSpan w:val="3"/>
            <w:vMerge w:val="restart"/>
            <w:tcBorders>
              <w:top w:val="single" w:sz="4" w:space="0" w:color="000000"/>
            </w:tcBorders>
          </w:tcPr>
          <w:p w:rsidR="00121EAD" w:rsidRPr="00D06FE5" w:rsidRDefault="00121EAD">
            <w:pPr>
              <w:widowControl w:val="0"/>
              <w:rPr>
                <w:sz w:val="24"/>
                <w:szCs w:val="24"/>
              </w:rPr>
            </w:pPr>
          </w:p>
        </w:tc>
        <w:tc>
          <w:tcPr>
            <w:tcW w:w="1731" w:type="dxa"/>
            <w:gridSpan w:val="2"/>
            <w:tcBorders>
              <w:top w:val="single" w:sz="4" w:space="0" w:color="000000"/>
              <w:bottom w:val="single" w:sz="4" w:space="0" w:color="000000"/>
            </w:tcBorders>
          </w:tcPr>
          <w:p w:rsidR="00121EAD" w:rsidRPr="00D06FE5" w:rsidRDefault="00121EAD">
            <w:pPr>
              <w:widowControl w:val="0"/>
              <w:rPr>
                <w:sz w:val="24"/>
                <w:szCs w:val="24"/>
              </w:rPr>
            </w:pPr>
          </w:p>
        </w:tc>
        <w:tc>
          <w:tcPr>
            <w:tcW w:w="341" w:type="dxa"/>
            <w:tcBorders>
              <w:top w:val="single" w:sz="4" w:space="0" w:color="000000"/>
            </w:tcBorders>
          </w:tcPr>
          <w:p w:rsidR="00121EAD" w:rsidRPr="00D06FE5" w:rsidRDefault="00121EAD">
            <w:pPr>
              <w:widowControl w:val="0"/>
              <w:rPr>
                <w:sz w:val="24"/>
                <w:szCs w:val="24"/>
              </w:rPr>
            </w:pPr>
          </w:p>
        </w:tc>
        <w:tc>
          <w:tcPr>
            <w:tcW w:w="2607" w:type="dxa"/>
            <w:gridSpan w:val="2"/>
            <w:tcBorders>
              <w:top w:val="single" w:sz="4" w:space="0" w:color="000000"/>
              <w:bottom w:val="single" w:sz="4" w:space="0" w:color="000000"/>
            </w:tcBorders>
          </w:tcPr>
          <w:p w:rsidR="00121EAD" w:rsidRPr="00D06FE5" w:rsidRDefault="00121EAD">
            <w:pPr>
              <w:widowControl w:val="0"/>
              <w:rPr>
                <w:sz w:val="24"/>
                <w:szCs w:val="24"/>
              </w:rPr>
            </w:pPr>
          </w:p>
        </w:tc>
      </w:tr>
      <w:tr w:rsidR="00121EAD" w:rsidRPr="00D06FE5">
        <w:tc>
          <w:tcPr>
            <w:tcW w:w="4391" w:type="dxa"/>
            <w:gridSpan w:val="3"/>
            <w:vMerge/>
            <w:tcBorders>
              <w:top w:val="single" w:sz="4" w:space="0" w:color="000000"/>
            </w:tcBorders>
          </w:tcPr>
          <w:p w:rsidR="00121EAD" w:rsidRPr="00D06FE5" w:rsidRDefault="00121EAD">
            <w:pPr>
              <w:widowControl w:val="0"/>
              <w:rPr>
                <w:sz w:val="24"/>
                <w:szCs w:val="24"/>
              </w:rPr>
            </w:pPr>
          </w:p>
        </w:tc>
        <w:tc>
          <w:tcPr>
            <w:tcW w:w="1731" w:type="dxa"/>
            <w:gridSpan w:val="2"/>
            <w:tcBorders>
              <w:top w:val="single" w:sz="4" w:space="0" w:color="000000"/>
            </w:tcBorders>
          </w:tcPr>
          <w:p w:rsidR="00121EAD" w:rsidRPr="00D06FE5" w:rsidRDefault="00EE78BF">
            <w:pPr>
              <w:widowControl w:val="0"/>
              <w:jc w:val="center"/>
              <w:rPr>
                <w:sz w:val="24"/>
                <w:szCs w:val="24"/>
              </w:rPr>
            </w:pPr>
            <w:r w:rsidRPr="00D06FE5">
              <w:rPr>
                <w:sz w:val="24"/>
                <w:szCs w:val="24"/>
              </w:rPr>
              <w:t>(подпись)</w:t>
            </w:r>
          </w:p>
        </w:tc>
        <w:tc>
          <w:tcPr>
            <w:tcW w:w="341" w:type="dxa"/>
          </w:tcPr>
          <w:p w:rsidR="00121EAD" w:rsidRPr="00D06FE5" w:rsidRDefault="00121EAD">
            <w:pPr>
              <w:widowControl w:val="0"/>
              <w:rPr>
                <w:sz w:val="24"/>
                <w:szCs w:val="24"/>
              </w:rPr>
            </w:pPr>
          </w:p>
        </w:tc>
        <w:tc>
          <w:tcPr>
            <w:tcW w:w="2607" w:type="dxa"/>
            <w:gridSpan w:val="2"/>
            <w:tcBorders>
              <w:top w:val="single" w:sz="4" w:space="0" w:color="000000"/>
            </w:tcBorders>
          </w:tcPr>
          <w:p w:rsidR="00121EAD" w:rsidRPr="00D06FE5" w:rsidRDefault="00EE78BF">
            <w:pPr>
              <w:widowControl w:val="0"/>
              <w:jc w:val="center"/>
              <w:rPr>
                <w:sz w:val="24"/>
                <w:szCs w:val="24"/>
              </w:rPr>
            </w:pPr>
            <w:r w:rsidRPr="00D06FE5">
              <w:rPr>
                <w:sz w:val="24"/>
                <w:szCs w:val="24"/>
              </w:rPr>
              <w:t>(фамилия, имя, отчество (при наличии))</w:t>
            </w:r>
          </w:p>
        </w:tc>
      </w:tr>
    </w:tbl>
    <w:p w:rsidR="00121EAD" w:rsidRPr="00D06FE5" w:rsidRDefault="00121EAD">
      <w:pPr>
        <w:jc w:val="both"/>
        <w:rPr>
          <w:sz w:val="24"/>
          <w:szCs w:val="24"/>
        </w:rPr>
      </w:pPr>
    </w:p>
    <w:p w:rsidR="00121EAD" w:rsidRPr="00D06FE5" w:rsidRDefault="00EE78BF">
      <w:pPr>
        <w:ind w:firstLine="540"/>
        <w:jc w:val="both"/>
        <w:rPr>
          <w:sz w:val="24"/>
          <w:szCs w:val="24"/>
        </w:rPr>
      </w:pPr>
      <w:r w:rsidRPr="00D06FE5">
        <w:rPr>
          <w:sz w:val="24"/>
          <w:szCs w:val="24"/>
        </w:rPr>
        <w:t>--------------------------------</w:t>
      </w:r>
    </w:p>
    <w:sectPr w:rsidR="00121EAD" w:rsidRPr="00D06FE5" w:rsidSect="00121EAD">
      <w:type w:val="continuous"/>
      <w:pgSz w:w="11906" w:h="16838"/>
      <w:pgMar w:top="1180" w:right="720" w:bottom="280" w:left="1020" w:header="748"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A05" w:rsidRDefault="005E0A05" w:rsidP="00121EAD">
      <w:r>
        <w:separator/>
      </w:r>
    </w:p>
  </w:endnote>
  <w:endnote w:type="continuationSeparator" w:id="1">
    <w:p w:rsidR="005E0A05" w:rsidRDefault="005E0A05" w:rsidP="00121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modern"/>
    <w:pitch w:val="fixed"/>
    <w:sig w:usb0="00000201" w:usb1="00000000" w:usb2="00000000" w:usb3="00000000" w:csb0="00000004" w:csb1="00000000"/>
  </w:font>
  <w:font w:name="PT Serif;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A05" w:rsidRDefault="005E0A05" w:rsidP="00121EAD">
      <w:r>
        <w:separator/>
      </w:r>
    </w:p>
  </w:footnote>
  <w:footnote w:type="continuationSeparator" w:id="1">
    <w:p w:rsidR="005E0A05" w:rsidRDefault="005E0A05" w:rsidP="00121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80" w:rsidRDefault="00283580">
    <w:pPr>
      <w:pStyle w:val="ac"/>
      <w:spacing w:line="0" w:lineRule="atLeast"/>
      <w:rPr>
        <w:sz w:val="19"/>
      </w:rPr>
    </w:pPr>
    <w:r>
      <w:rPr>
        <w:sz w:val="19"/>
      </w:rPr>
      <w:pict>
        <v:shape id="Textbox 21" o:spid="_x0000_s2049" style="position:absolute;margin-left:295.7pt;margin-top:33.95pt;width:18.95pt;height:16.25pt;z-index:251658240;mso-wrap-style:square;mso-position-horizontal-relative:page;mso-position-vertical-relative:page;v-text-anchor:top" coordsize="" o:allowincell="f" path="m,l-127,r,-127l,-127xe" filled="f" stroked="f" strokecolor="#3465a4">
          <v:fill o:detectmouseclic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D8E245A"/>
    <w:multiLevelType w:val="multilevel"/>
    <w:tmpl w:val="966AE9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217787"/>
    <w:multiLevelType w:val="multilevel"/>
    <w:tmpl w:val="80EEBF2C"/>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autoHyphenation/>
  <w:doNotHyphenateCaps/>
  <w:drawingGridHorizontalSpacing w:val="14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121EAD"/>
    <w:rsid w:val="00121EAD"/>
    <w:rsid w:val="0027157E"/>
    <w:rsid w:val="00283580"/>
    <w:rsid w:val="00313F36"/>
    <w:rsid w:val="00364211"/>
    <w:rsid w:val="003B2935"/>
    <w:rsid w:val="00481F26"/>
    <w:rsid w:val="004C57D2"/>
    <w:rsid w:val="005E0A05"/>
    <w:rsid w:val="00647C8F"/>
    <w:rsid w:val="007103D9"/>
    <w:rsid w:val="007E1A92"/>
    <w:rsid w:val="008E0E37"/>
    <w:rsid w:val="0091714F"/>
    <w:rsid w:val="00920F23"/>
    <w:rsid w:val="009E1E8A"/>
    <w:rsid w:val="00A1144C"/>
    <w:rsid w:val="00A15832"/>
    <w:rsid w:val="00D06FE5"/>
    <w:rsid w:val="00DB27A3"/>
    <w:rsid w:val="00DF305A"/>
    <w:rsid w:val="00E1457A"/>
    <w:rsid w:val="00E21BAC"/>
    <w:rsid w:val="00E31A42"/>
    <w:rsid w:val="00EE78BF"/>
    <w:rsid w:val="00F62B27"/>
    <w:rsid w:val="00F90B19"/>
    <w:rsid w:val="00FF5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iPriority="1"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link w:val="11"/>
    <w:uiPriority w:val="1"/>
    <w:qFormat/>
    <w:locked/>
    <w:rsid w:val="00EE78BF"/>
    <w:pPr>
      <w:widowControl w:val="0"/>
      <w:suppressAutoHyphens w:val="0"/>
      <w:autoSpaceDE w:val="0"/>
      <w:autoSpaceDN w:val="0"/>
      <w:ind w:left="187"/>
      <w:jc w:val="center"/>
      <w:outlineLvl w:val="0"/>
    </w:pPr>
    <w:rPr>
      <w:rFonts w:eastAsia="Times New Roman"/>
      <w:b/>
      <w:bCs/>
      <w:lang w:eastAsia="en-US"/>
    </w:rPr>
  </w:style>
  <w:style w:type="paragraph" w:styleId="3">
    <w:name w:val="heading 3"/>
    <w:basedOn w:val="a"/>
    <w:next w:val="a"/>
    <w:link w:val="30"/>
    <w:qFormat/>
    <w:locked/>
    <w:rsid w:val="00F62B27"/>
    <w:pPr>
      <w:keepNext/>
      <w:numPr>
        <w:ilvl w:val="2"/>
        <w:numId w:val="3"/>
      </w:numPr>
      <w:suppressAutoHyphens w:val="0"/>
      <w:jc w:val="center"/>
      <w:outlineLvl w:val="2"/>
    </w:pPr>
    <w:rPr>
      <w:rFonts w:eastAsia="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Heading2">
    <w:name w:val="Heading 2"/>
    <w:basedOn w:val="a"/>
    <w:next w:val="a"/>
    <w:link w:val="2"/>
    <w:qFormat/>
    <w:locked/>
    <w:rsid w:val="007B3D21"/>
    <w:pPr>
      <w:keepNext/>
      <w:spacing w:before="240" w:after="60"/>
      <w:outlineLvl w:val="1"/>
    </w:pPr>
    <w:rPr>
      <w:rFonts w:ascii="Cambria" w:hAnsi="Cambria" w:cs="Cambria"/>
      <w:b/>
      <w:bCs/>
      <w:i/>
      <w:iCs/>
    </w:rPr>
  </w:style>
  <w:style w:type="paragraph" w:customStyle="1" w:styleId="Heading4">
    <w:name w:val="Heading 4"/>
    <w:basedOn w:val="a"/>
    <w:next w:val="a"/>
    <w:link w:val="4"/>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Heading1"/>
    <w:uiPriority w:val="1"/>
    <w:qFormat/>
    <w:rsid w:val="00C75A8D"/>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link w:val="Heading2"/>
    <w:semiHidden/>
    <w:qFormat/>
    <w:locked/>
    <w:rsid w:val="007B3D21"/>
    <w:rPr>
      <w:rFonts w:ascii="Cambria" w:hAnsi="Cambria" w:cs="Cambria"/>
      <w:b/>
      <w:bCs/>
      <w:i/>
      <w:iCs/>
      <w:sz w:val="28"/>
      <w:szCs w:val="28"/>
    </w:rPr>
  </w:style>
  <w:style w:type="character" w:customStyle="1" w:styleId="4">
    <w:name w:val="Заголовок 4 Знак"/>
    <w:basedOn w:val="a0"/>
    <w:link w:val="Heading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Header"/>
    <w:qFormat/>
    <w:locked/>
    <w:rsid w:val="00E03EFD"/>
    <w:rPr>
      <w:rFonts w:eastAsia="Times New Roman" w:cs="Times New Roman"/>
      <w:sz w:val="20"/>
      <w:szCs w:val="20"/>
      <w:lang w:eastAsia="ru-RU"/>
    </w:rPr>
  </w:style>
  <w:style w:type="character" w:customStyle="1" w:styleId="a6">
    <w:name w:val="Нижний колонтитул Знак"/>
    <w:link w:val="Footer"/>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7">
    <w:name w:val="Hyperlink"/>
    <w:rsid w:val="008D7519"/>
    <w:rPr>
      <w:rFonts w:cs="Times New Roman"/>
      <w:color w:val="0000FF"/>
      <w:u w:val="single"/>
    </w:rPr>
  </w:style>
  <w:style w:type="character" w:customStyle="1" w:styleId="a8">
    <w:name w:val="Основной текст с отступом Знак"/>
    <w:link w:val="a9"/>
    <w:qFormat/>
    <w:locked/>
    <w:rsid w:val="0087169A"/>
    <w:rPr>
      <w:rFonts w:eastAsia="Times New Roman" w:cs="Times New Roman"/>
      <w:sz w:val="20"/>
      <w:szCs w:val="20"/>
      <w:lang w:eastAsia="ru-RU"/>
    </w:rPr>
  </w:style>
  <w:style w:type="character" w:customStyle="1" w:styleId="20">
    <w:name w:val="Основной текст 2 Знак"/>
    <w:link w:val="21"/>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2">
    <w:name w:val="Основной текст с отступом 2 Знак"/>
    <w:link w:val="23"/>
    <w:qFormat/>
    <w:rsid w:val="00CE51C8"/>
    <w:rPr>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FootnoteText"/>
    <w:qFormat/>
    <w:rsid w:val="003C4A8E"/>
  </w:style>
  <w:style w:type="character" w:customStyle="1" w:styleId="af5">
    <w:name w:val="Символ сноски"/>
    <w:qFormat/>
    <w:rsid w:val="003C4A8E"/>
    <w:rPr>
      <w:vertAlign w:val="superscript"/>
    </w:rPr>
  </w:style>
  <w:style w:type="character" w:customStyle="1" w:styleId="FootnoteReference">
    <w:name w:val="Footnote Reference"/>
    <w:rsid w:val="00121EAD"/>
    <w:rPr>
      <w:vertAlign w:val="superscript"/>
    </w:rPr>
  </w:style>
  <w:style w:type="character" w:customStyle="1" w:styleId="af6">
    <w:name w:val="Текст концевой сноски Знак"/>
    <w:basedOn w:val="a0"/>
    <w:link w:val="EndnoteText"/>
    <w:qFormat/>
    <w:rsid w:val="003C4A8E"/>
  </w:style>
  <w:style w:type="character" w:customStyle="1" w:styleId="af7">
    <w:name w:val="Символ концевой сноски"/>
    <w:qFormat/>
    <w:rsid w:val="003C4A8E"/>
    <w:rPr>
      <w:vertAlign w:val="superscript"/>
    </w:rPr>
  </w:style>
  <w:style w:type="character" w:customStyle="1" w:styleId="EndnoteReference">
    <w:name w:val="Endnote Reference"/>
    <w:rsid w:val="00121EAD"/>
    <w:rPr>
      <w:vertAlign w:val="superscript"/>
    </w:rPr>
  </w:style>
  <w:style w:type="character" w:styleId="af8">
    <w:name w:val="FollowedHyperlink"/>
    <w:basedOn w:val="a0"/>
    <w:semiHidden/>
    <w:unhideWhenUsed/>
    <w:rsid w:val="009D0888"/>
    <w:rPr>
      <w:color w:val="800080" w:themeColor="followedHyperlink"/>
      <w:u w:val="single"/>
    </w:rPr>
  </w:style>
  <w:style w:type="paragraph" w:customStyle="1" w:styleId="af9">
    <w:name w:val="Заголовок"/>
    <w:basedOn w:val="a"/>
    <w:next w:val="ac"/>
    <w:qFormat/>
    <w:rsid w:val="00121EAD"/>
    <w:pPr>
      <w:keepNext/>
      <w:spacing w:before="240" w:after="120"/>
    </w:pPr>
    <w:rPr>
      <w:rFonts w:ascii="PT Astra Serif" w:eastAsia="Tahoma" w:hAnsi="PT Astra Serif" w:cs="Noto Sans Devanagari"/>
    </w:rPr>
  </w:style>
  <w:style w:type="paragraph" w:styleId="ac">
    <w:name w:val="Body Text"/>
    <w:basedOn w:val="a"/>
    <w:link w:val="ab"/>
    <w:uiPriority w:val="1"/>
    <w:qFormat/>
    <w:rsid w:val="00E44DC1"/>
    <w:pPr>
      <w:spacing w:after="120"/>
    </w:pPr>
  </w:style>
  <w:style w:type="paragraph" w:styleId="afa">
    <w:name w:val="List"/>
    <w:basedOn w:val="ac"/>
    <w:rsid w:val="00121EAD"/>
    <w:rPr>
      <w:rFonts w:ascii="PT Astra Serif" w:hAnsi="PT Astra Serif" w:cs="Noto Sans Devanagari"/>
    </w:rPr>
  </w:style>
  <w:style w:type="paragraph" w:customStyle="1" w:styleId="Caption">
    <w:name w:val="Caption"/>
    <w:basedOn w:val="a"/>
    <w:qFormat/>
    <w:rsid w:val="00121EAD"/>
    <w:pPr>
      <w:suppressLineNumbers/>
      <w:spacing w:before="120" w:after="120"/>
    </w:pPr>
    <w:rPr>
      <w:rFonts w:ascii="PT Astra Serif" w:hAnsi="PT Astra Serif" w:cs="Noto Sans Devanagari"/>
      <w:i/>
      <w:iCs/>
      <w:sz w:val="24"/>
      <w:szCs w:val="24"/>
    </w:rPr>
  </w:style>
  <w:style w:type="paragraph" w:styleId="afb">
    <w:name w:val="index heading"/>
    <w:basedOn w:val="a"/>
    <w:qFormat/>
    <w:rsid w:val="00121EAD"/>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c">
    <w:name w:val="Колонтитул"/>
    <w:basedOn w:val="a"/>
    <w:qFormat/>
    <w:rsid w:val="00121EAD"/>
  </w:style>
  <w:style w:type="paragraph" w:customStyle="1" w:styleId="Header">
    <w:name w:val="Header"/>
    <w:basedOn w:val="a"/>
    <w:link w:val="a5"/>
    <w:rsid w:val="00E03EFD"/>
    <w:pPr>
      <w:tabs>
        <w:tab w:val="center" w:pos="4677"/>
        <w:tab w:val="right" w:pos="9355"/>
      </w:tabs>
    </w:pPr>
  </w:style>
  <w:style w:type="paragraph" w:customStyle="1" w:styleId="Footer">
    <w:name w:val="Footer"/>
    <w:basedOn w:val="a"/>
    <w:link w:val="a6"/>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d">
    <w:name w:val="Normal (Web)"/>
    <w:basedOn w:val="a"/>
    <w:uiPriority w:val="99"/>
    <w:qFormat/>
    <w:rsid w:val="008D7519"/>
    <w:pPr>
      <w:spacing w:after="360" w:line="324" w:lineRule="auto"/>
    </w:pPr>
    <w:rPr>
      <w:sz w:val="24"/>
      <w:szCs w:val="24"/>
    </w:rPr>
  </w:style>
  <w:style w:type="paragraph" w:styleId="a9">
    <w:name w:val="Body Text Indent"/>
    <w:basedOn w:val="a"/>
    <w:link w:val="a8"/>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1">
    <w:name w:val="Body Text 2"/>
    <w:basedOn w:val="a"/>
    <w:link w:val="20"/>
    <w:qFormat/>
    <w:rsid w:val="000B1393"/>
    <w:pPr>
      <w:spacing w:after="120" w:line="480" w:lineRule="auto"/>
    </w:pPr>
  </w:style>
  <w:style w:type="paragraph" w:customStyle="1" w:styleId="afe">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0">
    <w:name w:val="Заголовок Приложения"/>
    <w:basedOn w:val="Heading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1">
    <w:name w:val="No Spacing"/>
    <w:link w:val="aff2"/>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3">
    <w:name w:val="Body Text Indent 2"/>
    <w:basedOn w:val="a"/>
    <w:link w:val="22"/>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Heading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link w:val="1111"/>
    <w:qFormat/>
    <w:rsid w:val="009574A2"/>
    <w:pPr>
      <w:spacing w:after="200"/>
      <w:contextualSpacing w:val="0"/>
    </w:pPr>
    <w:rPr>
      <w:sz w:val="24"/>
      <w:szCs w:val="22"/>
      <w:lang w:eastAsia="en-US"/>
    </w:rPr>
  </w:style>
  <w:style w:type="paragraph" w:styleId="40">
    <w:name w:val="List Number 4"/>
    <w:basedOn w:val="a"/>
    <w:qFormat/>
    <w:rsid w:val="009574A2"/>
    <w:pPr>
      <w:ind w:left="1429" w:hanging="360"/>
      <w:contextualSpacing/>
    </w:pPr>
  </w:style>
  <w:style w:type="paragraph" w:customStyle="1" w:styleId="FootnoteText">
    <w:name w:val="Footnote Text"/>
    <w:basedOn w:val="a"/>
    <w:link w:val="af4"/>
    <w:rsid w:val="003C4A8E"/>
    <w:rPr>
      <w:sz w:val="20"/>
      <w:szCs w:val="20"/>
    </w:rPr>
  </w:style>
  <w:style w:type="paragraph" w:customStyle="1" w:styleId="EndnoteText">
    <w:name w:val="Endnote Text"/>
    <w:basedOn w:val="a"/>
    <w:link w:val="af6"/>
    <w:rsid w:val="003C4A8E"/>
    <w:rPr>
      <w:sz w:val="20"/>
      <w:szCs w:val="20"/>
    </w:rPr>
  </w:style>
  <w:style w:type="paragraph" w:customStyle="1" w:styleId="TableParagraph">
    <w:name w:val="Table Paragraph"/>
    <w:basedOn w:val="a"/>
    <w:qFormat/>
    <w:rsid w:val="00121EAD"/>
    <w:rPr>
      <w:rFonts w:eastAsia="Times New Roman"/>
      <w:lang w:eastAsia="en-US"/>
    </w:rPr>
  </w:style>
  <w:style w:type="paragraph" w:customStyle="1" w:styleId="aff3">
    <w:name w:val="Содержимое врезки"/>
    <w:basedOn w:val="a"/>
    <w:qFormat/>
    <w:rsid w:val="00121EAD"/>
  </w:style>
  <w:style w:type="paragraph" w:customStyle="1" w:styleId="aff4">
    <w:name w:val="Текст в заданном формате"/>
    <w:basedOn w:val="a"/>
    <w:qFormat/>
    <w:rsid w:val="00121EAD"/>
    <w:rPr>
      <w:rFonts w:ascii="Liberation Mono" w:eastAsia="Liberation Mono" w:hAnsi="Liberation Mono" w:cs="Liberation Mono"/>
      <w:sz w:val="20"/>
      <w:szCs w:val="20"/>
    </w:rPr>
  </w:style>
  <w:style w:type="paragraph" w:customStyle="1" w:styleId="aff5">
    <w:name w:val="Содержимое таблицы"/>
    <w:basedOn w:val="a"/>
    <w:qFormat/>
    <w:rsid w:val="00121EAD"/>
    <w:pPr>
      <w:widowControl w:val="0"/>
      <w:suppressLineNumbers/>
    </w:pPr>
  </w:style>
  <w:style w:type="paragraph" w:customStyle="1" w:styleId="aff6">
    <w:name w:val="Заголовок таблицы"/>
    <w:basedOn w:val="aff5"/>
    <w:qFormat/>
    <w:rsid w:val="00121EAD"/>
    <w:pPr>
      <w:jc w:val="center"/>
    </w:pPr>
    <w:rPr>
      <w:b/>
      <w:bCs/>
    </w:rPr>
  </w:style>
  <w:style w:type="table" w:styleId="aff7">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1"/>
    <w:basedOn w:val="a0"/>
    <w:link w:val="1"/>
    <w:rsid w:val="00EE78B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F62B27"/>
    <w:rPr>
      <w:rFonts w:eastAsia="Times New Roman"/>
      <w:b/>
      <w:bCs/>
      <w:sz w:val="28"/>
      <w:szCs w:val="28"/>
      <w:lang w:eastAsia="ar-SA"/>
    </w:rPr>
  </w:style>
  <w:style w:type="character" w:customStyle="1" w:styleId="aff2">
    <w:name w:val="Без интервала Знак"/>
    <w:basedOn w:val="a0"/>
    <w:link w:val="aff1"/>
    <w:qFormat/>
    <w:rsid w:val="00F62B27"/>
    <w:rPr>
      <w:rFonts w:eastAsia="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1073;&#1086;&#1075;&#1072;&#1090;&#1086;&#1074;&#1089;&#1082;&#1086;&#1077;-&#1089;&#1087;.&#1088;&#1092;/" TargetMode="External"/><Relationship Id="rId4" Type="http://schemas.openxmlformats.org/officeDocument/2006/relationships/settings" Target="settings.xml"/><Relationship Id="rId9" Type="http://schemas.openxmlformats.org/officeDocument/2006/relationships/hyperlink" Target="http://&#1073;&#1086;&#1075;&#1072;&#1090;&#1086;&#1074;&#1089;&#1082;&#1086;&#1077;-&#1089;&#1087;.&#1088;&#1092;/"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7AA7D-4ED5-4610-9F73-135ACC50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3815</TotalTime>
  <Pages>42</Pages>
  <Words>16422</Words>
  <Characters>93611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71</cp:revision>
  <cp:lastPrinted>2024-11-19T13:14:00Z</cp:lastPrinted>
  <dcterms:created xsi:type="dcterms:W3CDTF">2023-09-13T13:54:00Z</dcterms:created>
  <dcterms:modified xsi:type="dcterms:W3CDTF">2024-12-25T13:40:00Z</dcterms:modified>
  <dc:language>ru-RU</dc:language>
</cp:coreProperties>
</file>