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45" w:rsidRPr="00EC4940" w:rsidRDefault="00BF2A45" w:rsidP="00BF2A45">
      <w:pPr>
        <w:pStyle w:val="a3"/>
        <w:widowControl w:val="0"/>
        <w:numPr>
          <w:ilvl w:val="0"/>
          <w:numId w:val="1"/>
        </w:numPr>
        <w:autoSpaceDN w:val="0"/>
        <w:adjustRightInd w:val="0"/>
        <w:ind w:left="0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EC494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625" cy="609600"/>
            <wp:effectExtent l="19050" t="0" r="9525" b="0"/>
            <wp:docPr id="10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A45" w:rsidRPr="00BF2A45" w:rsidRDefault="00BF2A45" w:rsidP="00BF2A45">
      <w:pPr>
        <w:pStyle w:val="a3"/>
        <w:numPr>
          <w:ilvl w:val="0"/>
          <w:numId w:val="1"/>
        </w:numPr>
        <w:tabs>
          <w:tab w:val="clear" w:pos="0"/>
          <w:tab w:val="num" w:pos="-5954"/>
        </w:tabs>
        <w:ind w:left="0" w:firstLine="0"/>
        <w:jc w:val="center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r w:rsidRPr="00BF2A45">
        <w:rPr>
          <w:rStyle w:val="StrongEmphasis"/>
          <w:rFonts w:ascii="Times New Roman" w:hAnsi="Times New Roman"/>
          <w:b w:val="0"/>
          <w:sz w:val="24"/>
          <w:szCs w:val="24"/>
        </w:rPr>
        <w:t>Республика Крым</w:t>
      </w:r>
    </w:p>
    <w:p w:rsidR="00BF2A45" w:rsidRPr="00BF2A45" w:rsidRDefault="00BF2A45" w:rsidP="00BF2A4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F2A45">
        <w:rPr>
          <w:rStyle w:val="StrongEmphasis"/>
          <w:rFonts w:ascii="Times New Roman" w:hAnsi="Times New Roman"/>
          <w:b w:val="0"/>
          <w:sz w:val="24"/>
          <w:szCs w:val="24"/>
        </w:rPr>
        <w:t>Белогорский район</w:t>
      </w:r>
    </w:p>
    <w:p w:rsidR="00BF2A45" w:rsidRDefault="00BF2A45" w:rsidP="00BF2A4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C4940">
        <w:rPr>
          <w:rFonts w:ascii="Times New Roman" w:hAnsi="Times New Roman"/>
          <w:sz w:val="24"/>
          <w:szCs w:val="24"/>
        </w:rPr>
        <w:t>Богатовский</w:t>
      </w:r>
      <w:proofErr w:type="spellEnd"/>
      <w:r w:rsidRPr="00EC4940">
        <w:rPr>
          <w:rFonts w:ascii="Times New Roman" w:hAnsi="Times New Roman"/>
          <w:sz w:val="24"/>
          <w:szCs w:val="24"/>
        </w:rPr>
        <w:t xml:space="preserve"> сельский совет</w:t>
      </w:r>
    </w:p>
    <w:p w:rsidR="00BF2A45" w:rsidRDefault="00BF2A45" w:rsidP="00BF2A4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BF2A45" w:rsidRDefault="00BF2A45" w:rsidP="00BF2A4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 сессия 2 созыва</w:t>
      </w:r>
    </w:p>
    <w:p w:rsidR="00BF2A45" w:rsidRDefault="00BF2A45" w:rsidP="00BF2A4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BF2A45" w:rsidRPr="00EC4940" w:rsidRDefault="00BF2A45" w:rsidP="00BF2A45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C4940">
        <w:rPr>
          <w:rFonts w:ascii="Times New Roman" w:hAnsi="Times New Roman"/>
          <w:sz w:val="24"/>
          <w:szCs w:val="24"/>
        </w:rPr>
        <w:t>РЕШЕНИЕ</w:t>
      </w:r>
    </w:p>
    <w:p w:rsidR="00BF2A45" w:rsidRPr="005B37E9" w:rsidRDefault="00BF2A45" w:rsidP="00BF2A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апреля </w:t>
      </w:r>
      <w:r>
        <w:rPr>
          <w:rFonts w:ascii="Times New Roman" w:hAnsi="Times New Roman"/>
          <w:bCs/>
          <w:sz w:val="24"/>
          <w:szCs w:val="24"/>
        </w:rPr>
        <w:t>2024 года</w:t>
      </w:r>
      <w:r w:rsidRPr="00EC4940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EC494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Pr="00EC4940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341</w:t>
      </w:r>
    </w:p>
    <w:p w:rsidR="00BF2A45" w:rsidRPr="0099729A" w:rsidRDefault="00BF2A45" w:rsidP="00BF2A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</w:p>
    <w:p w:rsidR="00BF2A45" w:rsidRDefault="00BF2A45" w:rsidP="00BF2A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42C5">
        <w:rPr>
          <w:rFonts w:ascii="Times New Roman" w:hAnsi="Times New Roman" w:cs="Times New Roman"/>
          <w:b w:val="0"/>
          <w:sz w:val="24"/>
          <w:szCs w:val="24"/>
        </w:rPr>
        <w:t>О внесении изменений в Правила благоустройства и озеленения</w:t>
      </w:r>
    </w:p>
    <w:p w:rsidR="00BF2A45" w:rsidRDefault="00BF2A45" w:rsidP="00BF2A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42C5">
        <w:rPr>
          <w:rFonts w:ascii="Times New Roman" w:hAnsi="Times New Roman" w:cs="Times New Roman"/>
          <w:b w:val="0"/>
          <w:sz w:val="24"/>
          <w:szCs w:val="24"/>
        </w:rPr>
        <w:t xml:space="preserve">территории муниципального образования </w:t>
      </w:r>
      <w:proofErr w:type="spellStart"/>
      <w:r w:rsidRPr="009E42C5">
        <w:rPr>
          <w:rFonts w:ascii="Times New Roman" w:hAnsi="Times New Roman" w:cs="Times New Roman"/>
          <w:b w:val="0"/>
          <w:sz w:val="24"/>
          <w:szCs w:val="24"/>
        </w:rPr>
        <w:t>Богатовское</w:t>
      </w:r>
      <w:proofErr w:type="spellEnd"/>
      <w:r w:rsidRPr="009E42C5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</w:t>
      </w:r>
    </w:p>
    <w:p w:rsidR="00BF2A45" w:rsidRDefault="00BF2A45" w:rsidP="00BF2A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42C5">
        <w:rPr>
          <w:rFonts w:ascii="Times New Roman" w:hAnsi="Times New Roman" w:cs="Times New Roman"/>
          <w:b w:val="0"/>
          <w:sz w:val="24"/>
          <w:szCs w:val="24"/>
        </w:rPr>
        <w:t xml:space="preserve">Белогорского района Республики Крым, утвержденные решением </w:t>
      </w:r>
      <w:proofErr w:type="spellStart"/>
      <w:r w:rsidRPr="009E42C5">
        <w:rPr>
          <w:rFonts w:ascii="Times New Roman" w:hAnsi="Times New Roman" w:cs="Times New Roman"/>
          <w:b w:val="0"/>
          <w:sz w:val="24"/>
          <w:szCs w:val="24"/>
        </w:rPr>
        <w:t>Богатовского</w:t>
      </w:r>
      <w:proofErr w:type="spellEnd"/>
    </w:p>
    <w:p w:rsidR="00BF2A45" w:rsidRPr="00924751" w:rsidRDefault="00BF2A45" w:rsidP="00BF2A4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42C5">
        <w:rPr>
          <w:rFonts w:ascii="Times New Roman" w:hAnsi="Times New Roman" w:cs="Times New Roman"/>
          <w:b w:val="0"/>
          <w:sz w:val="24"/>
          <w:szCs w:val="24"/>
        </w:rPr>
        <w:t>сельского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4751">
        <w:rPr>
          <w:rFonts w:ascii="Times New Roman" w:hAnsi="Times New Roman"/>
          <w:b w:val="0"/>
          <w:sz w:val="24"/>
          <w:szCs w:val="24"/>
        </w:rPr>
        <w:t>Белогорского района Республики Крым от 10.04.2018 г. № 427</w:t>
      </w:r>
    </w:p>
    <w:p w:rsidR="00BF2A45" w:rsidRPr="00924751" w:rsidRDefault="00BF2A45" w:rsidP="00BF2A45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BF2A45" w:rsidRDefault="00BF2A45" w:rsidP="00BF2A4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BF2A45" w:rsidRPr="00924751" w:rsidRDefault="00BF2A45" w:rsidP="00BF2A45">
      <w:pPr>
        <w:ind w:firstLine="709"/>
        <w:jc w:val="both"/>
        <w:rPr>
          <w:sz w:val="24"/>
          <w:szCs w:val="24"/>
          <w:shd w:val="clear" w:color="auto" w:fill="FFFFFF"/>
          <w:lang w:eastAsia="ar-SA"/>
        </w:rPr>
      </w:pPr>
      <w:r w:rsidRPr="00924751">
        <w:rPr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</w:t>
      </w:r>
      <w:r w:rsidRPr="00924751">
        <w:rPr>
          <w:sz w:val="24"/>
          <w:szCs w:val="24"/>
          <w:shd w:val="clear" w:color="auto" w:fill="FFFFFF"/>
        </w:rPr>
        <w:t xml:space="preserve"> </w:t>
      </w:r>
      <w:r w:rsidRPr="00924751">
        <w:rPr>
          <w:sz w:val="24"/>
          <w:szCs w:val="24"/>
        </w:rPr>
        <w:t xml:space="preserve">Уставом </w:t>
      </w:r>
      <w:proofErr w:type="spellStart"/>
      <w:r w:rsidRPr="00924751">
        <w:rPr>
          <w:sz w:val="24"/>
          <w:szCs w:val="24"/>
        </w:rPr>
        <w:t>Богатовского</w:t>
      </w:r>
      <w:proofErr w:type="spellEnd"/>
      <w:r w:rsidRPr="00924751">
        <w:rPr>
          <w:sz w:val="24"/>
          <w:szCs w:val="24"/>
        </w:rPr>
        <w:t xml:space="preserve"> сельского поселения</w:t>
      </w:r>
      <w:r w:rsidRPr="00924751">
        <w:rPr>
          <w:sz w:val="24"/>
          <w:szCs w:val="24"/>
          <w:shd w:val="clear" w:color="auto" w:fill="FFFFFF"/>
          <w:lang w:eastAsia="ar-SA"/>
        </w:rPr>
        <w:t xml:space="preserve">, </w:t>
      </w:r>
    </w:p>
    <w:p w:rsidR="00BF2A45" w:rsidRPr="00924751" w:rsidRDefault="00BF2A45" w:rsidP="00BF2A45">
      <w:pPr>
        <w:ind w:firstLine="709"/>
        <w:rPr>
          <w:sz w:val="24"/>
          <w:szCs w:val="24"/>
        </w:rPr>
      </w:pPr>
      <w:proofErr w:type="spellStart"/>
      <w:r w:rsidRPr="00924751">
        <w:rPr>
          <w:sz w:val="24"/>
          <w:szCs w:val="24"/>
          <w:shd w:val="clear" w:color="auto" w:fill="FFFFFF"/>
          <w:lang w:eastAsia="ar-SA"/>
        </w:rPr>
        <w:t>Богатовский</w:t>
      </w:r>
      <w:proofErr w:type="spellEnd"/>
      <w:r w:rsidRPr="00924751">
        <w:rPr>
          <w:sz w:val="24"/>
          <w:szCs w:val="24"/>
          <w:shd w:val="clear" w:color="auto" w:fill="FFFFFF"/>
          <w:lang w:eastAsia="ar-SA"/>
        </w:rPr>
        <w:t xml:space="preserve"> сельский совет</w:t>
      </w:r>
      <w:r w:rsidRPr="00924751">
        <w:rPr>
          <w:sz w:val="24"/>
          <w:szCs w:val="24"/>
        </w:rPr>
        <w:t xml:space="preserve"> РЕШИЛ:</w:t>
      </w:r>
    </w:p>
    <w:p w:rsidR="00BF2A45" w:rsidRPr="00924751" w:rsidRDefault="00BF2A45" w:rsidP="00BF2A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4751">
        <w:rPr>
          <w:rFonts w:ascii="Times New Roman" w:hAnsi="Times New Roman" w:cs="Times New Roman"/>
          <w:b w:val="0"/>
          <w:sz w:val="24"/>
          <w:szCs w:val="24"/>
        </w:rPr>
        <w:t xml:space="preserve">1.Внести изменения в Правила благоустройства и озеленения территории муниципального образования </w:t>
      </w:r>
      <w:proofErr w:type="spellStart"/>
      <w:r w:rsidRPr="00924751">
        <w:rPr>
          <w:rFonts w:ascii="Times New Roman" w:hAnsi="Times New Roman" w:cs="Times New Roman"/>
          <w:b w:val="0"/>
          <w:sz w:val="24"/>
          <w:szCs w:val="24"/>
        </w:rPr>
        <w:t>Богатовское</w:t>
      </w:r>
      <w:proofErr w:type="spellEnd"/>
      <w:r w:rsidRPr="00924751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Pr="00924751">
        <w:rPr>
          <w:rFonts w:ascii="Times New Roman" w:hAnsi="Times New Roman" w:cs="Times New Roman"/>
          <w:b w:val="0"/>
          <w:sz w:val="24"/>
          <w:szCs w:val="24"/>
        </w:rPr>
        <w:t>Богатовского</w:t>
      </w:r>
      <w:proofErr w:type="spellEnd"/>
      <w:r w:rsidRPr="00924751">
        <w:rPr>
          <w:rFonts w:ascii="Times New Roman" w:hAnsi="Times New Roman" w:cs="Times New Roman"/>
          <w:b w:val="0"/>
          <w:sz w:val="24"/>
          <w:szCs w:val="24"/>
        </w:rPr>
        <w:t xml:space="preserve"> сельского совета Белогорского района Республики Крым от 10.04.2018 г. № 427:</w:t>
      </w:r>
    </w:p>
    <w:p w:rsidR="00BF2A45" w:rsidRPr="00924751" w:rsidRDefault="00BF2A45" w:rsidP="00BF2A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4751">
        <w:rPr>
          <w:rFonts w:ascii="Times New Roman" w:hAnsi="Times New Roman" w:cs="Times New Roman"/>
          <w:b w:val="0"/>
          <w:sz w:val="24"/>
          <w:szCs w:val="24"/>
        </w:rPr>
        <w:t>1.1. в пункте 1.1 главы 1 слова «постановлением Правительства РФ от 10.02.1997 г. № 155 «Об утверждении правил предоставления услуг по вывозу твердых и жидких бытовых отходов», «приказом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924751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proofErr w:type="gramEnd"/>
      <w:r w:rsidRPr="00924751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 исключить. </w:t>
      </w:r>
    </w:p>
    <w:p w:rsidR="00BF2A45" w:rsidRDefault="00BF2A45" w:rsidP="00BF2A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4751">
        <w:rPr>
          <w:rFonts w:ascii="Times New Roman" w:hAnsi="Times New Roman"/>
          <w:sz w:val="24"/>
          <w:szCs w:val="24"/>
        </w:rPr>
        <w:t xml:space="preserve">2. Обнародовать настоящее решение на официальной странице муниципального образования </w:t>
      </w:r>
      <w:proofErr w:type="spellStart"/>
      <w:r w:rsidRPr="00924751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924751">
        <w:rPr>
          <w:rFonts w:ascii="Times New Roman" w:hAnsi="Times New Roman"/>
          <w:sz w:val="24"/>
          <w:szCs w:val="24"/>
        </w:rPr>
        <w:t xml:space="preserve"> сельское поселение Белогорского района на портале Правительства Республики Крым </w:t>
      </w:r>
      <w:proofErr w:type="spellStart"/>
      <w:r w:rsidRPr="00924751">
        <w:rPr>
          <w:rFonts w:ascii="Times New Roman" w:hAnsi="Times New Roman"/>
          <w:sz w:val="24"/>
          <w:szCs w:val="24"/>
        </w:rPr>
        <w:t>rk.gov.ru</w:t>
      </w:r>
      <w:proofErr w:type="spellEnd"/>
      <w:r w:rsidRPr="00924751">
        <w:rPr>
          <w:rFonts w:ascii="Times New Roman" w:hAnsi="Times New Roman"/>
          <w:sz w:val="24"/>
          <w:szCs w:val="24"/>
        </w:rPr>
        <w:t xml:space="preserve"> в разделе «Белогорский район. Муниципальные образования района. </w:t>
      </w:r>
      <w:proofErr w:type="spellStart"/>
      <w:r w:rsidRPr="00924751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924751">
        <w:rPr>
          <w:rFonts w:ascii="Times New Roman" w:hAnsi="Times New Roman"/>
          <w:sz w:val="24"/>
          <w:szCs w:val="24"/>
        </w:rPr>
        <w:t xml:space="preserve"> сельское поселение», </w:t>
      </w:r>
      <w:r>
        <w:rPr>
          <w:rFonts w:ascii="Times New Roman" w:hAnsi="Times New Roman"/>
          <w:sz w:val="24"/>
          <w:szCs w:val="24"/>
        </w:rPr>
        <w:t>и на информационных стендах</w:t>
      </w:r>
      <w:r w:rsidRPr="00924751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924751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924751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F2A45" w:rsidRPr="00924751" w:rsidRDefault="00BF2A45" w:rsidP="00BF2A4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2475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2475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24751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</w:t>
      </w:r>
    </w:p>
    <w:p w:rsidR="00BF2A45" w:rsidRPr="00924751" w:rsidRDefault="00BF2A45" w:rsidP="00BF2A45">
      <w:pPr>
        <w:pStyle w:val="a3"/>
        <w:rPr>
          <w:rFonts w:ascii="Times New Roman" w:hAnsi="Times New Roman"/>
          <w:sz w:val="24"/>
          <w:szCs w:val="24"/>
        </w:rPr>
      </w:pPr>
    </w:p>
    <w:p w:rsidR="00BF2A45" w:rsidRPr="00924751" w:rsidRDefault="00BF2A45" w:rsidP="00BF2A45">
      <w:pPr>
        <w:pStyle w:val="a3"/>
        <w:rPr>
          <w:rFonts w:ascii="Times New Roman" w:hAnsi="Times New Roman"/>
          <w:sz w:val="24"/>
          <w:szCs w:val="24"/>
        </w:rPr>
      </w:pPr>
    </w:p>
    <w:p w:rsidR="00BF2A45" w:rsidRPr="00924751" w:rsidRDefault="00BF2A45" w:rsidP="00BF2A4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475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924751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</w:p>
    <w:p w:rsidR="00BF2A45" w:rsidRPr="00924751" w:rsidRDefault="00BF2A45" w:rsidP="00BF2A4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4751">
        <w:rPr>
          <w:rFonts w:ascii="Times New Roman" w:hAnsi="Times New Roman" w:cs="Times New Roman"/>
          <w:sz w:val="24"/>
          <w:szCs w:val="24"/>
        </w:rPr>
        <w:t>сельского совета - глава администрации</w:t>
      </w:r>
    </w:p>
    <w:p w:rsidR="00BF2A45" w:rsidRPr="00924751" w:rsidRDefault="00BF2A45" w:rsidP="00BF2A4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751">
        <w:rPr>
          <w:rFonts w:ascii="Times New Roman" w:hAnsi="Times New Roman" w:cs="Times New Roman"/>
          <w:sz w:val="24"/>
          <w:szCs w:val="24"/>
        </w:rPr>
        <w:t>Богатовского</w:t>
      </w:r>
      <w:proofErr w:type="spellEnd"/>
      <w:r w:rsidRPr="00924751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С.А. Латыш </w:t>
      </w:r>
    </w:p>
    <w:p w:rsidR="00BF2A45" w:rsidRPr="00924751" w:rsidRDefault="00BF2A45" w:rsidP="00BF2A45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AF5203" w:rsidRDefault="00AF5203"/>
    <w:sectPr w:rsidR="00AF5203" w:rsidSect="00AF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A45"/>
    <w:rsid w:val="00031A84"/>
    <w:rsid w:val="00074154"/>
    <w:rsid w:val="0013711F"/>
    <w:rsid w:val="00355D37"/>
    <w:rsid w:val="003E5ED0"/>
    <w:rsid w:val="00461E82"/>
    <w:rsid w:val="00612112"/>
    <w:rsid w:val="00650845"/>
    <w:rsid w:val="007A05F5"/>
    <w:rsid w:val="00802B37"/>
    <w:rsid w:val="00836ED3"/>
    <w:rsid w:val="00A36123"/>
    <w:rsid w:val="00A55DA3"/>
    <w:rsid w:val="00AF5203"/>
    <w:rsid w:val="00BF2A45"/>
    <w:rsid w:val="00E37082"/>
    <w:rsid w:val="00F4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2A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qFormat/>
    <w:rsid w:val="00BF2A45"/>
    <w:pPr>
      <w:keepNext/>
      <w:widowControl/>
      <w:numPr>
        <w:ilvl w:val="2"/>
        <w:numId w:val="1"/>
      </w:numPr>
      <w:autoSpaceDE/>
      <w:autoSpaceDN/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2A4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No Spacing"/>
    <w:link w:val="a4"/>
    <w:qFormat/>
    <w:rsid w:val="00BF2A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qFormat/>
    <w:rsid w:val="00BF2A45"/>
    <w:rPr>
      <w:rFonts w:ascii="Calibri" w:eastAsia="Times New Roman" w:hAnsi="Calibri" w:cs="Times New Roman"/>
      <w:lang w:eastAsia="ru-RU"/>
    </w:rPr>
  </w:style>
  <w:style w:type="character" w:customStyle="1" w:styleId="StrongEmphasis">
    <w:name w:val="Strong Emphasis"/>
    <w:rsid w:val="00BF2A45"/>
    <w:rPr>
      <w:b/>
      <w:bCs/>
    </w:rPr>
  </w:style>
  <w:style w:type="paragraph" w:customStyle="1" w:styleId="ConsNormal">
    <w:name w:val="ConsNormal"/>
    <w:rsid w:val="00BF2A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1">
    <w:name w:val="Без интервала1"/>
    <w:qFormat/>
    <w:rsid w:val="00BF2A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F2A4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2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Wolfish Lair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2024-05-03T11:15:00Z</dcterms:created>
  <dcterms:modified xsi:type="dcterms:W3CDTF">2024-05-03T11:16:00Z</dcterms:modified>
</cp:coreProperties>
</file>