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E88" w:rsidRPr="006E1540" w:rsidRDefault="001D4E88" w:rsidP="001D4E88">
      <w:pPr>
        <w:jc w:val="center"/>
        <w:rPr>
          <w:rFonts w:ascii="Times New Roman" w:hAnsi="Times New Roman" w:cs="Times New Roman"/>
          <w:b/>
          <w:bCs/>
          <w:sz w:val="30"/>
          <w:szCs w:val="30"/>
        </w:rPr>
      </w:pPr>
      <w:r w:rsidRPr="006E1540">
        <w:rPr>
          <w:rFonts w:ascii="Times New Roman" w:hAnsi="Times New Roman" w:cs="Times New Roman"/>
          <w:b/>
          <w:bCs/>
          <w:sz w:val="30"/>
          <w:szCs w:val="30"/>
        </w:rPr>
        <w:t xml:space="preserve">Меры поддержки </w:t>
      </w:r>
      <w:r>
        <w:rPr>
          <w:rFonts w:ascii="Times New Roman" w:hAnsi="Times New Roman" w:cs="Times New Roman"/>
          <w:b/>
          <w:bCs/>
          <w:sz w:val="30"/>
          <w:szCs w:val="30"/>
        </w:rPr>
        <w:t xml:space="preserve">лиц, заключивших контракт о прохождении военной службы </w:t>
      </w:r>
      <w:r w:rsidRPr="006E1540">
        <w:rPr>
          <w:rFonts w:ascii="Times New Roman" w:hAnsi="Times New Roman" w:cs="Times New Roman"/>
          <w:b/>
          <w:bCs/>
          <w:sz w:val="30"/>
          <w:szCs w:val="30"/>
        </w:rPr>
        <w:t>и членов их семей, установленные на федеральном уровне</w:t>
      </w:r>
    </w:p>
    <w:p w:rsidR="001D4E88" w:rsidRDefault="001D4E88" w:rsidP="001D4E88">
      <w:pPr>
        <w:jc w:val="center"/>
        <w:rPr>
          <w:rFonts w:ascii="Times New Roman" w:hAnsi="Times New Roman" w:cs="Times New Roman"/>
          <w:b/>
          <w:bCs/>
          <w:sz w:val="28"/>
          <w:szCs w:val="28"/>
        </w:rPr>
      </w:pPr>
    </w:p>
    <w:p w:rsidR="001D4E88" w:rsidRDefault="001D4E88" w:rsidP="001D4E88">
      <w:pPr>
        <w:jc w:val="center"/>
        <w:rPr>
          <w:rFonts w:ascii="Times New Roman" w:hAnsi="Times New Roman" w:cs="Times New Roman"/>
          <w:b/>
          <w:bCs/>
          <w:sz w:val="28"/>
          <w:szCs w:val="28"/>
          <w:u w:val="single"/>
        </w:rPr>
      </w:pPr>
      <w:r w:rsidRPr="006E1540">
        <w:rPr>
          <w:rFonts w:ascii="Times New Roman" w:hAnsi="Times New Roman" w:cs="Times New Roman"/>
          <w:b/>
          <w:bCs/>
          <w:sz w:val="28"/>
          <w:szCs w:val="28"/>
          <w:u w:val="single"/>
        </w:rPr>
        <w:t xml:space="preserve">Меры поддержки </w:t>
      </w:r>
      <w:r>
        <w:rPr>
          <w:rFonts w:ascii="Times New Roman" w:hAnsi="Times New Roman" w:cs="Times New Roman"/>
          <w:b/>
          <w:bCs/>
          <w:sz w:val="28"/>
          <w:szCs w:val="28"/>
          <w:u w:val="single"/>
        </w:rPr>
        <w:t>военнослужащего</w:t>
      </w:r>
    </w:p>
    <w:p w:rsidR="003D68B8" w:rsidRDefault="003D68B8" w:rsidP="001D4E88">
      <w:pPr>
        <w:rPr>
          <w:rFonts w:ascii="Times New Roman" w:hAnsi="Times New Roman" w:cs="Times New Roman"/>
          <w:sz w:val="28"/>
          <w:szCs w:val="28"/>
        </w:rPr>
      </w:pPr>
    </w:p>
    <w:tbl>
      <w:tblPr>
        <w:tblStyle w:val="a3"/>
        <w:tblW w:w="0" w:type="auto"/>
        <w:tblLook w:val="04A0" w:firstRow="1" w:lastRow="0" w:firstColumn="1" w:lastColumn="0" w:noHBand="0" w:noVBand="1"/>
      </w:tblPr>
      <w:tblGrid>
        <w:gridCol w:w="3681"/>
        <w:gridCol w:w="6775"/>
      </w:tblGrid>
      <w:tr w:rsidR="001D4E88" w:rsidTr="007D1956">
        <w:tc>
          <w:tcPr>
            <w:tcW w:w="10456" w:type="dxa"/>
            <w:gridSpan w:val="2"/>
          </w:tcPr>
          <w:p w:rsidR="001D4E88" w:rsidRDefault="001D4E88" w:rsidP="001D4E88">
            <w:pPr>
              <w:tabs>
                <w:tab w:val="left" w:pos="3518"/>
              </w:tabs>
              <w:ind w:firstLine="0"/>
              <w:jc w:val="center"/>
              <w:rPr>
                <w:rFonts w:ascii="Times New Roman" w:hAnsi="Times New Roman" w:cs="Times New Roman"/>
                <w:b/>
                <w:bCs/>
                <w:sz w:val="28"/>
                <w:szCs w:val="28"/>
              </w:rPr>
            </w:pPr>
          </w:p>
          <w:p w:rsidR="001D4E88" w:rsidRPr="0092368E" w:rsidRDefault="001D4E88" w:rsidP="001D4E88">
            <w:pPr>
              <w:tabs>
                <w:tab w:val="left" w:pos="3518"/>
              </w:tabs>
              <w:ind w:firstLine="0"/>
              <w:jc w:val="center"/>
              <w:rPr>
                <w:rFonts w:ascii="Times New Roman" w:hAnsi="Times New Roman" w:cs="Times New Roman"/>
                <w:b/>
                <w:bCs/>
                <w:sz w:val="28"/>
                <w:szCs w:val="28"/>
              </w:rPr>
            </w:pPr>
            <w:r w:rsidRPr="0092368E">
              <w:rPr>
                <w:rFonts w:ascii="Times New Roman" w:hAnsi="Times New Roman" w:cs="Times New Roman"/>
                <w:b/>
                <w:bCs/>
                <w:sz w:val="28"/>
                <w:szCs w:val="28"/>
              </w:rPr>
              <w:t>Денежные выплаты, материальное обеспечение</w:t>
            </w:r>
          </w:p>
          <w:p w:rsidR="001D4E88" w:rsidRDefault="001D4E88" w:rsidP="001D4E88">
            <w:pPr>
              <w:ind w:firstLine="0"/>
              <w:rPr>
                <w:rFonts w:ascii="Times New Roman" w:hAnsi="Times New Roman" w:cs="Times New Roman"/>
                <w:sz w:val="28"/>
                <w:szCs w:val="28"/>
              </w:rPr>
            </w:pPr>
          </w:p>
        </w:tc>
      </w:tr>
      <w:tr w:rsidR="001D4E88" w:rsidTr="001D4E88">
        <w:tc>
          <w:tcPr>
            <w:tcW w:w="3681" w:type="dxa"/>
          </w:tcPr>
          <w:p w:rsidR="001D4E88" w:rsidRDefault="001D4E88" w:rsidP="001D4E88">
            <w:pPr>
              <w:ind w:firstLine="0"/>
              <w:rPr>
                <w:rFonts w:ascii="Times New Roman" w:hAnsi="Times New Roman" w:cs="Times New Roman"/>
                <w:sz w:val="28"/>
                <w:szCs w:val="28"/>
              </w:rPr>
            </w:pPr>
          </w:p>
          <w:p w:rsidR="001D4E88" w:rsidRDefault="001D4E88" w:rsidP="001D4E88">
            <w:pPr>
              <w:ind w:firstLine="0"/>
              <w:jc w:val="center"/>
              <w:rPr>
                <w:rFonts w:ascii="Times New Roman" w:hAnsi="Times New Roman" w:cs="Times New Roman"/>
                <w:sz w:val="28"/>
                <w:szCs w:val="28"/>
              </w:rPr>
            </w:pPr>
            <w:r w:rsidRPr="00AD772A">
              <w:rPr>
                <w:rFonts w:ascii="Times New Roman" w:hAnsi="Times New Roman" w:cs="Times New Roman"/>
                <w:sz w:val="28"/>
                <w:szCs w:val="28"/>
              </w:rPr>
              <w:t>Единовременная денежная выплата при заключении контракта</w:t>
            </w:r>
            <w:r>
              <w:rPr>
                <w:rFonts w:ascii="Times New Roman" w:hAnsi="Times New Roman" w:cs="Times New Roman"/>
                <w:sz w:val="28"/>
                <w:szCs w:val="28"/>
              </w:rPr>
              <w:t xml:space="preserve"> в </w:t>
            </w:r>
            <w:r w:rsidRPr="00A86D5D">
              <w:rPr>
                <w:rFonts w:ascii="Times New Roman" w:hAnsi="Times New Roman" w:cs="Times New Roman"/>
                <w:b/>
                <w:bCs/>
                <w:sz w:val="28"/>
                <w:szCs w:val="28"/>
              </w:rPr>
              <w:t>размере 400 000 рублей</w:t>
            </w:r>
          </w:p>
          <w:p w:rsidR="001D4E88" w:rsidRDefault="001D4E88" w:rsidP="001D4E88">
            <w:pPr>
              <w:ind w:firstLine="0"/>
              <w:rPr>
                <w:rFonts w:ascii="Times New Roman" w:hAnsi="Times New Roman" w:cs="Times New Roman"/>
                <w:sz w:val="28"/>
                <w:szCs w:val="28"/>
              </w:rPr>
            </w:pPr>
          </w:p>
          <w:p w:rsidR="001D4E88" w:rsidRDefault="001D4E88" w:rsidP="001D4E88">
            <w:pPr>
              <w:ind w:firstLine="0"/>
              <w:rPr>
                <w:rFonts w:ascii="Times New Roman" w:hAnsi="Times New Roman" w:cs="Times New Roman"/>
                <w:sz w:val="28"/>
                <w:szCs w:val="28"/>
              </w:rPr>
            </w:pPr>
          </w:p>
        </w:tc>
        <w:tc>
          <w:tcPr>
            <w:tcW w:w="6775" w:type="dxa"/>
          </w:tcPr>
          <w:p w:rsidR="001D4E88" w:rsidRDefault="001D4E88" w:rsidP="001D4E88">
            <w:pPr>
              <w:contextualSpacing/>
              <w:rPr>
                <w:rFonts w:ascii="Times New Roman" w:hAnsi="Times New Roman" w:cs="Times New Roman"/>
                <w:b/>
                <w:bCs/>
                <w:sz w:val="28"/>
                <w:szCs w:val="28"/>
              </w:rPr>
            </w:pPr>
            <w:proofErr w:type="gramStart"/>
            <w:r>
              <w:rPr>
                <w:rFonts w:ascii="Times New Roman" w:hAnsi="Times New Roman" w:cs="Times New Roman"/>
                <w:sz w:val="28"/>
                <w:szCs w:val="28"/>
              </w:rPr>
              <w:t>В соответствии с Указом Президента Российской Федерации от 31 июля 2024 года № 644 «</w:t>
            </w:r>
            <w:r w:rsidRPr="00AD772A">
              <w:rPr>
                <w:rFonts w:ascii="Times New Roman" w:hAnsi="Times New Roman" w:cs="Times New Roman"/>
                <w:sz w:val="28"/>
                <w:szCs w:val="28"/>
              </w:rPr>
              <w:t>О единовременной денежной выплате военнослужащим, проходящим военную службу по контракту в Вооруженных Силах Российской Федерации, войсках национальной гвардии Российской Федерации</w:t>
            </w:r>
            <w:r>
              <w:rPr>
                <w:rFonts w:ascii="Times New Roman" w:hAnsi="Times New Roman" w:cs="Times New Roman"/>
                <w:sz w:val="28"/>
                <w:szCs w:val="28"/>
              </w:rPr>
              <w:t xml:space="preserve">» (далее – Указ № 644) </w:t>
            </w:r>
            <w:r w:rsidRPr="0023204E">
              <w:rPr>
                <w:rFonts w:ascii="Times New Roman" w:hAnsi="Times New Roman" w:cs="Times New Roman"/>
                <w:sz w:val="28"/>
                <w:szCs w:val="28"/>
              </w:rPr>
              <w:t>гражданам РФ и иностранным гражданам, которые заключили в период с 1 августа по 31 декабря 2024 г. контракт о прохождении военной службы в ВС</w:t>
            </w:r>
            <w:proofErr w:type="gramEnd"/>
            <w:r w:rsidRPr="0023204E">
              <w:rPr>
                <w:rFonts w:ascii="Times New Roman" w:hAnsi="Times New Roman" w:cs="Times New Roman"/>
                <w:sz w:val="28"/>
                <w:szCs w:val="28"/>
              </w:rPr>
              <w:t xml:space="preserve"> РФ сроком на 1 год и более для выполнения задач </w:t>
            </w:r>
            <w:r>
              <w:rPr>
                <w:rFonts w:ascii="Times New Roman" w:hAnsi="Times New Roman" w:cs="Times New Roman"/>
                <w:sz w:val="28"/>
                <w:szCs w:val="28"/>
              </w:rPr>
              <w:t xml:space="preserve">СВО </w:t>
            </w:r>
            <w:r w:rsidRPr="0023204E">
              <w:rPr>
                <w:rFonts w:ascii="Times New Roman" w:hAnsi="Times New Roman" w:cs="Times New Roman"/>
                <w:sz w:val="28"/>
                <w:szCs w:val="28"/>
              </w:rPr>
              <w:t xml:space="preserve">на территориях ДНР, ЛНР, Запорожской и Херсонской областей и Украины, </w:t>
            </w:r>
            <w:r w:rsidRPr="0023204E">
              <w:rPr>
                <w:rFonts w:ascii="Times New Roman" w:hAnsi="Times New Roman" w:cs="Times New Roman"/>
                <w:b/>
                <w:bCs/>
                <w:sz w:val="28"/>
                <w:szCs w:val="28"/>
              </w:rPr>
              <w:t>установлена единовременная денежная выплата в размере 400 000 рублей</w:t>
            </w:r>
            <w:r>
              <w:rPr>
                <w:rFonts w:ascii="Times New Roman" w:hAnsi="Times New Roman" w:cs="Times New Roman"/>
                <w:b/>
                <w:bCs/>
                <w:sz w:val="28"/>
                <w:szCs w:val="28"/>
              </w:rPr>
              <w:t>.</w:t>
            </w:r>
          </w:p>
          <w:p w:rsidR="001D4E88" w:rsidRDefault="000F0A69" w:rsidP="001D4E88">
            <w:pPr>
              <w:contextualSpacing/>
              <w:rPr>
                <w:rFonts w:ascii="Times New Roman" w:hAnsi="Times New Roman" w:cs="Times New Roman"/>
                <w:color w:val="000000" w:themeColor="text1"/>
                <w:sz w:val="28"/>
                <w:szCs w:val="28"/>
              </w:rPr>
            </w:pPr>
            <w:hyperlink r:id="rId9" w:anchor="/document/411210271/entry/0" w:history="1">
              <w:r w:rsidR="001D4E88" w:rsidRPr="0023204E">
                <w:rPr>
                  <w:rStyle w:val="a4"/>
                  <w:rFonts w:ascii="Times New Roman" w:hAnsi="Times New Roman" w:cs="Times New Roman"/>
                  <w:color w:val="000000" w:themeColor="text1"/>
                  <w:sz w:val="28"/>
                  <w:szCs w:val="28"/>
                  <w:u w:val="none"/>
                </w:rPr>
                <w:t>Указ</w:t>
              </w:r>
            </w:hyperlink>
            <w:r w:rsidR="001D4E88">
              <w:rPr>
                <w:rFonts w:ascii="Times New Roman" w:hAnsi="Times New Roman" w:cs="Times New Roman"/>
                <w:color w:val="000000" w:themeColor="text1"/>
                <w:sz w:val="28"/>
                <w:szCs w:val="28"/>
              </w:rPr>
              <w:t>ом</w:t>
            </w:r>
            <w:r w:rsidR="001D4E88" w:rsidRPr="0023204E">
              <w:rPr>
                <w:rFonts w:ascii="Times New Roman" w:hAnsi="Times New Roman" w:cs="Times New Roman"/>
                <w:color w:val="000000" w:themeColor="text1"/>
                <w:sz w:val="28"/>
                <w:szCs w:val="28"/>
              </w:rPr>
              <w:t> Президента Р</w:t>
            </w:r>
            <w:r w:rsidR="001D4E88">
              <w:rPr>
                <w:rFonts w:ascii="Times New Roman" w:hAnsi="Times New Roman" w:cs="Times New Roman"/>
                <w:color w:val="000000" w:themeColor="text1"/>
                <w:sz w:val="28"/>
                <w:szCs w:val="28"/>
              </w:rPr>
              <w:t xml:space="preserve">оссийской Федерации от 26 декабря 2024 года № 1111 предусмотрено, что данная выплата является </w:t>
            </w:r>
            <w:r w:rsidR="001D4E88" w:rsidRPr="0023204E">
              <w:rPr>
                <w:rFonts w:ascii="Times New Roman" w:hAnsi="Times New Roman" w:cs="Times New Roman"/>
                <w:b/>
                <w:bCs/>
                <w:color w:val="000000" w:themeColor="text1"/>
                <w:sz w:val="28"/>
                <w:szCs w:val="28"/>
              </w:rPr>
              <w:t>бессрочной</w:t>
            </w:r>
            <w:r w:rsidR="001D4E88">
              <w:rPr>
                <w:rFonts w:ascii="Times New Roman" w:hAnsi="Times New Roman" w:cs="Times New Roman"/>
                <w:color w:val="000000" w:themeColor="text1"/>
                <w:sz w:val="28"/>
                <w:szCs w:val="28"/>
              </w:rPr>
              <w:t>.</w:t>
            </w:r>
          </w:p>
          <w:p w:rsidR="001D4E88" w:rsidRPr="001D4E88" w:rsidRDefault="001D4E88" w:rsidP="001D4E88">
            <w:pPr>
              <w:contextualSpacing/>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 xml:space="preserve">Постановлением Правительства Российской Федерации от </w:t>
            </w:r>
            <w:r w:rsidRPr="008B22B9">
              <w:rPr>
                <w:rFonts w:ascii="Times New Roman" w:hAnsi="Times New Roman" w:cs="Times New Roman"/>
                <w:color w:val="000000" w:themeColor="text1"/>
                <w:sz w:val="28"/>
                <w:szCs w:val="28"/>
              </w:rPr>
              <w:t>28 декабря 2024</w:t>
            </w:r>
            <w:r>
              <w:rPr>
                <w:rFonts w:ascii="Times New Roman" w:hAnsi="Times New Roman" w:cs="Times New Roman"/>
                <w:color w:val="000000" w:themeColor="text1"/>
                <w:sz w:val="28"/>
                <w:szCs w:val="28"/>
              </w:rPr>
              <w:t xml:space="preserve"> года № </w:t>
            </w:r>
            <w:r w:rsidRPr="008B22B9">
              <w:rPr>
                <w:rFonts w:ascii="Times New Roman" w:hAnsi="Times New Roman" w:cs="Times New Roman"/>
                <w:color w:val="000000" w:themeColor="text1"/>
                <w:sz w:val="28"/>
                <w:szCs w:val="28"/>
              </w:rPr>
              <w:t>1970</w:t>
            </w:r>
            <w:r>
              <w:rPr>
                <w:rFonts w:ascii="Times New Roman" w:hAnsi="Times New Roman" w:cs="Times New Roman"/>
                <w:color w:val="000000" w:themeColor="text1"/>
                <w:sz w:val="28"/>
                <w:szCs w:val="28"/>
              </w:rPr>
              <w:t xml:space="preserve"> установлено, что единовременная денежная выплата в соответствии с Указом № 644 </w:t>
            </w:r>
            <w:r w:rsidRPr="008B22B9">
              <w:rPr>
                <w:rFonts w:ascii="Times New Roman" w:hAnsi="Times New Roman" w:cs="Times New Roman"/>
                <w:b/>
                <w:bCs/>
                <w:color w:val="000000" w:themeColor="text1"/>
                <w:sz w:val="28"/>
                <w:szCs w:val="28"/>
                <w:u w:val="single"/>
              </w:rPr>
              <w:t>не выплачивается</w:t>
            </w:r>
            <w:r>
              <w:rPr>
                <w:rFonts w:ascii="Times New Roman" w:hAnsi="Times New Roman" w:cs="Times New Roman"/>
                <w:color w:val="000000" w:themeColor="text1"/>
                <w:sz w:val="28"/>
                <w:szCs w:val="28"/>
              </w:rPr>
              <w:t xml:space="preserve"> </w:t>
            </w:r>
            <w:r w:rsidRPr="008B22B9">
              <w:rPr>
                <w:rFonts w:ascii="Times New Roman" w:hAnsi="Times New Roman" w:cs="Times New Roman"/>
                <w:color w:val="000000" w:themeColor="text1"/>
                <w:sz w:val="28"/>
                <w:szCs w:val="28"/>
              </w:rPr>
              <w:t xml:space="preserve">гражданам Российской Федерации, которые на день заключения контракта о прохождении военной службы в Вооруженных Силах Российской Федерации </w:t>
            </w:r>
            <w:r w:rsidRPr="008B22B9">
              <w:rPr>
                <w:rFonts w:ascii="Times New Roman" w:hAnsi="Times New Roman" w:cs="Times New Roman"/>
                <w:b/>
                <w:bCs/>
                <w:color w:val="000000" w:themeColor="text1"/>
                <w:sz w:val="28"/>
                <w:szCs w:val="28"/>
              </w:rPr>
              <w:t>отбывали наказание в виде лишения свободы.</w:t>
            </w:r>
          </w:p>
        </w:tc>
      </w:tr>
      <w:tr w:rsidR="001D4E88" w:rsidTr="001D4E88">
        <w:tc>
          <w:tcPr>
            <w:tcW w:w="3681" w:type="dxa"/>
          </w:tcPr>
          <w:p w:rsidR="001D4E88" w:rsidRDefault="001D4E88" w:rsidP="001D4E88">
            <w:pPr>
              <w:ind w:firstLine="0"/>
              <w:jc w:val="center"/>
              <w:rPr>
                <w:rFonts w:ascii="Times New Roman" w:hAnsi="Times New Roman" w:cs="Times New Roman"/>
                <w:sz w:val="28"/>
                <w:szCs w:val="28"/>
              </w:rPr>
            </w:pPr>
          </w:p>
          <w:p w:rsidR="001D4E88" w:rsidRDefault="001D4E88" w:rsidP="001D4E88">
            <w:pPr>
              <w:ind w:firstLine="0"/>
              <w:jc w:val="center"/>
              <w:rPr>
                <w:rFonts w:ascii="Times New Roman" w:hAnsi="Times New Roman" w:cs="Times New Roman"/>
                <w:sz w:val="28"/>
                <w:szCs w:val="28"/>
              </w:rPr>
            </w:pPr>
            <w:r>
              <w:rPr>
                <w:rFonts w:ascii="Times New Roman" w:hAnsi="Times New Roman" w:cs="Times New Roman"/>
                <w:sz w:val="28"/>
                <w:szCs w:val="28"/>
              </w:rPr>
              <w:t>Денежное довольствие в зоне СВО</w:t>
            </w:r>
          </w:p>
        </w:tc>
        <w:tc>
          <w:tcPr>
            <w:tcW w:w="6775" w:type="dxa"/>
          </w:tcPr>
          <w:p w:rsidR="001D4E88" w:rsidRDefault="001D4E88" w:rsidP="001D4E88">
            <w:pPr>
              <w:contextualSpacing/>
              <w:rPr>
                <w:rFonts w:ascii="Times New Roman" w:hAnsi="Times New Roman" w:cs="Times New Roman"/>
                <w:sz w:val="28"/>
                <w:szCs w:val="28"/>
              </w:rPr>
            </w:pPr>
            <w:r>
              <w:rPr>
                <w:rFonts w:ascii="Times New Roman" w:hAnsi="Times New Roman" w:cs="Times New Roman"/>
                <w:sz w:val="28"/>
                <w:szCs w:val="28"/>
              </w:rPr>
              <w:t xml:space="preserve">Минимальная заработная плата в зоне СВО составляет </w:t>
            </w:r>
            <w:r w:rsidRPr="0092368E">
              <w:rPr>
                <w:rFonts w:ascii="Times New Roman" w:hAnsi="Times New Roman" w:cs="Times New Roman"/>
                <w:b/>
                <w:bCs/>
                <w:sz w:val="28"/>
                <w:szCs w:val="28"/>
              </w:rPr>
              <w:t>210 000 рублей</w:t>
            </w:r>
            <w:r>
              <w:rPr>
                <w:rFonts w:ascii="Times New Roman" w:hAnsi="Times New Roman" w:cs="Times New Roman"/>
                <w:sz w:val="28"/>
                <w:szCs w:val="28"/>
              </w:rPr>
              <w:t>.</w:t>
            </w:r>
          </w:p>
          <w:p w:rsidR="001D4E88" w:rsidRDefault="001D4E88" w:rsidP="001D4E88">
            <w:pPr>
              <w:contextualSpacing/>
              <w:rPr>
                <w:rFonts w:ascii="Times New Roman" w:hAnsi="Times New Roman" w:cs="Times New Roman"/>
                <w:sz w:val="28"/>
                <w:szCs w:val="28"/>
              </w:rPr>
            </w:pPr>
            <w:r w:rsidRPr="009D32A8">
              <w:rPr>
                <w:rFonts w:ascii="Times New Roman" w:hAnsi="Times New Roman" w:cs="Times New Roman"/>
                <w:sz w:val="28"/>
                <w:szCs w:val="28"/>
              </w:rPr>
              <w:t>Кроме того, к денежному довольствию добавляются дополнительные выплаты за особые и боевые достижения, боевые успехи и особые условия военной службы:</w:t>
            </w:r>
          </w:p>
          <w:p w:rsidR="001D4E88" w:rsidRDefault="001D4E88" w:rsidP="001D4E88">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92368E">
              <w:rPr>
                <w:rFonts w:ascii="Times New Roman" w:hAnsi="Times New Roman" w:cs="Times New Roman"/>
                <w:b/>
                <w:bCs/>
                <w:sz w:val="28"/>
                <w:szCs w:val="28"/>
              </w:rPr>
              <w:t>8 000 рублей</w:t>
            </w:r>
            <w:r w:rsidRPr="009D32A8">
              <w:rPr>
                <w:rFonts w:ascii="Times New Roman" w:hAnsi="Times New Roman" w:cs="Times New Roman"/>
                <w:sz w:val="28"/>
                <w:szCs w:val="28"/>
              </w:rPr>
              <w:t xml:space="preserve"> – за каждый день участия в активных наступательных действиях;</w:t>
            </w:r>
          </w:p>
          <w:p w:rsidR="001D4E88" w:rsidRDefault="001D4E88" w:rsidP="001D4E88">
            <w:pPr>
              <w:contextualSpacing/>
              <w:rPr>
                <w:rFonts w:ascii="Times New Roman" w:hAnsi="Times New Roman" w:cs="Times New Roman"/>
                <w:sz w:val="28"/>
                <w:szCs w:val="28"/>
              </w:rPr>
            </w:pPr>
            <w:r>
              <w:rPr>
                <w:rFonts w:ascii="Times New Roman" w:hAnsi="Times New Roman" w:cs="Times New Roman"/>
                <w:sz w:val="28"/>
                <w:szCs w:val="28"/>
              </w:rPr>
              <w:t xml:space="preserve">- </w:t>
            </w:r>
            <w:r w:rsidRPr="0092368E">
              <w:rPr>
                <w:rFonts w:ascii="Times New Roman" w:hAnsi="Times New Roman" w:cs="Times New Roman"/>
                <w:b/>
                <w:bCs/>
                <w:sz w:val="28"/>
                <w:szCs w:val="28"/>
              </w:rPr>
              <w:t>50 000 рублей</w:t>
            </w:r>
            <w:r w:rsidRPr="009D32A8">
              <w:rPr>
                <w:rFonts w:ascii="Times New Roman" w:hAnsi="Times New Roman" w:cs="Times New Roman"/>
                <w:sz w:val="28"/>
                <w:szCs w:val="28"/>
              </w:rPr>
              <w:t xml:space="preserve"> – за каждый километр продвижения в составе штурмовых отрядов</w:t>
            </w:r>
            <w:r>
              <w:rPr>
                <w:rFonts w:ascii="Times New Roman" w:hAnsi="Times New Roman" w:cs="Times New Roman"/>
                <w:sz w:val="28"/>
                <w:szCs w:val="28"/>
              </w:rPr>
              <w:t>;</w:t>
            </w:r>
          </w:p>
          <w:p w:rsidR="001D4E88" w:rsidRDefault="001D4E88" w:rsidP="001D4E88">
            <w:pPr>
              <w:ind w:firstLine="0"/>
              <w:rPr>
                <w:rFonts w:ascii="Times New Roman" w:hAnsi="Times New Roman" w:cs="Times New Roman"/>
                <w:sz w:val="28"/>
                <w:szCs w:val="28"/>
              </w:rPr>
            </w:pPr>
            <w:r>
              <w:rPr>
                <w:rFonts w:ascii="Times New Roman" w:hAnsi="Times New Roman" w:cs="Times New Roman"/>
                <w:sz w:val="28"/>
                <w:szCs w:val="28"/>
              </w:rPr>
              <w:t xml:space="preserve">- </w:t>
            </w:r>
            <w:r w:rsidRPr="0092368E">
              <w:rPr>
                <w:rFonts w:ascii="Times New Roman" w:hAnsi="Times New Roman" w:cs="Times New Roman"/>
                <w:b/>
                <w:bCs/>
                <w:sz w:val="28"/>
                <w:szCs w:val="28"/>
              </w:rPr>
              <w:t>от 50 000 рублей до 15 000 000 рублей</w:t>
            </w:r>
            <w:r w:rsidRPr="009D32A8">
              <w:rPr>
                <w:rFonts w:ascii="Times New Roman" w:hAnsi="Times New Roman" w:cs="Times New Roman"/>
                <w:sz w:val="28"/>
                <w:szCs w:val="28"/>
              </w:rPr>
              <w:t xml:space="preserve"> – за захват или уничтожение вооружения или военной техники </w:t>
            </w:r>
            <w:r w:rsidRPr="009D32A8">
              <w:rPr>
                <w:rFonts w:ascii="Times New Roman" w:hAnsi="Times New Roman" w:cs="Times New Roman"/>
                <w:sz w:val="28"/>
                <w:szCs w:val="28"/>
              </w:rPr>
              <w:lastRenderedPageBreak/>
              <w:t>противника.</w:t>
            </w:r>
          </w:p>
        </w:tc>
      </w:tr>
      <w:tr w:rsidR="001D4E88" w:rsidTr="001D4E88">
        <w:tc>
          <w:tcPr>
            <w:tcW w:w="3681" w:type="dxa"/>
          </w:tcPr>
          <w:p w:rsidR="001D4E88" w:rsidRDefault="001D4E88" w:rsidP="001D4E88">
            <w:pPr>
              <w:ind w:firstLine="0"/>
              <w:jc w:val="center"/>
              <w:rPr>
                <w:rFonts w:ascii="Times New Roman" w:hAnsi="Times New Roman" w:cs="Times New Roman"/>
                <w:sz w:val="28"/>
                <w:szCs w:val="28"/>
              </w:rPr>
            </w:pPr>
          </w:p>
          <w:p w:rsidR="001D4E88" w:rsidRDefault="001D4E88" w:rsidP="001D4E88">
            <w:pPr>
              <w:ind w:firstLine="0"/>
              <w:contextualSpacing/>
              <w:jc w:val="center"/>
              <w:rPr>
                <w:rFonts w:ascii="Times New Roman" w:hAnsi="Times New Roman" w:cs="Times New Roman"/>
                <w:sz w:val="28"/>
                <w:szCs w:val="28"/>
              </w:rPr>
            </w:pPr>
            <w:r>
              <w:rPr>
                <w:rFonts w:ascii="Times New Roman" w:hAnsi="Times New Roman" w:cs="Times New Roman"/>
                <w:sz w:val="28"/>
                <w:szCs w:val="28"/>
              </w:rPr>
              <w:t>Ежемесячная выплата ветеранам боевых действий</w:t>
            </w:r>
          </w:p>
          <w:p w:rsidR="001D4E88" w:rsidRDefault="001D4E88" w:rsidP="001D4E88">
            <w:pPr>
              <w:ind w:firstLine="0"/>
              <w:jc w:val="center"/>
              <w:rPr>
                <w:rFonts w:ascii="Times New Roman" w:hAnsi="Times New Roman" w:cs="Times New Roman"/>
                <w:sz w:val="28"/>
                <w:szCs w:val="28"/>
              </w:rPr>
            </w:pPr>
          </w:p>
          <w:p w:rsidR="001D4E88" w:rsidRDefault="001D4E88" w:rsidP="001D4E88">
            <w:pPr>
              <w:ind w:firstLine="0"/>
              <w:rPr>
                <w:rFonts w:ascii="Times New Roman" w:hAnsi="Times New Roman" w:cs="Times New Roman"/>
                <w:sz w:val="28"/>
                <w:szCs w:val="28"/>
              </w:rPr>
            </w:pPr>
          </w:p>
          <w:p w:rsidR="001D4E88" w:rsidRDefault="001D4E88" w:rsidP="001D4E88">
            <w:pPr>
              <w:ind w:firstLine="0"/>
              <w:rPr>
                <w:rFonts w:ascii="Times New Roman" w:hAnsi="Times New Roman" w:cs="Times New Roman"/>
                <w:sz w:val="28"/>
                <w:szCs w:val="28"/>
              </w:rPr>
            </w:pPr>
          </w:p>
        </w:tc>
        <w:tc>
          <w:tcPr>
            <w:tcW w:w="6775" w:type="dxa"/>
          </w:tcPr>
          <w:p w:rsidR="001D4E88" w:rsidRDefault="001D4E88" w:rsidP="001D4E88">
            <w:pPr>
              <w:contextualSpacing/>
              <w:rPr>
                <w:rFonts w:ascii="Times New Roman" w:hAnsi="Times New Roman" w:cs="Times New Roman"/>
                <w:sz w:val="28"/>
                <w:szCs w:val="28"/>
              </w:rPr>
            </w:pPr>
            <w:r>
              <w:rPr>
                <w:rFonts w:ascii="Times New Roman" w:hAnsi="Times New Roman" w:cs="Times New Roman"/>
                <w:sz w:val="28"/>
                <w:szCs w:val="28"/>
              </w:rPr>
              <w:t xml:space="preserve">Для ветеранов боевых действий предусмотрена ежемесячная денежная выплата. </w:t>
            </w:r>
          </w:p>
          <w:p w:rsidR="001D4E88" w:rsidRDefault="001D4E88" w:rsidP="001D4E88">
            <w:pPr>
              <w:contextualSpacing/>
              <w:rPr>
                <w:rFonts w:ascii="Times New Roman" w:hAnsi="Times New Roman" w:cs="Times New Roman"/>
                <w:sz w:val="28"/>
                <w:szCs w:val="28"/>
              </w:rPr>
            </w:pPr>
            <w:r>
              <w:rPr>
                <w:rFonts w:ascii="Times New Roman" w:hAnsi="Times New Roman" w:cs="Times New Roman"/>
                <w:sz w:val="28"/>
                <w:szCs w:val="28"/>
              </w:rPr>
              <w:t xml:space="preserve">В 2025 году с учётом индексации она составит </w:t>
            </w:r>
            <w:r w:rsidRPr="0092368E">
              <w:rPr>
                <w:rFonts w:ascii="Times New Roman" w:hAnsi="Times New Roman" w:cs="Times New Roman"/>
                <w:b/>
                <w:bCs/>
                <w:sz w:val="28"/>
                <w:szCs w:val="28"/>
              </w:rPr>
              <w:t>4582.04 руб</w:t>
            </w:r>
            <w:r>
              <w:rPr>
                <w:rFonts w:ascii="Times New Roman" w:hAnsi="Times New Roman" w:cs="Times New Roman"/>
                <w:sz w:val="28"/>
                <w:szCs w:val="28"/>
              </w:rPr>
              <w:t xml:space="preserve">. – при отказе от набора социальных услуг </w:t>
            </w:r>
            <w:r w:rsidRPr="0092368E">
              <w:rPr>
                <w:rFonts w:ascii="Times New Roman" w:hAnsi="Times New Roman" w:cs="Times New Roman"/>
                <w:b/>
                <w:bCs/>
                <w:sz w:val="28"/>
                <w:szCs w:val="28"/>
              </w:rPr>
              <w:t>или 2854 руб</w:t>
            </w:r>
            <w:r>
              <w:rPr>
                <w:rFonts w:ascii="Times New Roman" w:hAnsi="Times New Roman" w:cs="Times New Roman"/>
                <w:sz w:val="28"/>
                <w:szCs w:val="28"/>
              </w:rPr>
              <w:t>. – если гражданин решил воспользоваться полным набором социальных услуг.</w:t>
            </w:r>
          </w:p>
          <w:p w:rsidR="001D4E88" w:rsidRDefault="001D4E88" w:rsidP="001D4E88">
            <w:pPr>
              <w:ind w:firstLine="0"/>
              <w:rPr>
                <w:rFonts w:ascii="Times New Roman" w:hAnsi="Times New Roman" w:cs="Times New Roman"/>
                <w:sz w:val="28"/>
                <w:szCs w:val="28"/>
              </w:rPr>
            </w:pPr>
            <w:r w:rsidRPr="00124B18">
              <w:rPr>
                <w:rFonts w:ascii="Times New Roman" w:hAnsi="Times New Roman" w:cs="Times New Roman"/>
                <w:sz w:val="28"/>
                <w:szCs w:val="28"/>
              </w:rPr>
              <w:t>В соответствии с Федеральным законом</w:t>
            </w:r>
            <w:r>
              <w:rPr>
                <w:rFonts w:ascii="Times New Roman" w:hAnsi="Times New Roman" w:cs="Times New Roman"/>
                <w:sz w:val="28"/>
                <w:szCs w:val="28"/>
              </w:rPr>
              <w:t xml:space="preserve"> </w:t>
            </w:r>
            <w:r w:rsidRPr="00124B18">
              <w:rPr>
                <w:rFonts w:ascii="Times New Roman" w:hAnsi="Times New Roman" w:cs="Times New Roman"/>
                <w:sz w:val="28"/>
                <w:szCs w:val="28"/>
              </w:rPr>
              <w:t>от 08 августа 2024 года №</w:t>
            </w:r>
            <w:r>
              <w:rPr>
                <w:rFonts w:ascii="Times New Roman" w:hAnsi="Times New Roman" w:cs="Times New Roman"/>
                <w:sz w:val="28"/>
                <w:szCs w:val="28"/>
              </w:rPr>
              <w:t> </w:t>
            </w:r>
            <w:r w:rsidRPr="00124B18">
              <w:rPr>
                <w:rFonts w:ascii="Times New Roman" w:hAnsi="Times New Roman" w:cs="Times New Roman"/>
                <w:sz w:val="28"/>
                <w:szCs w:val="28"/>
              </w:rPr>
              <w:t>291-ФЗ</w:t>
            </w:r>
            <w:r>
              <w:rPr>
                <w:rFonts w:ascii="Times New Roman" w:hAnsi="Times New Roman" w:cs="Times New Roman"/>
                <w:sz w:val="28"/>
                <w:szCs w:val="28"/>
              </w:rPr>
              <w:t xml:space="preserve"> «</w:t>
            </w:r>
            <w:r w:rsidRPr="00124B18">
              <w:rPr>
                <w:rFonts w:ascii="Times New Roman" w:hAnsi="Times New Roman" w:cs="Times New Roman"/>
                <w:sz w:val="28"/>
                <w:szCs w:val="28"/>
              </w:rPr>
              <w:t xml:space="preserve">О внесении изменений в статьи 5 и 23.1 Федерального закона </w:t>
            </w:r>
            <w:r>
              <w:rPr>
                <w:rFonts w:ascii="Times New Roman" w:hAnsi="Times New Roman" w:cs="Times New Roman"/>
                <w:sz w:val="28"/>
                <w:szCs w:val="28"/>
              </w:rPr>
              <w:t>«</w:t>
            </w:r>
            <w:r w:rsidRPr="00124B18">
              <w:rPr>
                <w:rFonts w:ascii="Times New Roman" w:hAnsi="Times New Roman" w:cs="Times New Roman"/>
                <w:sz w:val="28"/>
                <w:szCs w:val="28"/>
              </w:rPr>
              <w:t>О</w:t>
            </w:r>
            <w:r>
              <w:rPr>
                <w:rFonts w:ascii="Times New Roman" w:hAnsi="Times New Roman" w:cs="Times New Roman"/>
                <w:sz w:val="28"/>
                <w:szCs w:val="28"/>
              </w:rPr>
              <w:t> </w:t>
            </w:r>
            <w:r w:rsidRPr="00124B18">
              <w:rPr>
                <w:rFonts w:ascii="Times New Roman" w:hAnsi="Times New Roman" w:cs="Times New Roman"/>
                <w:sz w:val="28"/>
                <w:szCs w:val="28"/>
              </w:rPr>
              <w:t>ветеранах</w:t>
            </w:r>
            <w:r>
              <w:rPr>
                <w:rFonts w:ascii="Times New Roman" w:hAnsi="Times New Roman" w:cs="Times New Roman"/>
                <w:sz w:val="28"/>
                <w:szCs w:val="28"/>
              </w:rPr>
              <w:t>» е</w:t>
            </w:r>
            <w:r w:rsidRPr="00124B18">
              <w:rPr>
                <w:rFonts w:ascii="Times New Roman" w:hAnsi="Times New Roman" w:cs="Times New Roman"/>
                <w:sz w:val="28"/>
                <w:szCs w:val="28"/>
              </w:rPr>
              <w:t>жемесячную</w:t>
            </w:r>
            <w:r>
              <w:rPr>
                <w:rFonts w:ascii="Times New Roman" w:hAnsi="Times New Roman" w:cs="Times New Roman"/>
                <w:sz w:val="28"/>
                <w:szCs w:val="28"/>
              </w:rPr>
              <w:t xml:space="preserve"> </w:t>
            </w:r>
            <w:r w:rsidRPr="00124B18">
              <w:rPr>
                <w:rFonts w:ascii="Times New Roman" w:hAnsi="Times New Roman" w:cs="Times New Roman"/>
                <w:sz w:val="28"/>
                <w:szCs w:val="28"/>
              </w:rPr>
              <w:t>выплату</w:t>
            </w:r>
            <w:r>
              <w:rPr>
                <w:rFonts w:ascii="Times New Roman" w:hAnsi="Times New Roman" w:cs="Times New Roman"/>
                <w:sz w:val="28"/>
                <w:szCs w:val="28"/>
              </w:rPr>
              <w:t xml:space="preserve"> </w:t>
            </w:r>
            <w:r w:rsidRPr="00124B18">
              <w:rPr>
                <w:rFonts w:ascii="Times New Roman" w:hAnsi="Times New Roman" w:cs="Times New Roman"/>
                <w:sz w:val="28"/>
                <w:szCs w:val="28"/>
              </w:rPr>
              <w:t>ветеранам</w:t>
            </w:r>
            <w:r>
              <w:rPr>
                <w:rFonts w:ascii="Times New Roman" w:hAnsi="Times New Roman" w:cs="Times New Roman"/>
                <w:sz w:val="28"/>
                <w:szCs w:val="28"/>
              </w:rPr>
              <w:t xml:space="preserve"> </w:t>
            </w:r>
            <w:r w:rsidRPr="00124B18">
              <w:rPr>
                <w:rFonts w:ascii="Times New Roman" w:hAnsi="Times New Roman" w:cs="Times New Roman"/>
                <w:sz w:val="28"/>
                <w:szCs w:val="28"/>
              </w:rPr>
              <w:t>боевых</w:t>
            </w:r>
            <w:r>
              <w:rPr>
                <w:rFonts w:ascii="Times New Roman" w:hAnsi="Times New Roman" w:cs="Times New Roman"/>
                <w:sz w:val="28"/>
                <w:szCs w:val="28"/>
              </w:rPr>
              <w:t xml:space="preserve"> </w:t>
            </w:r>
            <w:r w:rsidRPr="00124B18">
              <w:rPr>
                <w:rFonts w:ascii="Times New Roman" w:hAnsi="Times New Roman" w:cs="Times New Roman"/>
                <w:sz w:val="28"/>
                <w:szCs w:val="28"/>
              </w:rPr>
              <w:t>действий,</w:t>
            </w:r>
            <w:r>
              <w:rPr>
                <w:rFonts w:ascii="Times New Roman" w:hAnsi="Times New Roman" w:cs="Times New Roman"/>
                <w:sz w:val="28"/>
                <w:szCs w:val="28"/>
              </w:rPr>
              <w:t xml:space="preserve"> </w:t>
            </w:r>
            <w:r w:rsidRPr="00124B18">
              <w:rPr>
                <w:rFonts w:ascii="Times New Roman" w:hAnsi="Times New Roman" w:cs="Times New Roman"/>
                <w:sz w:val="28"/>
                <w:szCs w:val="28"/>
              </w:rPr>
              <w:t xml:space="preserve">участвовавшим в СВО, </w:t>
            </w:r>
            <w:r w:rsidRPr="00870979">
              <w:rPr>
                <w:rFonts w:ascii="Times New Roman" w:hAnsi="Times New Roman" w:cs="Times New Roman"/>
                <w:sz w:val="28"/>
                <w:szCs w:val="28"/>
                <w:u w:val="single"/>
              </w:rPr>
              <w:t xml:space="preserve">будут назначать в </w:t>
            </w:r>
            <w:proofErr w:type="spellStart"/>
            <w:r w:rsidRPr="00870979">
              <w:rPr>
                <w:rFonts w:ascii="Times New Roman" w:hAnsi="Times New Roman" w:cs="Times New Roman"/>
                <w:sz w:val="28"/>
                <w:szCs w:val="28"/>
                <w:u w:val="single"/>
              </w:rPr>
              <w:t>беззаявительном</w:t>
            </w:r>
            <w:proofErr w:type="spellEnd"/>
            <w:r w:rsidRPr="00870979">
              <w:rPr>
                <w:rFonts w:ascii="Times New Roman" w:hAnsi="Times New Roman" w:cs="Times New Roman"/>
                <w:sz w:val="28"/>
                <w:szCs w:val="28"/>
                <w:u w:val="single"/>
              </w:rPr>
              <w:t xml:space="preserve"> порядке</w:t>
            </w:r>
            <w:r w:rsidRPr="00124B18">
              <w:rPr>
                <w:rFonts w:ascii="Times New Roman" w:hAnsi="Times New Roman" w:cs="Times New Roman"/>
                <w:sz w:val="28"/>
                <w:szCs w:val="28"/>
              </w:rPr>
              <w:t xml:space="preserve"> со дня признания гражданина ветераном боевых действий.</w:t>
            </w:r>
          </w:p>
        </w:tc>
      </w:tr>
      <w:tr w:rsidR="001D4E88" w:rsidTr="001D4E88">
        <w:tc>
          <w:tcPr>
            <w:tcW w:w="3681" w:type="dxa"/>
          </w:tcPr>
          <w:p w:rsidR="001D4E88" w:rsidRDefault="001D4E88" w:rsidP="001D4E88">
            <w:pPr>
              <w:ind w:firstLine="0"/>
              <w:rPr>
                <w:rFonts w:ascii="Times New Roman" w:hAnsi="Times New Roman" w:cs="Times New Roman"/>
                <w:sz w:val="28"/>
                <w:szCs w:val="28"/>
              </w:rPr>
            </w:pPr>
          </w:p>
          <w:p w:rsidR="001D4E88" w:rsidRDefault="001D4E88" w:rsidP="001D4E88">
            <w:pPr>
              <w:ind w:firstLine="0"/>
              <w:jc w:val="center"/>
              <w:rPr>
                <w:rFonts w:ascii="Times New Roman" w:hAnsi="Times New Roman" w:cs="Times New Roman"/>
                <w:sz w:val="28"/>
                <w:szCs w:val="28"/>
              </w:rPr>
            </w:pPr>
            <w:r w:rsidRPr="00D36D67">
              <w:rPr>
                <w:rFonts w:ascii="Times New Roman" w:hAnsi="Times New Roman" w:cs="Times New Roman"/>
                <w:sz w:val="28"/>
                <w:szCs w:val="28"/>
              </w:rPr>
              <w:t>Единовременное поощрение при награждении государственными наградами РФ или поощрении Президентом РФ, Правительством РФ</w:t>
            </w:r>
          </w:p>
          <w:p w:rsidR="001D4E88" w:rsidRDefault="001D4E88" w:rsidP="001D4E88">
            <w:pPr>
              <w:ind w:firstLine="0"/>
              <w:jc w:val="center"/>
              <w:rPr>
                <w:rFonts w:ascii="Times New Roman" w:hAnsi="Times New Roman" w:cs="Times New Roman"/>
                <w:sz w:val="28"/>
                <w:szCs w:val="28"/>
              </w:rPr>
            </w:pPr>
          </w:p>
          <w:p w:rsidR="001D4E88" w:rsidRDefault="001D4E88" w:rsidP="001D4E88">
            <w:pPr>
              <w:ind w:firstLine="0"/>
              <w:rPr>
                <w:rFonts w:ascii="Times New Roman" w:hAnsi="Times New Roman" w:cs="Times New Roman"/>
                <w:sz w:val="28"/>
                <w:szCs w:val="28"/>
              </w:rPr>
            </w:pPr>
          </w:p>
        </w:tc>
        <w:tc>
          <w:tcPr>
            <w:tcW w:w="6775" w:type="dxa"/>
          </w:tcPr>
          <w:p w:rsidR="001D4E88" w:rsidRDefault="001D4E88" w:rsidP="001D4E88">
            <w:pPr>
              <w:snapToGrid w:val="0"/>
              <w:contextualSpacing/>
              <w:rPr>
                <w:rFonts w:ascii="Times New Roman" w:hAnsi="Times New Roman" w:cs="Times New Roman"/>
                <w:sz w:val="28"/>
                <w:szCs w:val="28"/>
              </w:rPr>
            </w:pPr>
            <w:r w:rsidRPr="00D36D67">
              <w:rPr>
                <w:rFonts w:ascii="Times New Roman" w:hAnsi="Times New Roman" w:cs="Times New Roman"/>
                <w:sz w:val="28"/>
                <w:szCs w:val="28"/>
              </w:rPr>
              <w:t>Данная мера поддержки предоставляется в соответствии с п. 2.3-2.4 ст. 3 Федерального закона от 7 ноября 2011 г. № 306-ФЗ «О денежном довольствии военнослужащих и предоставлении им отдельных выплат», ст.</w:t>
            </w:r>
            <w:r>
              <w:rPr>
                <w:rFonts w:ascii="Times New Roman" w:hAnsi="Times New Roman" w:cs="Times New Roman"/>
                <w:sz w:val="28"/>
                <w:szCs w:val="28"/>
              </w:rPr>
              <w:t> </w:t>
            </w:r>
            <w:r w:rsidRPr="00D36D67">
              <w:rPr>
                <w:rFonts w:ascii="Times New Roman" w:hAnsi="Times New Roman" w:cs="Times New Roman"/>
                <w:sz w:val="28"/>
                <w:szCs w:val="28"/>
              </w:rPr>
              <w:t>1 Указа Президента РФ от 25 июля 2006 г. № 765 «О единовременном поощрении лиц, проходящих (проходивших) федеральную государственную службу».</w:t>
            </w:r>
          </w:p>
          <w:p w:rsidR="001D4E88" w:rsidRDefault="001D4E88" w:rsidP="001D4E88">
            <w:pPr>
              <w:snapToGrid w:val="0"/>
              <w:contextualSpacing/>
              <w:rPr>
                <w:rFonts w:ascii="Times New Roman" w:hAnsi="Times New Roman" w:cs="Times New Roman"/>
                <w:sz w:val="28"/>
                <w:szCs w:val="28"/>
              </w:rPr>
            </w:pPr>
            <w:r>
              <w:rPr>
                <w:rFonts w:ascii="Times New Roman" w:hAnsi="Times New Roman" w:cs="Times New Roman"/>
                <w:sz w:val="28"/>
                <w:szCs w:val="28"/>
              </w:rPr>
              <w:t>В соответствии с указанными нормативно-правовыми актами военнослужащим предоставляется поощрение в следующих размерах:</w:t>
            </w:r>
          </w:p>
          <w:p w:rsidR="001D4E88" w:rsidRPr="00D36D67" w:rsidRDefault="001D4E88" w:rsidP="001D4E88">
            <w:pPr>
              <w:snapToGrid w:val="0"/>
              <w:contextualSpacing/>
              <w:rPr>
                <w:rFonts w:ascii="Times New Roman" w:hAnsi="Times New Roman" w:cs="Times New Roman"/>
                <w:sz w:val="28"/>
                <w:szCs w:val="28"/>
              </w:rPr>
            </w:pPr>
            <w:r w:rsidRPr="00D36D67">
              <w:rPr>
                <w:rFonts w:ascii="Times New Roman" w:hAnsi="Times New Roman" w:cs="Times New Roman"/>
                <w:sz w:val="28"/>
                <w:szCs w:val="28"/>
              </w:rPr>
              <w:t>а) при поощрении Правительством Российской Федерации</w:t>
            </w:r>
            <w:r>
              <w:rPr>
                <w:rFonts w:ascii="Times New Roman" w:hAnsi="Times New Roman" w:cs="Times New Roman"/>
                <w:sz w:val="28"/>
                <w:szCs w:val="28"/>
              </w:rPr>
              <w:t xml:space="preserve"> – </w:t>
            </w:r>
            <w:r w:rsidRPr="0092368E">
              <w:rPr>
                <w:rFonts w:ascii="Times New Roman" w:hAnsi="Times New Roman" w:cs="Times New Roman"/>
                <w:sz w:val="28"/>
                <w:szCs w:val="28"/>
                <w:u w:val="single"/>
              </w:rPr>
              <w:t>в размере оклада</w:t>
            </w:r>
            <w:r w:rsidRPr="00D36D67">
              <w:rPr>
                <w:rFonts w:ascii="Times New Roman" w:hAnsi="Times New Roman" w:cs="Times New Roman"/>
                <w:sz w:val="28"/>
                <w:szCs w:val="28"/>
              </w:rPr>
              <w:t xml:space="preserve"> месячного денежного содержания;</w:t>
            </w:r>
          </w:p>
          <w:p w:rsidR="001D4E88" w:rsidRPr="00D36D67" w:rsidRDefault="001D4E88" w:rsidP="001D4E88">
            <w:pPr>
              <w:snapToGrid w:val="0"/>
              <w:contextualSpacing/>
              <w:rPr>
                <w:rFonts w:ascii="Times New Roman" w:hAnsi="Times New Roman" w:cs="Times New Roman"/>
                <w:sz w:val="28"/>
                <w:szCs w:val="28"/>
              </w:rPr>
            </w:pPr>
            <w:r w:rsidRPr="00D36D67">
              <w:rPr>
                <w:rFonts w:ascii="Times New Roman" w:hAnsi="Times New Roman" w:cs="Times New Roman"/>
                <w:sz w:val="28"/>
                <w:szCs w:val="28"/>
              </w:rPr>
              <w:t>б) при поощрении Президентом Российской Федерации</w:t>
            </w:r>
            <w:r>
              <w:rPr>
                <w:rFonts w:ascii="Times New Roman" w:hAnsi="Times New Roman" w:cs="Times New Roman"/>
                <w:sz w:val="28"/>
                <w:szCs w:val="28"/>
              </w:rPr>
              <w:t xml:space="preserve"> – </w:t>
            </w:r>
            <w:r w:rsidRPr="0092368E">
              <w:rPr>
                <w:rFonts w:ascii="Times New Roman" w:hAnsi="Times New Roman" w:cs="Times New Roman"/>
                <w:sz w:val="28"/>
                <w:szCs w:val="28"/>
                <w:u w:val="single"/>
              </w:rPr>
              <w:t>в размере двух окладов</w:t>
            </w:r>
            <w:r w:rsidRPr="00D36D67">
              <w:rPr>
                <w:rFonts w:ascii="Times New Roman" w:hAnsi="Times New Roman" w:cs="Times New Roman"/>
                <w:sz w:val="28"/>
                <w:szCs w:val="28"/>
              </w:rPr>
              <w:t xml:space="preserve"> месячного денежного содержания;</w:t>
            </w:r>
          </w:p>
          <w:p w:rsidR="001D4E88" w:rsidRPr="00D36D67" w:rsidRDefault="001D4E88" w:rsidP="001D4E88">
            <w:pPr>
              <w:snapToGrid w:val="0"/>
              <w:contextualSpacing/>
              <w:rPr>
                <w:rFonts w:ascii="Times New Roman" w:hAnsi="Times New Roman" w:cs="Times New Roman"/>
                <w:sz w:val="28"/>
                <w:szCs w:val="28"/>
              </w:rPr>
            </w:pPr>
            <w:r w:rsidRPr="00D36D67">
              <w:rPr>
                <w:rFonts w:ascii="Times New Roman" w:hAnsi="Times New Roman" w:cs="Times New Roman"/>
                <w:sz w:val="28"/>
                <w:szCs w:val="28"/>
              </w:rPr>
              <w:t>в) при присвоении почетных званий Российской Федерации и награждении знаками отличия Российской Федерации</w:t>
            </w:r>
            <w:r>
              <w:rPr>
                <w:rFonts w:ascii="Times New Roman" w:hAnsi="Times New Roman" w:cs="Times New Roman"/>
                <w:sz w:val="28"/>
                <w:szCs w:val="28"/>
              </w:rPr>
              <w:t xml:space="preserve"> – </w:t>
            </w:r>
            <w:r w:rsidRPr="0092368E">
              <w:rPr>
                <w:rFonts w:ascii="Times New Roman" w:hAnsi="Times New Roman" w:cs="Times New Roman"/>
                <w:sz w:val="28"/>
                <w:szCs w:val="28"/>
                <w:u w:val="single"/>
              </w:rPr>
              <w:t>в размере трех окладов</w:t>
            </w:r>
            <w:r w:rsidRPr="00D36D67">
              <w:rPr>
                <w:rFonts w:ascii="Times New Roman" w:hAnsi="Times New Roman" w:cs="Times New Roman"/>
                <w:sz w:val="28"/>
                <w:szCs w:val="28"/>
              </w:rPr>
              <w:t xml:space="preserve"> месячного денежного содержания;</w:t>
            </w:r>
          </w:p>
          <w:p w:rsidR="001D4E88" w:rsidRPr="00D36D67" w:rsidRDefault="001D4E88" w:rsidP="001D4E88">
            <w:pPr>
              <w:snapToGrid w:val="0"/>
              <w:contextualSpacing/>
              <w:rPr>
                <w:rFonts w:ascii="Times New Roman" w:hAnsi="Times New Roman" w:cs="Times New Roman"/>
                <w:sz w:val="28"/>
                <w:szCs w:val="28"/>
              </w:rPr>
            </w:pPr>
            <w:r w:rsidRPr="00D36D67">
              <w:rPr>
                <w:rFonts w:ascii="Times New Roman" w:hAnsi="Times New Roman" w:cs="Times New Roman"/>
                <w:sz w:val="28"/>
                <w:szCs w:val="28"/>
              </w:rPr>
              <w:t>г) при награждении орденами Российской Федерации, медалями Российской Федерации, за исключением юбилейных медалей Российской Федерации, и знаком отличия ордена Святого Георгия</w:t>
            </w:r>
            <w:r>
              <w:rPr>
                <w:rFonts w:ascii="Times New Roman" w:hAnsi="Times New Roman" w:cs="Times New Roman"/>
                <w:sz w:val="28"/>
                <w:szCs w:val="28"/>
              </w:rPr>
              <w:t xml:space="preserve"> – </w:t>
            </w:r>
            <w:r w:rsidRPr="00D36D67">
              <w:rPr>
                <w:rFonts w:ascii="Times New Roman" w:hAnsi="Times New Roman" w:cs="Times New Roman"/>
                <w:sz w:val="28"/>
                <w:szCs w:val="28"/>
              </w:rPr>
              <w:t>Георгиевским Крестом</w:t>
            </w:r>
            <w:r>
              <w:rPr>
                <w:rFonts w:ascii="Times New Roman" w:hAnsi="Times New Roman" w:cs="Times New Roman"/>
                <w:sz w:val="28"/>
                <w:szCs w:val="28"/>
              </w:rPr>
              <w:t xml:space="preserve"> </w:t>
            </w:r>
            <w:r w:rsidRPr="0092368E">
              <w:rPr>
                <w:rFonts w:ascii="Times New Roman" w:hAnsi="Times New Roman" w:cs="Times New Roman"/>
                <w:sz w:val="28"/>
                <w:szCs w:val="28"/>
                <w:u w:val="single"/>
              </w:rPr>
              <w:t>– в размере пяти окладов</w:t>
            </w:r>
            <w:r w:rsidRPr="00D36D67">
              <w:rPr>
                <w:rFonts w:ascii="Times New Roman" w:hAnsi="Times New Roman" w:cs="Times New Roman"/>
                <w:sz w:val="28"/>
                <w:szCs w:val="28"/>
              </w:rPr>
              <w:t xml:space="preserve"> месячного денежного содержания;</w:t>
            </w:r>
          </w:p>
          <w:p w:rsidR="001D4E88" w:rsidRDefault="001D4E88" w:rsidP="001D4E88">
            <w:pPr>
              <w:snapToGrid w:val="0"/>
              <w:contextualSpacing/>
              <w:rPr>
                <w:rFonts w:ascii="Times New Roman" w:hAnsi="Times New Roman" w:cs="Times New Roman"/>
                <w:sz w:val="28"/>
                <w:szCs w:val="28"/>
              </w:rPr>
            </w:pPr>
            <w:r w:rsidRPr="00D36D67">
              <w:rPr>
                <w:rFonts w:ascii="Times New Roman" w:hAnsi="Times New Roman" w:cs="Times New Roman"/>
                <w:sz w:val="28"/>
                <w:szCs w:val="28"/>
              </w:rPr>
              <w:t>д) при награждении знаками особого отличия</w:t>
            </w:r>
            <w:r>
              <w:rPr>
                <w:rFonts w:ascii="Times New Roman" w:hAnsi="Times New Roman" w:cs="Times New Roman"/>
                <w:sz w:val="28"/>
                <w:szCs w:val="28"/>
              </w:rPr>
              <w:t xml:space="preserve"> – </w:t>
            </w:r>
            <w:r w:rsidRPr="00D36D67">
              <w:rPr>
                <w:rFonts w:ascii="Times New Roman" w:hAnsi="Times New Roman" w:cs="Times New Roman"/>
                <w:sz w:val="28"/>
                <w:szCs w:val="28"/>
              </w:rPr>
              <w:t xml:space="preserve">медалью </w:t>
            </w:r>
            <w:r>
              <w:rPr>
                <w:rFonts w:ascii="Times New Roman" w:hAnsi="Times New Roman" w:cs="Times New Roman"/>
                <w:sz w:val="28"/>
                <w:szCs w:val="28"/>
              </w:rPr>
              <w:t>«</w:t>
            </w:r>
            <w:r w:rsidRPr="00D36D67">
              <w:rPr>
                <w:rFonts w:ascii="Times New Roman" w:hAnsi="Times New Roman" w:cs="Times New Roman"/>
                <w:sz w:val="28"/>
                <w:szCs w:val="28"/>
              </w:rPr>
              <w:t>Золотая Звезда</w:t>
            </w:r>
            <w:r>
              <w:rPr>
                <w:rFonts w:ascii="Times New Roman" w:hAnsi="Times New Roman" w:cs="Times New Roman"/>
                <w:sz w:val="28"/>
                <w:szCs w:val="28"/>
              </w:rPr>
              <w:t>»</w:t>
            </w:r>
            <w:r w:rsidRPr="00D36D67">
              <w:rPr>
                <w:rFonts w:ascii="Times New Roman" w:hAnsi="Times New Roman" w:cs="Times New Roman"/>
                <w:sz w:val="28"/>
                <w:szCs w:val="28"/>
              </w:rPr>
              <w:t xml:space="preserve"> и золотой медалью </w:t>
            </w:r>
            <w:r>
              <w:rPr>
                <w:rFonts w:ascii="Times New Roman" w:hAnsi="Times New Roman" w:cs="Times New Roman"/>
                <w:sz w:val="28"/>
                <w:szCs w:val="28"/>
              </w:rPr>
              <w:t>«</w:t>
            </w:r>
            <w:r w:rsidRPr="00D36D67">
              <w:rPr>
                <w:rFonts w:ascii="Times New Roman" w:hAnsi="Times New Roman" w:cs="Times New Roman"/>
                <w:sz w:val="28"/>
                <w:szCs w:val="28"/>
              </w:rPr>
              <w:t>Герой Труда Российской Федерации</w:t>
            </w:r>
            <w:r>
              <w:rPr>
                <w:rFonts w:ascii="Times New Roman" w:hAnsi="Times New Roman" w:cs="Times New Roman"/>
                <w:sz w:val="28"/>
                <w:szCs w:val="28"/>
              </w:rPr>
              <w:t xml:space="preserve">» - </w:t>
            </w:r>
            <w:r w:rsidRPr="0092368E">
              <w:rPr>
                <w:rFonts w:ascii="Times New Roman" w:hAnsi="Times New Roman" w:cs="Times New Roman"/>
                <w:sz w:val="28"/>
                <w:szCs w:val="28"/>
                <w:u w:val="single"/>
              </w:rPr>
              <w:t>в размере 10 окладов</w:t>
            </w:r>
            <w:r w:rsidRPr="00D36D67">
              <w:rPr>
                <w:rFonts w:ascii="Times New Roman" w:hAnsi="Times New Roman" w:cs="Times New Roman"/>
                <w:sz w:val="28"/>
                <w:szCs w:val="28"/>
              </w:rPr>
              <w:t xml:space="preserve"> месячного денежного содержания</w:t>
            </w:r>
            <w:r>
              <w:rPr>
                <w:rFonts w:ascii="Times New Roman" w:hAnsi="Times New Roman" w:cs="Times New Roman"/>
                <w:sz w:val="28"/>
                <w:szCs w:val="28"/>
              </w:rPr>
              <w:t>.</w:t>
            </w:r>
          </w:p>
        </w:tc>
      </w:tr>
      <w:tr w:rsidR="00482B17" w:rsidTr="001D4E88">
        <w:tc>
          <w:tcPr>
            <w:tcW w:w="3681" w:type="dxa"/>
          </w:tcPr>
          <w:p w:rsidR="00482B17" w:rsidRDefault="00482B17" w:rsidP="001D4E88">
            <w:pPr>
              <w:ind w:firstLine="0"/>
              <w:rPr>
                <w:rFonts w:ascii="Times New Roman" w:hAnsi="Times New Roman" w:cs="Times New Roman"/>
                <w:sz w:val="28"/>
                <w:szCs w:val="28"/>
              </w:rPr>
            </w:pPr>
          </w:p>
          <w:p w:rsidR="00482B17" w:rsidRDefault="00482B17" w:rsidP="00482B17">
            <w:pPr>
              <w:ind w:firstLine="0"/>
              <w:jc w:val="center"/>
              <w:rPr>
                <w:rFonts w:ascii="Times New Roman" w:hAnsi="Times New Roman" w:cs="Times New Roman"/>
                <w:sz w:val="28"/>
                <w:szCs w:val="28"/>
              </w:rPr>
            </w:pPr>
            <w:r w:rsidRPr="00A27C52">
              <w:rPr>
                <w:rFonts w:ascii="Times New Roman" w:hAnsi="Times New Roman" w:cs="Times New Roman"/>
                <w:sz w:val="28"/>
                <w:szCs w:val="28"/>
                <w:highlight w:val="yellow"/>
              </w:rPr>
              <w:t>Ежемесячная компенсационная выплата</w:t>
            </w:r>
          </w:p>
          <w:p w:rsidR="00482B17" w:rsidRDefault="00482B17" w:rsidP="00482B17">
            <w:pPr>
              <w:ind w:firstLine="0"/>
              <w:jc w:val="center"/>
              <w:rPr>
                <w:rFonts w:ascii="Times New Roman" w:hAnsi="Times New Roman" w:cs="Times New Roman"/>
                <w:sz w:val="28"/>
                <w:szCs w:val="28"/>
              </w:rPr>
            </w:pPr>
          </w:p>
          <w:p w:rsidR="00482B17" w:rsidRDefault="00482B17" w:rsidP="00482B17">
            <w:pPr>
              <w:ind w:firstLine="0"/>
              <w:jc w:val="center"/>
              <w:rPr>
                <w:rFonts w:ascii="Times New Roman" w:hAnsi="Times New Roman" w:cs="Times New Roman"/>
                <w:sz w:val="28"/>
                <w:szCs w:val="28"/>
              </w:rPr>
            </w:pPr>
          </w:p>
        </w:tc>
        <w:tc>
          <w:tcPr>
            <w:tcW w:w="6775" w:type="dxa"/>
          </w:tcPr>
          <w:p w:rsidR="00482B17" w:rsidRPr="00482B17" w:rsidRDefault="00482B17" w:rsidP="00482B17">
            <w:pPr>
              <w:snapToGrid w:val="0"/>
              <w:contextualSpacing/>
              <w:rPr>
                <w:rFonts w:ascii="Times New Roman" w:hAnsi="Times New Roman" w:cs="Times New Roman"/>
                <w:sz w:val="28"/>
                <w:szCs w:val="28"/>
                <w:u w:val="single"/>
              </w:rPr>
            </w:pPr>
            <w:r>
              <w:rPr>
                <w:rFonts w:ascii="Times New Roman" w:hAnsi="Times New Roman" w:cs="Times New Roman"/>
                <w:sz w:val="28"/>
                <w:szCs w:val="28"/>
              </w:rPr>
              <w:t xml:space="preserve">В соответствии с п. 1 Указа </w:t>
            </w:r>
            <w:r w:rsidRPr="00482B17">
              <w:rPr>
                <w:rFonts w:ascii="Times New Roman" w:hAnsi="Times New Roman" w:cs="Times New Roman"/>
                <w:sz w:val="28"/>
                <w:szCs w:val="28"/>
              </w:rPr>
              <w:t>Президента РФ от 28.06.2024</w:t>
            </w:r>
            <w:r>
              <w:rPr>
                <w:rFonts w:ascii="Times New Roman" w:hAnsi="Times New Roman" w:cs="Times New Roman"/>
                <w:sz w:val="28"/>
                <w:szCs w:val="28"/>
              </w:rPr>
              <w:t xml:space="preserve"> г. №</w:t>
            </w:r>
            <w:r w:rsidRPr="00482B17">
              <w:rPr>
                <w:rFonts w:ascii="Times New Roman" w:hAnsi="Times New Roman" w:cs="Times New Roman"/>
                <w:sz w:val="28"/>
                <w:szCs w:val="28"/>
              </w:rPr>
              <w:t xml:space="preserve"> 554</w:t>
            </w:r>
            <w:r>
              <w:rPr>
                <w:rFonts w:ascii="Times New Roman" w:hAnsi="Times New Roman" w:cs="Times New Roman"/>
                <w:sz w:val="28"/>
                <w:szCs w:val="28"/>
              </w:rPr>
              <w:t xml:space="preserve"> «</w:t>
            </w:r>
            <w:r w:rsidRPr="00482B17">
              <w:rPr>
                <w:rFonts w:ascii="Times New Roman" w:hAnsi="Times New Roman" w:cs="Times New Roman"/>
                <w:sz w:val="28"/>
                <w:szCs w:val="28"/>
              </w:rPr>
              <w:t>О ежемесячной компенсационной выплате отдельным категориям военнослужащих, проходящих военную службу по контракту</w:t>
            </w:r>
            <w:r>
              <w:rPr>
                <w:rFonts w:ascii="Times New Roman" w:hAnsi="Times New Roman" w:cs="Times New Roman"/>
                <w:sz w:val="28"/>
                <w:szCs w:val="28"/>
              </w:rPr>
              <w:t xml:space="preserve">» </w:t>
            </w:r>
            <w:r w:rsidRPr="00482B17">
              <w:rPr>
                <w:rFonts w:ascii="Times New Roman" w:hAnsi="Times New Roman" w:cs="Times New Roman"/>
                <w:sz w:val="28"/>
                <w:szCs w:val="28"/>
              </w:rPr>
              <w:t xml:space="preserve">военнослужащим, заключившим </w:t>
            </w:r>
            <w:proofErr w:type="gramStart"/>
            <w:r w:rsidRPr="00482B17">
              <w:rPr>
                <w:rFonts w:ascii="Times New Roman" w:hAnsi="Times New Roman" w:cs="Times New Roman"/>
                <w:sz w:val="28"/>
                <w:szCs w:val="28"/>
              </w:rPr>
              <w:t>контракт</w:t>
            </w:r>
            <w:proofErr w:type="gramEnd"/>
            <w:r w:rsidRPr="00482B17">
              <w:rPr>
                <w:rFonts w:ascii="Times New Roman" w:hAnsi="Times New Roman" w:cs="Times New Roman"/>
                <w:sz w:val="28"/>
                <w:szCs w:val="28"/>
              </w:rPr>
              <w:t xml:space="preserve"> о прохождении военной службы начиная с 24 февраля 2022 г. и принимающим участие в СВО</w:t>
            </w:r>
            <w:r>
              <w:rPr>
                <w:rFonts w:ascii="Times New Roman" w:hAnsi="Times New Roman" w:cs="Times New Roman"/>
                <w:sz w:val="28"/>
                <w:szCs w:val="28"/>
              </w:rPr>
              <w:t xml:space="preserve"> </w:t>
            </w:r>
            <w:r w:rsidRPr="00482B17">
              <w:rPr>
                <w:rFonts w:ascii="Times New Roman" w:hAnsi="Times New Roman" w:cs="Times New Roman"/>
                <w:sz w:val="28"/>
                <w:szCs w:val="28"/>
                <w:u w:val="single"/>
              </w:rPr>
              <w:t>положена ежемесячная компенсационная выплата.</w:t>
            </w:r>
          </w:p>
          <w:p w:rsidR="00482B17" w:rsidRDefault="00482B17" w:rsidP="008D2D53">
            <w:pPr>
              <w:snapToGrid w:val="0"/>
              <w:contextualSpacing/>
              <w:rPr>
                <w:rFonts w:ascii="Times New Roman" w:hAnsi="Times New Roman" w:cs="Times New Roman"/>
                <w:sz w:val="28"/>
                <w:szCs w:val="28"/>
              </w:rPr>
            </w:pPr>
            <w:r w:rsidRPr="008D2D53">
              <w:rPr>
                <w:rFonts w:ascii="Times New Roman" w:hAnsi="Times New Roman" w:cs="Times New Roman"/>
                <w:sz w:val="28"/>
                <w:szCs w:val="28"/>
                <w:u w:val="single"/>
              </w:rPr>
              <w:t>Условие:</w:t>
            </w:r>
            <w:r>
              <w:rPr>
                <w:rFonts w:ascii="Times New Roman" w:hAnsi="Times New Roman" w:cs="Times New Roman"/>
                <w:sz w:val="28"/>
                <w:szCs w:val="28"/>
              </w:rPr>
              <w:t xml:space="preserve"> </w:t>
            </w:r>
            <w:r w:rsidR="008D2D53">
              <w:rPr>
                <w:rFonts w:ascii="Times New Roman" w:hAnsi="Times New Roman" w:cs="Times New Roman"/>
                <w:sz w:val="28"/>
                <w:szCs w:val="28"/>
              </w:rPr>
              <w:t xml:space="preserve">данная компенсация предоставляется только тем военным пенсионерам, которые заключили контракт о прохождении военной службы и которым в соответствии с </w:t>
            </w:r>
            <w:r>
              <w:rPr>
                <w:rFonts w:ascii="Times New Roman" w:hAnsi="Times New Roman" w:cs="Times New Roman"/>
                <w:sz w:val="28"/>
                <w:szCs w:val="28"/>
              </w:rPr>
              <w:t xml:space="preserve">ч. 2 ст. 6 Закона </w:t>
            </w:r>
            <w:r w:rsidRPr="00482B17">
              <w:rPr>
                <w:rFonts w:ascii="Times New Roman" w:hAnsi="Times New Roman" w:cs="Times New Roman"/>
                <w:sz w:val="28"/>
                <w:szCs w:val="28"/>
              </w:rPr>
              <w:t>РФ от 12.02.1993</w:t>
            </w:r>
            <w:r>
              <w:rPr>
                <w:rFonts w:ascii="Times New Roman" w:hAnsi="Times New Roman" w:cs="Times New Roman"/>
                <w:sz w:val="28"/>
                <w:szCs w:val="28"/>
              </w:rPr>
              <w:t xml:space="preserve"> г. №</w:t>
            </w:r>
            <w:r w:rsidR="008D2D53">
              <w:rPr>
                <w:rFonts w:ascii="Times New Roman" w:hAnsi="Times New Roman" w:cs="Times New Roman"/>
                <w:sz w:val="28"/>
                <w:szCs w:val="28"/>
              </w:rPr>
              <w:t> </w:t>
            </w:r>
            <w:r w:rsidRPr="00482B17">
              <w:rPr>
                <w:rFonts w:ascii="Times New Roman" w:hAnsi="Times New Roman" w:cs="Times New Roman"/>
                <w:sz w:val="28"/>
                <w:szCs w:val="28"/>
              </w:rPr>
              <w:t>4468-1</w:t>
            </w:r>
            <w:r>
              <w:rPr>
                <w:rFonts w:ascii="Times New Roman" w:hAnsi="Times New Roman" w:cs="Times New Roman"/>
                <w:sz w:val="28"/>
                <w:szCs w:val="28"/>
              </w:rPr>
              <w:t xml:space="preserve"> «О пенсионном обеспечении лиц, проходивших военную </w:t>
            </w:r>
            <w:r w:rsidR="00573881">
              <w:rPr>
                <w:rFonts w:ascii="Times New Roman" w:hAnsi="Times New Roman" w:cs="Times New Roman"/>
                <w:sz w:val="28"/>
                <w:szCs w:val="28"/>
              </w:rPr>
              <w:t>службу…</w:t>
            </w:r>
            <w:r>
              <w:rPr>
                <w:rFonts w:ascii="Times New Roman" w:hAnsi="Times New Roman" w:cs="Times New Roman"/>
                <w:sz w:val="28"/>
                <w:szCs w:val="28"/>
              </w:rPr>
              <w:t>»</w:t>
            </w:r>
            <w:r w:rsidR="008D2D53">
              <w:rPr>
                <w:rFonts w:ascii="Times New Roman" w:hAnsi="Times New Roman" w:cs="Times New Roman"/>
                <w:sz w:val="28"/>
                <w:szCs w:val="28"/>
              </w:rPr>
              <w:t xml:space="preserve"> </w:t>
            </w:r>
            <w:r w:rsidRPr="00482B17">
              <w:rPr>
                <w:rFonts w:ascii="Times New Roman" w:hAnsi="Times New Roman" w:cs="Times New Roman"/>
                <w:sz w:val="28"/>
                <w:szCs w:val="28"/>
              </w:rPr>
              <w:t xml:space="preserve">выплата назначенных пенсий на время </w:t>
            </w:r>
            <w:r>
              <w:rPr>
                <w:rFonts w:ascii="Times New Roman" w:hAnsi="Times New Roman" w:cs="Times New Roman"/>
                <w:sz w:val="28"/>
                <w:szCs w:val="28"/>
              </w:rPr>
              <w:t xml:space="preserve">их </w:t>
            </w:r>
            <w:r w:rsidRPr="00482B17">
              <w:rPr>
                <w:rFonts w:ascii="Times New Roman" w:hAnsi="Times New Roman" w:cs="Times New Roman"/>
                <w:sz w:val="28"/>
                <w:szCs w:val="28"/>
              </w:rPr>
              <w:t xml:space="preserve">службы </w:t>
            </w:r>
            <w:r w:rsidR="008D2D53">
              <w:rPr>
                <w:rFonts w:ascii="Times New Roman" w:hAnsi="Times New Roman" w:cs="Times New Roman"/>
                <w:sz w:val="28"/>
                <w:szCs w:val="28"/>
              </w:rPr>
              <w:t>была приостановлена.</w:t>
            </w:r>
          </w:p>
          <w:p w:rsidR="008D2D53" w:rsidRPr="008D2D53" w:rsidRDefault="008D2D53" w:rsidP="008D2D53">
            <w:pPr>
              <w:snapToGrid w:val="0"/>
              <w:contextualSpacing/>
              <w:rPr>
                <w:rFonts w:ascii="Times New Roman" w:hAnsi="Times New Roman" w:cs="Times New Roman"/>
                <w:sz w:val="28"/>
                <w:szCs w:val="28"/>
              </w:rPr>
            </w:pPr>
            <w:r w:rsidRPr="008D2D53">
              <w:rPr>
                <w:rFonts w:ascii="Times New Roman" w:hAnsi="Times New Roman" w:cs="Times New Roman"/>
                <w:sz w:val="28"/>
                <w:szCs w:val="28"/>
              </w:rPr>
              <w:t xml:space="preserve">Таким военнослужащим </w:t>
            </w:r>
            <w:r w:rsidRPr="008D2D53">
              <w:rPr>
                <w:rFonts w:ascii="Times New Roman" w:hAnsi="Times New Roman" w:cs="Times New Roman"/>
                <w:sz w:val="28"/>
                <w:szCs w:val="28"/>
                <w:u w:val="single"/>
              </w:rPr>
              <w:t xml:space="preserve">дополнительно к денежному довольствию установлена ежемесячная компенсационная выплата в размере 100% пенсии за выслугу лет, выплачиваемой на день приостановления выплаты такой пенсии, с учетом увеличения (индексации) </w:t>
            </w:r>
            <w:r w:rsidRPr="008D2D53">
              <w:rPr>
                <w:rFonts w:ascii="Times New Roman" w:hAnsi="Times New Roman" w:cs="Times New Roman"/>
                <w:sz w:val="28"/>
                <w:szCs w:val="28"/>
              </w:rPr>
              <w:t>размера пенсии после такого приостановления (п. 1 Указа Президента РФ от 28.0</w:t>
            </w:r>
            <w:r>
              <w:rPr>
                <w:rFonts w:ascii="Times New Roman" w:hAnsi="Times New Roman" w:cs="Times New Roman"/>
                <w:sz w:val="28"/>
                <w:szCs w:val="28"/>
              </w:rPr>
              <w:t>6.2024 г. №</w:t>
            </w:r>
            <w:r w:rsidRPr="008D2D53">
              <w:rPr>
                <w:rFonts w:ascii="Times New Roman" w:hAnsi="Times New Roman" w:cs="Times New Roman"/>
                <w:sz w:val="28"/>
                <w:szCs w:val="28"/>
              </w:rPr>
              <w:t xml:space="preserve"> 554).</w:t>
            </w:r>
          </w:p>
          <w:p w:rsidR="008D2D53" w:rsidRDefault="008D2D53" w:rsidP="008D2D53">
            <w:pPr>
              <w:snapToGrid w:val="0"/>
              <w:contextualSpacing/>
              <w:rPr>
                <w:rFonts w:ascii="Times New Roman" w:hAnsi="Times New Roman" w:cs="Times New Roman"/>
                <w:sz w:val="28"/>
                <w:szCs w:val="28"/>
              </w:rPr>
            </w:pPr>
            <w:r w:rsidRPr="008D2D53">
              <w:rPr>
                <w:rFonts w:ascii="Times New Roman" w:hAnsi="Times New Roman" w:cs="Times New Roman"/>
                <w:sz w:val="28"/>
                <w:szCs w:val="28"/>
              </w:rPr>
              <w:t>Указанная выплата полагается и в том случае, если военнослужащие (п. 2 Указа Президента РФ от 28.06.2024</w:t>
            </w:r>
            <w:r>
              <w:rPr>
                <w:rFonts w:ascii="Times New Roman" w:hAnsi="Times New Roman" w:cs="Times New Roman"/>
                <w:sz w:val="28"/>
                <w:szCs w:val="28"/>
              </w:rPr>
              <w:t xml:space="preserve"> г. № 554):</w:t>
            </w:r>
          </w:p>
          <w:p w:rsidR="008D2D53" w:rsidRDefault="008D2D53" w:rsidP="008D2D53">
            <w:pPr>
              <w:snapToGrid w:val="0"/>
              <w:contextualSpacing/>
              <w:rPr>
                <w:rFonts w:ascii="Times New Roman" w:hAnsi="Times New Roman" w:cs="Times New Roman"/>
                <w:sz w:val="28"/>
                <w:szCs w:val="28"/>
              </w:rPr>
            </w:pPr>
            <w:r>
              <w:rPr>
                <w:rFonts w:ascii="Times New Roman" w:hAnsi="Times New Roman" w:cs="Times New Roman"/>
                <w:sz w:val="28"/>
                <w:szCs w:val="28"/>
              </w:rPr>
              <w:t xml:space="preserve">- </w:t>
            </w:r>
            <w:r w:rsidRPr="008D2D53">
              <w:rPr>
                <w:rFonts w:ascii="Times New Roman" w:hAnsi="Times New Roman" w:cs="Times New Roman"/>
                <w:sz w:val="28"/>
                <w:szCs w:val="28"/>
              </w:rPr>
              <w:t>выведены из состава воинских частей (подразделений) для восстановления боеспособности либо направлены для обучения (подготовки, переподготовки) по ВУС на срок не более трех месяцев;</w:t>
            </w:r>
          </w:p>
          <w:p w:rsidR="008D2D53" w:rsidRDefault="008D2D53" w:rsidP="008D2D53">
            <w:pPr>
              <w:snapToGrid w:val="0"/>
              <w:contextualSpacing/>
              <w:rPr>
                <w:rFonts w:ascii="Times New Roman" w:hAnsi="Times New Roman" w:cs="Times New Roman"/>
                <w:sz w:val="28"/>
                <w:szCs w:val="28"/>
              </w:rPr>
            </w:pPr>
            <w:r>
              <w:rPr>
                <w:rFonts w:ascii="Times New Roman" w:hAnsi="Times New Roman" w:cs="Times New Roman"/>
                <w:sz w:val="28"/>
                <w:szCs w:val="28"/>
              </w:rPr>
              <w:t xml:space="preserve">- </w:t>
            </w:r>
            <w:r w:rsidRPr="008D2D53">
              <w:rPr>
                <w:rFonts w:ascii="Times New Roman" w:hAnsi="Times New Roman" w:cs="Times New Roman"/>
                <w:sz w:val="28"/>
                <w:szCs w:val="28"/>
              </w:rPr>
              <w:t>непрерывно находятся на стационарном лечении, в отпуске по болезни или признаны временно не годными к военной службе, на срок не более одного месяца;</w:t>
            </w:r>
          </w:p>
          <w:p w:rsidR="008D2D53" w:rsidRDefault="008D2D53" w:rsidP="008D2D53">
            <w:pPr>
              <w:snapToGrid w:val="0"/>
              <w:contextualSpacing/>
              <w:rPr>
                <w:rFonts w:ascii="Times New Roman" w:hAnsi="Times New Roman" w:cs="Times New Roman"/>
                <w:sz w:val="28"/>
                <w:szCs w:val="28"/>
              </w:rPr>
            </w:pPr>
            <w:r>
              <w:rPr>
                <w:rFonts w:ascii="Times New Roman" w:hAnsi="Times New Roman" w:cs="Times New Roman"/>
                <w:sz w:val="28"/>
                <w:szCs w:val="28"/>
              </w:rPr>
              <w:t xml:space="preserve">- </w:t>
            </w:r>
            <w:r w:rsidRPr="008D2D53">
              <w:rPr>
                <w:rFonts w:ascii="Times New Roman" w:hAnsi="Times New Roman" w:cs="Times New Roman"/>
                <w:sz w:val="28"/>
                <w:szCs w:val="28"/>
              </w:rPr>
              <w:t>находятся в основном отпуске не более чем 30 суток;</w:t>
            </w:r>
          </w:p>
          <w:p w:rsidR="00482B17" w:rsidRPr="00D36D67" w:rsidRDefault="008D2D53" w:rsidP="008D2D53">
            <w:pPr>
              <w:snapToGrid w:val="0"/>
              <w:contextualSpacing/>
              <w:rPr>
                <w:rFonts w:ascii="Times New Roman" w:hAnsi="Times New Roman" w:cs="Times New Roman"/>
                <w:sz w:val="28"/>
                <w:szCs w:val="28"/>
              </w:rPr>
            </w:pPr>
            <w:r>
              <w:rPr>
                <w:rFonts w:ascii="Times New Roman" w:hAnsi="Times New Roman" w:cs="Times New Roman"/>
                <w:sz w:val="28"/>
                <w:szCs w:val="28"/>
              </w:rPr>
              <w:t xml:space="preserve">- </w:t>
            </w:r>
            <w:r w:rsidRPr="008D2D53">
              <w:rPr>
                <w:rFonts w:ascii="Times New Roman" w:hAnsi="Times New Roman" w:cs="Times New Roman"/>
                <w:sz w:val="28"/>
                <w:szCs w:val="28"/>
              </w:rPr>
              <w:t>направлены в служебные командировки из районов выполнения задач СВО для выполнения определенных задач, на срок не более 10 суток.</w:t>
            </w:r>
          </w:p>
        </w:tc>
      </w:tr>
      <w:tr w:rsidR="001D4E88" w:rsidTr="001D4E88">
        <w:tc>
          <w:tcPr>
            <w:tcW w:w="3681" w:type="dxa"/>
          </w:tcPr>
          <w:p w:rsidR="001D4E88" w:rsidRDefault="001D4E88" w:rsidP="001D4E88">
            <w:pPr>
              <w:ind w:firstLine="0"/>
              <w:jc w:val="center"/>
              <w:rPr>
                <w:rFonts w:ascii="Times New Roman" w:hAnsi="Times New Roman" w:cs="Times New Roman"/>
                <w:sz w:val="28"/>
                <w:szCs w:val="28"/>
              </w:rPr>
            </w:pPr>
            <w:r>
              <w:rPr>
                <w:rFonts w:ascii="Times New Roman" w:hAnsi="Times New Roman" w:cs="Times New Roman"/>
                <w:sz w:val="28"/>
                <w:szCs w:val="28"/>
              </w:rPr>
              <w:t>Единовременное пособие при увольнении с военной службы</w:t>
            </w:r>
          </w:p>
          <w:p w:rsidR="001D4E88" w:rsidRDefault="001D4E88" w:rsidP="001D4E88">
            <w:pPr>
              <w:ind w:firstLine="0"/>
              <w:rPr>
                <w:rFonts w:ascii="Times New Roman" w:hAnsi="Times New Roman" w:cs="Times New Roman"/>
                <w:sz w:val="28"/>
                <w:szCs w:val="28"/>
              </w:rPr>
            </w:pPr>
          </w:p>
          <w:p w:rsidR="001D4E88" w:rsidRDefault="001D4E88" w:rsidP="001D4E88">
            <w:pPr>
              <w:ind w:firstLine="0"/>
              <w:rPr>
                <w:rFonts w:ascii="Times New Roman" w:hAnsi="Times New Roman" w:cs="Times New Roman"/>
                <w:sz w:val="28"/>
                <w:szCs w:val="28"/>
              </w:rPr>
            </w:pPr>
          </w:p>
          <w:p w:rsidR="001D4E88" w:rsidRDefault="001D4E88" w:rsidP="001D4E88">
            <w:pPr>
              <w:ind w:firstLine="0"/>
              <w:rPr>
                <w:rFonts w:ascii="Times New Roman" w:hAnsi="Times New Roman" w:cs="Times New Roman"/>
                <w:sz w:val="28"/>
                <w:szCs w:val="28"/>
              </w:rPr>
            </w:pPr>
          </w:p>
        </w:tc>
        <w:tc>
          <w:tcPr>
            <w:tcW w:w="6775" w:type="dxa"/>
          </w:tcPr>
          <w:p w:rsidR="001D4E88" w:rsidRDefault="001D4E88" w:rsidP="001D4E88">
            <w:pPr>
              <w:snapToGrid w:val="0"/>
              <w:contextualSpacing/>
              <w:rPr>
                <w:rFonts w:ascii="Times New Roman" w:hAnsi="Times New Roman" w:cs="Times New Roman"/>
                <w:sz w:val="28"/>
                <w:szCs w:val="28"/>
              </w:rPr>
            </w:pPr>
            <w:proofErr w:type="gramStart"/>
            <w:r>
              <w:rPr>
                <w:rFonts w:ascii="Times New Roman" w:hAnsi="Times New Roman" w:cs="Times New Roman"/>
                <w:sz w:val="28"/>
                <w:szCs w:val="28"/>
              </w:rPr>
              <w:lastRenderedPageBreak/>
              <w:t>В соответствии с ч. 3 ст. 3</w:t>
            </w:r>
            <w:r w:rsidRPr="00B47FB3">
              <w:rPr>
                <w:rFonts w:ascii="Times New Roman" w:hAnsi="Times New Roman" w:cs="Times New Roman"/>
                <w:sz w:val="28"/>
                <w:szCs w:val="28"/>
              </w:rPr>
              <w:t> </w:t>
            </w:r>
            <w:r>
              <w:rPr>
                <w:rFonts w:ascii="Times New Roman" w:hAnsi="Times New Roman" w:cs="Times New Roman"/>
                <w:sz w:val="28"/>
                <w:szCs w:val="28"/>
              </w:rPr>
              <w:t xml:space="preserve">Федерального закона от </w:t>
            </w:r>
            <w:r w:rsidRPr="00B47FB3">
              <w:rPr>
                <w:rFonts w:ascii="Times New Roman" w:hAnsi="Times New Roman" w:cs="Times New Roman"/>
                <w:sz w:val="28"/>
                <w:szCs w:val="28"/>
              </w:rPr>
              <w:t>7 ноября 2011</w:t>
            </w:r>
            <w:r>
              <w:rPr>
                <w:rFonts w:ascii="Times New Roman" w:hAnsi="Times New Roman" w:cs="Times New Roman"/>
                <w:sz w:val="28"/>
                <w:szCs w:val="28"/>
              </w:rPr>
              <w:t xml:space="preserve"> года № </w:t>
            </w:r>
            <w:r w:rsidRPr="00B47FB3">
              <w:rPr>
                <w:rFonts w:ascii="Times New Roman" w:hAnsi="Times New Roman" w:cs="Times New Roman"/>
                <w:sz w:val="28"/>
                <w:szCs w:val="28"/>
              </w:rPr>
              <w:t xml:space="preserve">306-ФЗ </w:t>
            </w:r>
            <w:r>
              <w:rPr>
                <w:rFonts w:ascii="Times New Roman" w:hAnsi="Times New Roman" w:cs="Times New Roman"/>
                <w:sz w:val="28"/>
                <w:szCs w:val="28"/>
              </w:rPr>
              <w:t>«</w:t>
            </w:r>
            <w:r w:rsidRPr="00B47FB3">
              <w:rPr>
                <w:rFonts w:ascii="Times New Roman" w:hAnsi="Times New Roman" w:cs="Times New Roman"/>
                <w:sz w:val="28"/>
                <w:szCs w:val="28"/>
              </w:rPr>
              <w:t>О денежном довольствии военнослужащих и предоставлении им отдельных выплат</w:t>
            </w:r>
            <w:r>
              <w:rPr>
                <w:rFonts w:ascii="Times New Roman" w:hAnsi="Times New Roman" w:cs="Times New Roman"/>
                <w:sz w:val="28"/>
                <w:szCs w:val="28"/>
              </w:rPr>
              <w:t>» (далее – Закон 306-</w:t>
            </w:r>
            <w:r>
              <w:rPr>
                <w:rFonts w:ascii="Times New Roman" w:hAnsi="Times New Roman" w:cs="Times New Roman"/>
                <w:sz w:val="28"/>
                <w:szCs w:val="28"/>
              </w:rPr>
              <w:lastRenderedPageBreak/>
              <w:t xml:space="preserve">ФЗ) </w:t>
            </w:r>
            <w:r w:rsidRPr="00B47FB3">
              <w:rPr>
                <w:rFonts w:ascii="Times New Roman" w:hAnsi="Times New Roman" w:cs="Times New Roman"/>
                <w:sz w:val="28"/>
                <w:szCs w:val="28"/>
              </w:rPr>
              <w:t> </w:t>
            </w:r>
            <w:r>
              <w:rPr>
                <w:rFonts w:ascii="Times New Roman" w:hAnsi="Times New Roman" w:cs="Times New Roman"/>
                <w:sz w:val="28"/>
                <w:szCs w:val="28"/>
              </w:rPr>
              <w:t>в</w:t>
            </w:r>
            <w:r w:rsidRPr="00B47FB3">
              <w:rPr>
                <w:rFonts w:ascii="Times New Roman" w:hAnsi="Times New Roman" w:cs="Times New Roman"/>
                <w:sz w:val="28"/>
                <w:szCs w:val="28"/>
              </w:rPr>
              <w:t xml:space="preserve">оеннослужащему, проходящему военную службу по контракту, общая продолжительность военной службы которого составляет менее 20 лет, при увольнении с военной службы выплачивается единовременное пособие в </w:t>
            </w:r>
            <w:r w:rsidRPr="0092368E">
              <w:rPr>
                <w:rFonts w:ascii="Times New Roman" w:hAnsi="Times New Roman" w:cs="Times New Roman"/>
                <w:sz w:val="28"/>
                <w:szCs w:val="28"/>
                <w:u w:val="single"/>
              </w:rPr>
              <w:t>размере двух окладов</w:t>
            </w:r>
            <w:r w:rsidRPr="00B47FB3">
              <w:rPr>
                <w:rFonts w:ascii="Times New Roman" w:hAnsi="Times New Roman" w:cs="Times New Roman"/>
                <w:sz w:val="28"/>
                <w:szCs w:val="28"/>
              </w:rPr>
              <w:t xml:space="preserve"> денежного содержания, а военнослужащему, общая продолжительность</w:t>
            </w:r>
            <w:proofErr w:type="gramEnd"/>
            <w:r w:rsidRPr="00B47FB3">
              <w:rPr>
                <w:rFonts w:ascii="Times New Roman" w:hAnsi="Times New Roman" w:cs="Times New Roman"/>
                <w:sz w:val="28"/>
                <w:szCs w:val="28"/>
              </w:rPr>
              <w:t xml:space="preserve"> военной </w:t>
            </w:r>
            <w:proofErr w:type="gramStart"/>
            <w:r w:rsidRPr="00B47FB3">
              <w:rPr>
                <w:rFonts w:ascii="Times New Roman" w:hAnsi="Times New Roman" w:cs="Times New Roman"/>
                <w:sz w:val="28"/>
                <w:szCs w:val="28"/>
              </w:rPr>
              <w:t>службы</w:t>
            </w:r>
            <w:proofErr w:type="gramEnd"/>
            <w:r w:rsidRPr="00B47FB3">
              <w:rPr>
                <w:rFonts w:ascii="Times New Roman" w:hAnsi="Times New Roman" w:cs="Times New Roman"/>
                <w:sz w:val="28"/>
                <w:szCs w:val="28"/>
              </w:rPr>
              <w:t xml:space="preserve"> которого составляет 20 лет и более, выплачивается единовременное пособие в </w:t>
            </w:r>
            <w:r w:rsidRPr="0092368E">
              <w:rPr>
                <w:rFonts w:ascii="Times New Roman" w:hAnsi="Times New Roman" w:cs="Times New Roman"/>
                <w:sz w:val="28"/>
                <w:szCs w:val="28"/>
                <w:u w:val="single"/>
              </w:rPr>
              <w:t>размере семи окладов</w:t>
            </w:r>
            <w:r w:rsidRPr="00B47FB3">
              <w:rPr>
                <w:rFonts w:ascii="Times New Roman" w:hAnsi="Times New Roman" w:cs="Times New Roman"/>
                <w:sz w:val="28"/>
                <w:szCs w:val="28"/>
              </w:rPr>
              <w:t xml:space="preserve"> денежного содержания.</w:t>
            </w:r>
          </w:p>
          <w:p w:rsidR="001D4E88" w:rsidRDefault="001D4E88" w:rsidP="001D4E88">
            <w:pPr>
              <w:snapToGrid w:val="0"/>
              <w:contextualSpacing/>
              <w:rPr>
                <w:rFonts w:ascii="Times New Roman" w:hAnsi="Times New Roman" w:cs="Times New Roman"/>
                <w:sz w:val="28"/>
                <w:szCs w:val="28"/>
              </w:rPr>
            </w:pPr>
            <w:proofErr w:type="spellStart"/>
            <w:r>
              <w:rPr>
                <w:rFonts w:ascii="Times New Roman" w:hAnsi="Times New Roman" w:cs="Times New Roman"/>
                <w:sz w:val="28"/>
                <w:szCs w:val="28"/>
              </w:rPr>
              <w:t>Беззаявительный</w:t>
            </w:r>
            <w:proofErr w:type="spellEnd"/>
            <w:r>
              <w:rPr>
                <w:rFonts w:ascii="Times New Roman" w:hAnsi="Times New Roman" w:cs="Times New Roman"/>
                <w:sz w:val="28"/>
                <w:szCs w:val="28"/>
              </w:rPr>
              <w:t xml:space="preserve"> порядок.</w:t>
            </w:r>
          </w:p>
        </w:tc>
      </w:tr>
      <w:tr w:rsidR="001D4E88" w:rsidTr="001D4E88">
        <w:tc>
          <w:tcPr>
            <w:tcW w:w="3681" w:type="dxa"/>
          </w:tcPr>
          <w:p w:rsidR="001D4E88" w:rsidRDefault="001D4E88" w:rsidP="001D4E88">
            <w:pPr>
              <w:ind w:firstLine="0"/>
              <w:rPr>
                <w:rFonts w:ascii="Times New Roman" w:hAnsi="Times New Roman" w:cs="Times New Roman"/>
                <w:sz w:val="28"/>
                <w:szCs w:val="28"/>
              </w:rPr>
            </w:pPr>
          </w:p>
          <w:p w:rsidR="001D4E88" w:rsidRPr="00236467" w:rsidRDefault="001D4E88" w:rsidP="001D4E88">
            <w:pPr>
              <w:snapToGrid w:val="0"/>
              <w:ind w:firstLine="0"/>
              <w:contextualSpacing/>
              <w:jc w:val="center"/>
              <w:rPr>
                <w:rFonts w:ascii="Times New Roman" w:hAnsi="Times New Roman" w:cs="Times New Roman"/>
                <w:sz w:val="28"/>
                <w:szCs w:val="28"/>
              </w:rPr>
            </w:pPr>
            <w:r w:rsidRPr="00236467">
              <w:rPr>
                <w:rFonts w:ascii="Times New Roman" w:hAnsi="Times New Roman" w:cs="Times New Roman"/>
                <w:sz w:val="28"/>
                <w:szCs w:val="28"/>
              </w:rPr>
              <w:t xml:space="preserve">Единовременное пособие при увольнении с военной службы или отчислении </w:t>
            </w:r>
            <w:proofErr w:type="gramStart"/>
            <w:r w:rsidRPr="00236467">
              <w:rPr>
                <w:rFonts w:ascii="Times New Roman" w:hAnsi="Times New Roman" w:cs="Times New Roman"/>
                <w:sz w:val="28"/>
                <w:szCs w:val="28"/>
              </w:rPr>
              <w:t>с военных сборов в связи с признанием негодным к военной службе вследствие военной травмы</w:t>
            </w:r>
            <w:proofErr w:type="gramEnd"/>
          </w:p>
          <w:p w:rsidR="001D4E88" w:rsidRDefault="001D4E88" w:rsidP="001D4E88">
            <w:pPr>
              <w:ind w:firstLine="0"/>
              <w:jc w:val="center"/>
              <w:rPr>
                <w:rFonts w:ascii="Times New Roman" w:hAnsi="Times New Roman" w:cs="Times New Roman"/>
                <w:sz w:val="28"/>
                <w:szCs w:val="28"/>
              </w:rPr>
            </w:pPr>
          </w:p>
          <w:p w:rsidR="001D4E88" w:rsidRDefault="001D4E88" w:rsidP="001D4E88">
            <w:pPr>
              <w:ind w:firstLine="0"/>
              <w:rPr>
                <w:rFonts w:ascii="Times New Roman" w:hAnsi="Times New Roman" w:cs="Times New Roman"/>
                <w:sz w:val="28"/>
                <w:szCs w:val="28"/>
              </w:rPr>
            </w:pPr>
          </w:p>
          <w:p w:rsidR="001D4E88" w:rsidRDefault="001D4E88" w:rsidP="001D4E88">
            <w:pPr>
              <w:ind w:firstLine="0"/>
              <w:rPr>
                <w:rFonts w:ascii="Times New Roman" w:hAnsi="Times New Roman" w:cs="Times New Roman"/>
                <w:sz w:val="28"/>
                <w:szCs w:val="28"/>
              </w:rPr>
            </w:pPr>
          </w:p>
        </w:tc>
        <w:tc>
          <w:tcPr>
            <w:tcW w:w="6775" w:type="dxa"/>
          </w:tcPr>
          <w:p w:rsidR="001D4E88" w:rsidRDefault="001D4E88" w:rsidP="001D4E88">
            <w:pPr>
              <w:snapToGrid w:val="0"/>
              <w:contextualSpacing/>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w:t>
            </w:r>
            <w:hyperlink r:id="rId10" w:anchor="/document/12191544/entry/312" w:history="1">
              <w:r w:rsidRPr="00B47FB3">
                <w:rPr>
                  <w:rStyle w:val="a4"/>
                  <w:rFonts w:ascii="Times New Roman" w:hAnsi="Times New Roman" w:cs="Times New Roman"/>
                  <w:color w:val="000000" w:themeColor="text1"/>
                  <w:sz w:val="28"/>
                  <w:szCs w:val="28"/>
                  <w:u w:val="none"/>
                </w:rPr>
                <w:t>ч. 12</w:t>
              </w:r>
            </w:hyperlink>
            <w:r w:rsidRPr="00B47FB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12. 1 ст. 3 </w:t>
            </w:r>
            <w:r w:rsidRPr="00B47FB3">
              <w:rPr>
                <w:rFonts w:ascii="Times New Roman" w:hAnsi="Times New Roman" w:cs="Times New Roman"/>
                <w:sz w:val="28"/>
                <w:szCs w:val="28"/>
              </w:rPr>
              <w:t xml:space="preserve">Закона </w:t>
            </w:r>
            <w:r>
              <w:rPr>
                <w:rFonts w:ascii="Times New Roman" w:hAnsi="Times New Roman" w:cs="Times New Roman"/>
                <w:sz w:val="28"/>
                <w:szCs w:val="28"/>
              </w:rPr>
              <w:t xml:space="preserve">№ </w:t>
            </w:r>
            <w:r w:rsidRPr="00B47FB3">
              <w:rPr>
                <w:rFonts w:ascii="Times New Roman" w:hAnsi="Times New Roman" w:cs="Times New Roman"/>
                <w:sz w:val="28"/>
                <w:szCs w:val="28"/>
              </w:rPr>
              <w:t>306-ФЗ</w:t>
            </w:r>
            <w:r>
              <w:rPr>
                <w:rFonts w:ascii="Times New Roman" w:hAnsi="Times New Roman" w:cs="Times New Roman"/>
                <w:sz w:val="28"/>
                <w:szCs w:val="28"/>
              </w:rPr>
              <w:t>, п</w:t>
            </w:r>
            <w:r w:rsidRPr="00236467">
              <w:rPr>
                <w:rFonts w:ascii="Times New Roman" w:hAnsi="Times New Roman" w:cs="Times New Roman"/>
                <w:sz w:val="28"/>
                <w:szCs w:val="28"/>
              </w:rPr>
              <w:t>риказ</w:t>
            </w:r>
            <w:r>
              <w:rPr>
                <w:rFonts w:ascii="Times New Roman" w:hAnsi="Times New Roman" w:cs="Times New Roman"/>
                <w:sz w:val="28"/>
                <w:szCs w:val="28"/>
              </w:rPr>
              <w:t>ом</w:t>
            </w:r>
            <w:r w:rsidRPr="00236467">
              <w:rPr>
                <w:rFonts w:ascii="Times New Roman" w:hAnsi="Times New Roman" w:cs="Times New Roman"/>
                <w:sz w:val="28"/>
                <w:szCs w:val="28"/>
              </w:rPr>
              <w:t xml:space="preserve"> Министра обороны РФ от</w:t>
            </w:r>
            <w:r>
              <w:rPr>
                <w:rFonts w:ascii="Times New Roman" w:hAnsi="Times New Roman" w:cs="Times New Roman"/>
                <w:sz w:val="28"/>
                <w:szCs w:val="28"/>
              </w:rPr>
              <w:t xml:space="preserve"> </w:t>
            </w:r>
            <w:r w:rsidRPr="00236467">
              <w:rPr>
                <w:rFonts w:ascii="Times New Roman" w:hAnsi="Times New Roman" w:cs="Times New Roman"/>
                <w:sz w:val="28"/>
                <w:szCs w:val="28"/>
              </w:rPr>
              <w:t>6</w:t>
            </w:r>
            <w:r>
              <w:rPr>
                <w:rFonts w:ascii="Times New Roman" w:hAnsi="Times New Roman" w:cs="Times New Roman"/>
                <w:sz w:val="28"/>
                <w:szCs w:val="28"/>
              </w:rPr>
              <w:t xml:space="preserve"> </w:t>
            </w:r>
            <w:r w:rsidRPr="00236467">
              <w:rPr>
                <w:rFonts w:ascii="Times New Roman" w:hAnsi="Times New Roman" w:cs="Times New Roman"/>
                <w:sz w:val="28"/>
                <w:szCs w:val="28"/>
              </w:rPr>
              <w:t>мая</w:t>
            </w:r>
            <w:r>
              <w:rPr>
                <w:rFonts w:ascii="Times New Roman" w:hAnsi="Times New Roman" w:cs="Times New Roman"/>
                <w:sz w:val="28"/>
                <w:szCs w:val="28"/>
              </w:rPr>
              <w:t xml:space="preserve"> </w:t>
            </w:r>
            <w:r w:rsidRPr="00236467">
              <w:rPr>
                <w:rFonts w:ascii="Times New Roman" w:hAnsi="Times New Roman" w:cs="Times New Roman"/>
                <w:sz w:val="28"/>
                <w:szCs w:val="28"/>
              </w:rPr>
              <w:t>2012</w:t>
            </w:r>
            <w:r>
              <w:rPr>
                <w:rFonts w:ascii="Times New Roman" w:hAnsi="Times New Roman" w:cs="Times New Roman"/>
                <w:sz w:val="28"/>
                <w:szCs w:val="28"/>
              </w:rPr>
              <w:t xml:space="preserve"> </w:t>
            </w:r>
            <w:r w:rsidRPr="00236467">
              <w:rPr>
                <w:rFonts w:ascii="Times New Roman" w:hAnsi="Times New Roman" w:cs="Times New Roman"/>
                <w:sz w:val="28"/>
                <w:szCs w:val="28"/>
              </w:rPr>
              <w:t>г.</w:t>
            </w:r>
            <w:r>
              <w:rPr>
                <w:rFonts w:ascii="Times New Roman" w:hAnsi="Times New Roman" w:cs="Times New Roman"/>
                <w:sz w:val="28"/>
                <w:szCs w:val="28"/>
              </w:rPr>
              <w:t xml:space="preserve"> № </w:t>
            </w:r>
            <w:r w:rsidRPr="00236467">
              <w:rPr>
                <w:rFonts w:ascii="Times New Roman" w:hAnsi="Times New Roman" w:cs="Times New Roman"/>
                <w:sz w:val="28"/>
                <w:szCs w:val="28"/>
              </w:rPr>
              <w:t>1100</w:t>
            </w:r>
            <w:r>
              <w:rPr>
                <w:rFonts w:ascii="Times New Roman" w:hAnsi="Times New Roman" w:cs="Times New Roman"/>
                <w:sz w:val="28"/>
                <w:szCs w:val="28"/>
              </w:rPr>
              <w:t xml:space="preserve"> «</w:t>
            </w:r>
            <w:r w:rsidRPr="00236467">
              <w:rPr>
                <w:rFonts w:ascii="Times New Roman" w:hAnsi="Times New Roman" w:cs="Times New Roman"/>
                <w:sz w:val="28"/>
                <w:szCs w:val="28"/>
              </w:rPr>
              <w:t>О Порядке выплаты в Министерстве обороны Российской Федерации единовременных пособий, предусмотренных</w:t>
            </w:r>
            <w:r>
              <w:rPr>
                <w:rFonts w:ascii="Times New Roman" w:hAnsi="Times New Roman" w:cs="Times New Roman"/>
                <w:sz w:val="28"/>
                <w:szCs w:val="28"/>
              </w:rPr>
              <w:t xml:space="preserve"> </w:t>
            </w:r>
            <w:r w:rsidRPr="00236467">
              <w:rPr>
                <w:rFonts w:ascii="Times New Roman" w:hAnsi="Times New Roman" w:cs="Times New Roman"/>
                <w:sz w:val="28"/>
                <w:szCs w:val="28"/>
              </w:rPr>
              <w:t>частями</w:t>
            </w:r>
            <w:r>
              <w:rPr>
                <w:rFonts w:ascii="Times New Roman" w:hAnsi="Times New Roman" w:cs="Times New Roman"/>
                <w:sz w:val="28"/>
                <w:szCs w:val="28"/>
              </w:rPr>
              <w:t xml:space="preserve"> </w:t>
            </w:r>
            <w:r w:rsidRPr="00236467">
              <w:rPr>
                <w:rFonts w:ascii="Times New Roman" w:hAnsi="Times New Roman" w:cs="Times New Roman"/>
                <w:sz w:val="28"/>
                <w:szCs w:val="28"/>
              </w:rPr>
              <w:t>8</w:t>
            </w:r>
            <w:r>
              <w:rPr>
                <w:rFonts w:ascii="Times New Roman" w:hAnsi="Times New Roman" w:cs="Times New Roman"/>
                <w:sz w:val="28"/>
                <w:szCs w:val="28"/>
              </w:rPr>
              <w:t xml:space="preserve"> </w:t>
            </w:r>
            <w:r w:rsidRPr="00236467">
              <w:rPr>
                <w:rFonts w:ascii="Times New Roman" w:hAnsi="Times New Roman" w:cs="Times New Roman"/>
                <w:sz w:val="28"/>
                <w:szCs w:val="28"/>
              </w:rPr>
              <w:t>и 12</w:t>
            </w:r>
            <w:r>
              <w:rPr>
                <w:rFonts w:ascii="Times New Roman" w:hAnsi="Times New Roman" w:cs="Times New Roman"/>
                <w:sz w:val="28"/>
                <w:szCs w:val="28"/>
              </w:rPr>
              <w:t xml:space="preserve"> </w:t>
            </w:r>
            <w:r w:rsidRPr="00236467">
              <w:rPr>
                <w:rFonts w:ascii="Times New Roman" w:hAnsi="Times New Roman" w:cs="Times New Roman"/>
                <w:sz w:val="28"/>
                <w:szCs w:val="28"/>
              </w:rPr>
              <w:t>статьи</w:t>
            </w:r>
            <w:r>
              <w:rPr>
                <w:rFonts w:ascii="Times New Roman" w:hAnsi="Times New Roman" w:cs="Times New Roman"/>
                <w:sz w:val="28"/>
                <w:szCs w:val="28"/>
              </w:rPr>
              <w:t xml:space="preserve"> </w:t>
            </w:r>
            <w:r w:rsidRPr="00236467">
              <w:rPr>
                <w:rFonts w:ascii="Times New Roman" w:hAnsi="Times New Roman" w:cs="Times New Roman"/>
                <w:sz w:val="28"/>
                <w:szCs w:val="28"/>
              </w:rPr>
              <w:t>3</w:t>
            </w:r>
            <w:r>
              <w:rPr>
                <w:rFonts w:ascii="Times New Roman" w:hAnsi="Times New Roman" w:cs="Times New Roman"/>
                <w:sz w:val="28"/>
                <w:szCs w:val="28"/>
              </w:rPr>
              <w:t xml:space="preserve"> </w:t>
            </w:r>
            <w:r w:rsidRPr="00236467">
              <w:rPr>
                <w:rFonts w:ascii="Times New Roman" w:hAnsi="Times New Roman" w:cs="Times New Roman"/>
                <w:sz w:val="28"/>
                <w:szCs w:val="28"/>
              </w:rPr>
              <w:t>Федерального закона от</w:t>
            </w:r>
            <w:r>
              <w:rPr>
                <w:rFonts w:ascii="Times New Roman" w:hAnsi="Times New Roman" w:cs="Times New Roman"/>
                <w:sz w:val="28"/>
                <w:szCs w:val="28"/>
              </w:rPr>
              <w:t xml:space="preserve"> </w:t>
            </w:r>
            <w:r w:rsidRPr="00236467">
              <w:rPr>
                <w:rFonts w:ascii="Times New Roman" w:hAnsi="Times New Roman" w:cs="Times New Roman"/>
                <w:sz w:val="28"/>
                <w:szCs w:val="28"/>
              </w:rPr>
              <w:t>7</w:t>
            </w:r>
            <w:r>
              <w:rPr>
                <w:rFonts w:ascii="Times New Roman" w:hAnsi="Times New Roman" w:cs="Times New Roman"/>
                <w:sz w:val="28"/>
                <w:szCs w:val="28"/>
              </w:rPr>
              <w:t xml:space="preserve"> </w:t>
            </w:r>
            <w:r w:rsidRPr="00236467">
              <w:rPr>
                <w:rFonts w:ascii="Times New Roman" w:hAnsi="Times New Roman" w:cs="Times New Roman"/>
                <w:sz w:val="28"/>
                <w:szCs w:val="28"/>
              </w:rPr>
              <w:t>ноября</w:t>
            </w:r>
            <w:r>
              <w:rPr>
                <w:rFonts w:ascii="Times New Roman" w:hAnsi="Times New Roman" w:cs="Times New Roman"/>
                <w:sz w:val="28"/>
                <w:szCs w:val="28"/>
              </w:rPr>
              <w:t xml:space="preserve"> </w:t>
            </w:r>
            <w:r w:rsidRPr="00236467">
              <w:rPr>
                <w:rFonts w:ascii="Times New Roman" w:hAnsi="Times New Roman" w:cs="Times New Roman"/>
                <w:sz w:val="28"/>
                <w:szCs w:val="28"/>
              </w:rPr>
              <w:t>2011</w:t>
            </w:r>
            <w:r>
              <w:rPr>
                <w:rFonts w:ascii="Times New Roman" w:hAnsi="Times New Roman" w:cs="Times New Roman"/>
                <w:sz w:val="28"/>
                <w:szCs w:val="28"/>
              </w:rPr>
              <w:t xml:space="preserve"> </w:t>
            </w:r>
            <w:r w:rsidRPr="00236467">
              <w:rPr>
                <w:rFonts w:ascii="Times New Roman" w:hAnsi="Times New Roman" w:cs="Times New Roman"/>
                <w:sz w:val="28"/>
                <w:szCs w:val="28"/>
              </w:rPr>
              <w:t>г</w:t>
            </w:r>
            <w:r>
              <w:rPr>
                <w:rFonts w:ascii="Times New Roman" w:hAnsi="Times New Roman" w:cs="Times New Roman"/>
                <w:sz w:val="28"/>
                <w:szCs w:val="28"/>
              </w:rPr>
              <w:t xml:space="preserve">ода № </w:t>
            </w:r>
            <w:r w:rsidRPr="00236467">
              <w:rPr>
                <w:rFonts w:ascii="Times New Roman" w:hAnsi="Times New Roman" w:cs="Times New Roman"/>
                <w:sz w:val="28"/>
                <w:szCs w:val="28"/>
              </w:rPr>
              <w:t>306-ФЗ</w:t>
            </w:r>
            <w:r>
              <w:rPr>
                <w:rFonts w:ascii="Times New Roman" w:hAnsi="Times New Roman" w:cs="Times New Roman"/>
                <w:sz w:val="28"/>
                <w:szCs w:val="28"/>
              </w:rPr>
              <w:t xml:space="preserve"> «</w:t>
            </w:r>
            <w:r w:rsidRPr="00236467">
              <w:rPr>
                <w:rFonts w:ascii="Times New Roman" w:hAnsi="Times New Roman" w:cs="Times New Roman"/>
                <w:sz w:val="28"/>
                <w:szCs w:val="28"/>
              </w:rPr>
              <w:t>О денежном</w:t>
            </w:r>
            <w:r>
              <w:rPr>
                <w:rFonts w:ascii="Times New Roman" w:hAnsi="Times New Roman" w:cs="Times New Roman"/>
                <w:sz w:val="28"/>
                <w:szCs w:val="28"/>
              </w:rPr>
              <w:t xml:space="preserve"> </w:t>
            </w:r>
            <w:r w:rsidRPr="00236467">
              <w:rPr>
                <w:rFonts w:ascii="Times New Roman" w:hAnsi="Times New Roman" w:cs="Times New Roman"/>
                <w:sz w:val="28"/>
                <w:szCs w:val="28"/>
              </w:rPr>
              <w:t>довольствии</w:t>
            </w:r>
            <w:r>
              <w:rPr>
                <w:rFonts w:ascii="Times New Roman" w:hAnsi="Times New Roman" w:cs="Times New Roman"/>
                <w:sz w:val="28"/>
                <w:szCs w:val="28"/>
              </w:rPr>
              <w:t xml:space="preserve"> </w:t>
            </w:r>
            <w:r w:rsidRPr="00236467">
              <w:rPr>
                <w:rFonts w:ascii="Times New Roman" w:hAnsi="Times New Roman" w:cs="Times New Roman"/>
                <w:sz w:val="28"/>
                <w:szCs w:val="28"/>
              </w:rPr>
              <w:t>военнослужащих</w:t>
            </w:r>
            <w:r>
              <w:rPr>
                <w:rFonts w:ascii="Times New Roman" w:hAnsi="Times New Roman" w:cs="Times New Roman"/>
                <w:sz w:val="28"/>
                <w:szCs w:val="28"/>
              </w:rPr>
              <w:t xml:space="preserve"> </w:t>
            </w:r>
            <w:r w:rsidRPr="00236467">
              <w:rPr>
                <w:rFonts w:ascii="Times New Roman" w:hAnsi="Times New Roman" w:cs="Times New Roman"/>
                <w:sz w:val="28"/>
                <w:szCs w:val="28"/>
              </w:rPr>
              <w:t>и предоставлении им отдельных выплат</w:t>
            </w:r>
            <w:r>
              <w:rPr>
                <w:rFonts w:ascii="Times New Roman" w:hAnsi="Times New Roman" w:cs="Times New Roman"/>
                <w:sz w:val="28"/>
                <w:szCs w:val="28"/>
              </w:rPr>
              <w:t xml:space="preserve">» при увольнении </w:t>
            </w:r>
            <w:r w:rsidRPr="00B47FB3">
              <w:rPr>
                <w:rFonts w:ascii="Times New Roman" w:hAnsi="Times New Roman" w:cs="Times New Roman"/>
                <w:sz w:val="28"/>
                <w:szCs w:val="28"/>
                <w:u w:val="single"/>
              </w:rPr>
              <w:t>военнослужащего, проходящего военную</w:t>
            </w:r>
            <w:proofErr w:type="gramEnd"/>
            <w:r w:rsidRPr="00B47FB3">
              <w:rPr>
                <w:rFonts w:ascii="Times New Roman" w:hAnsi="Times New Roman" w:cs="Times New Roman"/>
                <w:sz w:val="28"/>
                <w:szCs w:val="28"/>
                <w:u w:val="single"/>
              </w:rPr>
              <w:t xml:space="preserve"> </w:t>
            </w:r>
            <w:proofErr w:type="gramStart"/>
            <w:r w:rsidRPr="00B47FB3">
              <w:rPr>
                <w:rFonts w:ascii="Times New Roman" w:hAnsi="Times New Roman" w:cs="Times New Roman"/>
                <w:sz w:val="28"/>
                <w:szCs w:val="28"/>
                <w:u w:val="single"/>
              </w:rPr>
              <w:t>службу по контракту</w:t>
            </w:r>
            <w:r>
              <w:rPr>
                <w:rFonts w:ascii="Times New Roman" w:hAnsi="Times New Roman" w:cs="Times New Roman"/>
                <w:sz w:val="28"/>
                <w:szCs w:val="28"/>
              </w:rPr>
              <w:t xml:space="preserve"> в ВС РФ </w:t>
            </w:r>
            <w:r w:rsidRPr="00B47FB3">
              <w:rPr>
                <w:rFonts w:ascii="Times New Roman" w:hAnsi="Times New Roman" w:cs="Times New Roman"/>
                <w:sz w:val="28"/>
                <w:szCs w:val="28"/>
              </w:rPr>
              <w:t>в связи с признанием его не годным к военной службе вследствие военной травмы</w:t>
            </w:r>
            <w:r w:rsidR="00102F10">
              <w:rPr>
                <w:rFonts w:ascii="Times New Roman" w:hAnsi="Times New Roman" w:cs="Times New Roman"/>
                <w:sz w:val="28"/>
                <w:szCs w:val="28"/>
              </w:rPr>
              <w:t xml:space="preserve"> (должна быть получена в связи с исполнением обязанностей по контракту)</w:t>
            </w:r>
            <w:r>
              <w:rPr>
                <w:rFonts w:ascii="Times New Roman" w:hAnsi="Times New Roman" w:cs="Times New Roman"/>
                <w:sz w:val="28"/>
                <w:szCs w:val="28"/>
              </w:rPr>
              <w:t xml:space="preserve">, с 01 января 2025 года </w:t>
            </w:r>
            <w:r w:rsidRPr="00B47FB3">
              <w:rPr>
                <w:rFonts w:ascii="Times New Roman" w:hAnsi="Times New Roman" w:cs="Times New Roman"/>
                <w:sz w:val="28"/>
                <w:szCs w:val="28"/>
              </w:rPr>
              <w:t xml:space="preserve">выплачивается единовременное пособие </w:t>
            </w:r>
            <w:r w:rsidRPr="00236467">
              <w:rPr>
                <w:rFonts w:ascii="Times New Roman" w:hAnsi="Times New Roman" w:cs="Times New Roman"/>
                <w:b/>
                <w:bCs/>
                <w:sz w:val="28"/>
                <w:szCs w:val="28"/>
              </w:rPr>
              <w:t>в размере 3</w:t>
            </w:r>
            <w:r w:rsidR="00102F10">
              <w:rPr>
                <w:rFonts w:ascii="Times New Roman" w:hAnsi="Times New Roman" w:cs="Times New Roman"/>
                <w:b/>
                <w:bCs/>
                <w:sz w:val="28"/>
                <w:szCs w:val="28"/>
              </w:rPr>
              <w:t> </w:t>
            </w:r>
            <w:r w:rsidRPr="00236467">
              <w:rPr>
                <w:rFonts w:ascii="Times New Roman" w:hAnsi="Times New Roman" w:cs="Times New Roman"/>
                <w:b/>
                <w:bCs/>
                <w:sz w:val="28"/>
                <w:szCs w:val="28"/>
              </w:rPr>
              <w:t>439 562,91 рублей</w:t>
            </w:r>
            <w:r>
              <w:rPr>
                <w:rFonts w:ascii="Times New Roman" w:hAnsi="Times New Roman" w:cs="Times New Roman"/>
                <w:sz w:val="28"/>
                <w:szCs w:val="28"/>
              </w:rPr>
              <w:t xml:space="preserve"> (</w:t>
            </w:r>
            <w:hyperlink r:id="rId11" w:anchor="/document/411162947/entry/1" w:history="1">
              <w:r w:rsidRPr="00B47FB3">
                <w:rPr>
                  <w:rStyle w:val="a4"/>
                  <w:rFonts w:ascii="Times New Roman" w:hAnsi="Times New Roman" w:cs="Times New Roman"/>
                  <w:color w:val="000000" w:themeColor="text1"/>
                  <w:sz w:val="28"/>
                  <w:szCs w:val="28"/>
                  <w:u w:val="none"/>
                </w:rPr>
                <w:t>Постановление</w:t>
              </w:r>
            </w:hyperlink>
            <w:r w:rsidRPr="00B47FB3">
              <w:rPr>
                <w:rFonts w:ascii="Times New Roman" w:hAnsi="Times New Roman" w:cs="Times New Roman"/>
                <w:sz w:val="28"/>
                <w:szCs w:val="28"/>
              </w:rPr>
              <w:t> Правительства РФ от 20 декабря 2024 г. 1830</w:t>
            </w:r>
            <w:r>
              <w:rPr>
                <w:rFonts w:ascii="Times New Roman" w:hAnsi="Times New Roman" w:cs="Times New Roman"/>
                <w:sz w:val="28"/>
                <w:szCs w:val="28"/>
              </w:rPr>
              <w:t>).</w:t>
            </w:r>
            <w:proofErr w:type="gramEnd"/>
          </w:p>
          <w:p w:rsidR="001D4E88" w:rsidRPr="001D4E88" w:rsidRDefault="001D4E88" w:rsidP="001D4E88">
            <w:pPr>
              <w:snapToGrid w:val="0"/>
              <w:contextualSpacing/>
              <w:rPr>
                <w:rFonts w:ascii="Times New Roman" w:hAnsi="Times New Roman" w:cs="Times New Roman"/>
                <w:sz w:val="28"/>
                <w:szCs w:val="28"/>
                <w:u w:val="single"/>
              </w:rPr>
            </w:pPr>
            <w:r>
              <w:rPr>
                <w:rFonts w:ascii="Times New Roman" w:hAnsi="Times New Roman" w:cs="Times New Roman"/>
                <w:sz w:val="28"/>
                <w:szCs w:val="28"/>
              </w:rPr>
              <w:t xml:space="preserve">Установлен </w:t>
            </w:r>
            <w:r w:rsidRPr="00102F10">
              <w:rPr>
                <w:rFonts w:ascii="Times New Roman" w:hAnsi="Times New Roman" w:cs="Times New Roman"/>
                <w:sz w:val="28"/>
                <w:szCs w:val="28"/>
                <w:u w:val="single"/>
              </w:rPr>
              <w:t>заявительный порядок</w:t>
            </w:r>
            <w:r>
              <w:rPr>
                <w:rFonts w:ascii="Times New Roman" w:hAnsi="Times New Roman" w:cs="Times New Roman"/>
                <w:sz w:val="28"/>
                <w:szCs w:val="28"/>
              </w:rPr>
              <w:t>. У</w:t>
            </w:r>
            <w:r w:rsidRPr="00236467">
              <w:rPr>
                <w:rFonts w:ascii="Times New Roman" w:hAnsi="Times New Roman" w:cs="Times New Roman"/>
                <w:sz w:val="28"/>
                <w:szCs w:val="28"/>
              </w:rPr>
              <w:t>полномоченной организацией,</w:t>
            </w:r>
            <w:r>
              <w:rPr>
                <w:rFonts w:ascii="Times New Roman" w:hAnsi="Times New Roman" w:cs="Times New Roman"/>
                <w:sz w:val="28"/>
                <w:szCs w:val="28"/>
              </w:rPr>
              <w:t xml:space="preserve"> </w:t>
            </w:r>
            <w:r w:rsidRPr="00236467">
              <w:rPr>
                <w:rFonts w:ascii="Times New Roman" w:hAnsi="Times New Roman" w:cs="Times New Roman"/>
                <w:sz w:val="28"/>
                <w:szCs w:val="28"/>
              </w:rPr>
              <w:t xml:space="preserve">осуществляющей выплаты единовременных пособий в случае гибели (смерти) военнослужащего или </w:t>
            </w:r>
            <w:proofErr w:type="gramStart"/>
            <w:r w:rsidRPr="00236467">
              <w:rPr>
                <w:rFonts w:ascii="Times New Roman" w:hAnsi="Times New Roman" w:cs="Times New Roman"/>
                <w:sz w:val="28"/>
                <w:szCs w:val="28"/>
              </w:rPr>
              <w:t>гражданина, пребывающего в добровольческом формировании и единовременных пособий при увольнении с военной службы или отчислении с военных сборов в связи с признанием не годным к военной службе вследствие военной травмы</w:t>
            </w:r>
            <w:r>
              <w:rPr>
                <w:rFonts w:ascii="Times New Roman" w:hAnsi="Times New Roman" w:cs="Times New Roman"/>
                <w:sz w:val="28"/>
                <w:szCs w:val="28"/>
              </w:rPr>
              <w:t xml:space="preserve"> </w:t>
            </w:r>
            <w:r w:rsidRPr="00236467">
              <w:rPr>
                <w:rFonts w:ascii="Times New Roman" w:hAnsi="Times New Roman" w:cs="Times New Roman"/>
                <w:sz w:val="28"/>
                <w:szCs w:val="28"/>
                <w:u w:val="single"/>
              </w:rPr>
              <w:t>является</w:t>
            </w:r>
            <w:proofErr w:type="gramEnd"/>
            <w:r w:rsidRPr="00236467">
              <w:rPr>
                <w:rFonts w:ascii="Times New Roman" w:hAnsi="Times New Roman" w:cs="Times New Roman"/>
                <w:sz w:val="28"/>
                <w:szCs w:val="28"/>
                <w:u w:val="single"/>
              </w:rPr>
              <w:t xml:space="preserve"> АО «</w:t>
            </w:r>
            <w:proofErr w:type="spellStart"/>
            <w:r w:rsidRPr="00236467">
              <w:rPr>
                <w:rFonts w:ascii="Times New Roman" w:hAnsi="Times New Roman" w:cs="Times New Roman"/>
                <w:sz w:val="28"/>
                <w:szCs w:val="28"/>
                <w:u w:val="single"/>
              </w:rPr>
              <w:t>С</w:t>
            </w:r>
            <w:r>
              <w:rPr>
                <w:rFonts w:ascii="Times New Roman" w:hAnsi="Times New Roman" w:cs="Times New Roman"/>
                <w:sz w:val="28"/>
                <w:szCs w:val="28"/>
                <w:u w:val="single"/>
              </w:rPr>
              <w:t>огаз</w:t>
            </w:r>
            <w:proofErr w:type="spellEnd"/>
            <w:r w:rsidRPr="00236467">
              <w:rPr>
                <w:rFonts w:ascii="Times New Roman" w:hAnsi="Times New Roman" w:cs="Times New Roman"/>
                <w:sz w:val="28"/>
                <w:szCs w:val="28"/>
                <w:u w:val="single"/>
              </w:rPr>
              <w:t>».</w:t>
            </w:r>
          </w:p>
        </w:tc>
      </w:tr>
      <w:tr w:rsidR="00102F10" w:rsidTr="001D4E88">
        <w:tc>
          <w:tcPr>
            <w:tcW w:w="3681" w:type="dxa"/>
          </w:tcPr>
          <w:p w:rsidR="00102F10" w:rsidRDefault="00102F10" w:rsidP="00102F10">
            <w:pPr>
              <w:ind w:firstLine="0"/>
              <w:jc w:val="center"/>
              <w:rPr>
                <w:rFonts w:ascii="Times New Roman" w:hAnsi="Times New Roman" w:cs="Times New Roman"/>
                <w:sz w:val="28"/>
                <w:szCs w:val="28"/>
              </w:rPr>
            </w:pPr>
          </w:p>
          <w:p w:rsidR="00102F10" w:rsidRDefault="00102F10" w:rsidP="00102F10">
            <w:pPr>
              <w:ind w:firstLine="0"/>
              <w:jc w:val="center"/>
              <w:rPr>
                <w:rFonts w:ascii="Times New Roman" w:hAnsi="Times New Roman" w:cs="Times New Roman"/>
                <w:sz w:val="28"/>
                <w:szCs w:val="28"/>
              </w:rPr>
            </w:pPr>
            <w:r w:rsidRPr="00A27C52">
              <w:rPr>
                <w:rFonts w:ascii="Times New Roman" w:hAnsi="Times New Roman" w:cs="Times New Roman"/>
                <w:sz w:val="28"/>
                <w:szCs w:val="28"/>
                <w:highlight w:val="yellow"/>
              </w:rPr>
              <w:t xml:space="preserve">Единовременное </w:t>
            </w:r>
            <w:r w:rsidR="00094D8E" w:rsidRPr="00A27C52">
              <w:rPr>
                <w:rFonts w:ascii="Times New Roman" w:hAnsi="Times New Roman" w:cs="Times New Roman"/>
                <w:sz w:val="28"/>
                <w:szCs w:val="28"/>
                <w:highlight w:val="yellow"/>
              </w:rPr>
              <w:t>пособие в случае признания гражданином негодным к военной службе вследствие военной травмы при условии дальнейшего прохождения им военной службы</w:t>
            </w:r>
          </w:p>
          <w:p w:rsidR="00094D8E" w:rsidRDefault="00094D8E" w:rsidP="00102F10">
            <w:pPr>
              <w:ind w:firstLine="0"/>
              <w:jc w:val="center"/>
              <w:rPr>
                <w:rFonts w:ascii="Times New Roman" w:hAnsi="Times New Roman" w:cs="Times New Roman"/>
                <w:sz w:val="28"/>
                <w:szCs w:val="28"/>
              </w:rPr>
            </w:pPr>
          </w:p>
        </w:tc>
        <w:tc>
          <w:tcPr>
            <w:tcW w:w="6775" w:type="dxa"/>
          </w:tcPr>
          <w:p w:rsidR="00094D8E" w:rsidRPr="00094D8E" w:rsidRDefault="00094D8E" w:rsidP="00094D8E">
            <w:pPr>
              <w:pStyle w:val="p1"/>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     </w:t>
            </w:r>
            <w:r w:rsidRPr="00094D8E">
              <w:rPr>
                <w:rFonts w:ascii="Times New Roman" w:hAnsi="Times New Roman" w:cs="Times New Roman"/>
                <w:b/>
                <w:bCs/>
                <w:sz w:val="28"/>
                <w:szCs w:val="28"/>
              </w:rPr>
              <w:t>При изъявлении военнослужащим</w:t>
            </w:r>
            <w:r w:rsidRPr="00094D8E">
              <w:rPr>
                <w:rFonts w:ascii="Times New Roman" w:hAnsi="Times New Roman" w:cs="Times New Roman"/>
                <w:sz w:val="28"/>
                <w:szCs w:val="28"/>
              </w:rPr>
              <w:t>, проходящим военную службу по</w:t>
            </w:r>
            <w:r>
              <w:rPr>
                <w:rFonts w:ascii="Times New Roman" w:hAnsi="Times New Roman" w:cs="Times New Roman"/>
                <w:sz w:val="28"/>
                <w:szCs w:val="28"/>
              </w:rPr>
              <w:t xml:space="preserve"> </w:t>
            </w:r>
            <w:r w:rsidRPr="00094D8E">
              <w:rPr>
                <w:rFonts w:ascii="Times New Roman" w:hAnsi="Times New Roman" w:cs="Times New Roman"/>
                <w:b/>
                <w:bCs/>
                <w:sz w:val="28"/>
                <w:szCs w:val="28"/>
              </w:rPr>
              <w:t>контракту</w:t>
            </w:r>
            <w:r w:rsidRPr="00094D8E">
              <w:rPr>
                <w:rFonts w:ascii="Times New Roman" w:hAnsi="Times New Roman" w:cs="Times New Roman"/>
                <w:sz w:val="28"/>
                <w:szCs w:val="28"/>
              </w:rPr>
              <w:t xml:space="preserve">, признанным военно-врачебной комиссией </w:t>
            </w:r>
            <w:r w:rsidRPr="00094D8E">
              <w:rPr>
                <w:rFonts w:ascii="Times New Roman" w:hAnsi="Times New Roman" w:cs="Times New Roman"/>
                <w:b/>
                <w:bCs/>
                <w:sz w:val="28"/>
                <w:szCs w:val="28"/>
              </w:rPr>
              <w:t>не годным</w:t>
            </w:r>
            <w:r w:rsidRPr="00094D8E">
              <w:rPr>
                <w:rFonts w:ascii="Times New Roman" w:hAnsi="Times New Roman" w:cs="Times New Roman"/>
                <w:sz w:val="28"/>
                <w:szCs w:val="28"/>
              </w:rPr>
              <w:t xml:space="preserve"> к военной службе</w:t>
            </w:r>
          </w:p>
          <w:p w:rsidR="00094D8E" w:rsidRPr="00094D8E" w:rsidRDefault="00094D8E" w:rsidP="00094D8E">
            <w:pPr>
              <w:pStyle w:val="p1"/>
              <w:jc w:val="both"/>
              <w:rPr>
                <w:rFonts w:ascii="Times New Roman" w:hAnsi="Times New Roman" w:cs="Times New Roman"/>
                <w:sz w:val="28"/>
                <w:szCs w:val="28"/>
              </w:rPr>
            </w:pPr>
            <w:proofErr w:type="gramStart"/>
            <w:r w:rsidRPr="00094D8E">
              <w:rPr>
                <w:rFonts w:ascii="Times New Roman" w:hAnsi="Times New Roman" w:cs="Times New Roman"/>
                <w:sz w:val="28"/>
                <w:szCs w:val="28"/>
              </w:rPr>
              <w:t>по состоянию здоровья вследствие увечья (ранения, травмы, контузии) или</w:t>
            </w:r>
            <w:r>
              <w:rPr>
                <w:rFonts w:ascii="Times New Roman" w:hAnsi="Times New Roman" w:cs="Times New Roman"/>
                <w:sz w:val="28"/>
                <w:szCs w:val="28"/>
              </w:rPr>
              <w:t xml:space="preserve"> з</w:t>
            </w:r>
            <w:r w:rsidRPr="00094D8E">
              <w:rPr>
                <w:rFonts w:ascii="Times New Roman" w:hAnsi="Times New Roman" w:cs="Times New Roman"/>
                <w:sz w:val="28"/>
                <w:szCs w:val="28"/>
              </w:rPr>
              <w:t>аболевания, полученных при исполнении обязанностей военной службы в</w:t>
            </w:r>
            <w:r>
              <w:rPr>
                <w:rFonts w:ascii="Times New Roman" w:hAnsi="Times New Roman" w:cs="Times New Roman"/>
                <w:sz w:val="28"/>
                <w:szCs w:val="28"/>
              </w:rPr>
              <w:t xml:space="preserve"> </w:t>
            </w:r>
            <w:r w:rsidRPr="00094D8E">
              <w:rPr>
                <w:rFonts w:ascii="Times New Roman" w:hAnsi="Times New Roman" w:cs="Times New Roman"/>
                <w:sz w:val="28"/>
                <w:szCs w:val="28"/>
              </w:rPr>
              <w:t xml:space="preserve">случаях, предусмотренных подпунктом </w:t>
            </w:r>
            <w:r>
              <w:rPr>
                <w:rFonts w:ascii="Times New Roman" w:hAnsi="Times New Roman" w:cs="Times New Roman"/>
                <w:sz w:val="28"/>
                <w:szCs w:val="28"/>
              </w:rPr>
              <w:t>«</w:t>
            </w:r>
            <w:r w:rsidRPr="00094D8E">
              <w:rPr>
                <w:rFonts w:ascii="Times New Roman" w:hAnsi="Times New Roman" w:cs="Times New Roman"/>
                <w:sz w:val="28"/>
                <w:szCs w:val="28"/>
              </w:rPr>
              <w:t>а</w:t>
            </w:r>
            <w:r>
              <w:rPr>
                <w:rFonts w:ascii="Times New Roman" w:hAnsi="Times New Roman" w:cs="Times New Roman"/>
                <w:sz w:val="28"/>
                <w:szCs w:val="28"/>
              </w:rPr>
              <w:t xml:space="preserve">» </w:t>
            </w:r>
            <w:r w:rsidRPr="00094D8E">
              <w:rPr>
                <w:rFonts w:ascii="Times New Roman" w:hAnsi="Times New Roman" w:cs="Times New Roman"/>
                <w:sz w:val="28"/>
                <w:szCs w:val="28"/>
              </w:rPr>
              <w:t>пункта 1 статьи 37 Федерального закон</w:t>
            </w:r>
            <w:r>
              <w:rPr>
                <w:rFonts w:ascii="Times New Roman" w:hAnsi="Times New Roman" w:cs="Times New Roman"/>
                <w:sz w:val="28"/>
                <w:szCs w:val="28"/>
              </w:rPr>
              <w:t xml:space="preserve">а </w:t>
            </w:r>
            <w:r w:rsidRPr="00094D8E">
              <w:rPr>
                <w:rFonts w:ascii="Times New Roman" w:hAnsi="Times New Roman" w:cs="Times New Roman"/>
                <w:sz w:val="28"/>
                <w:szCs w:val="28"/>
              </w:rPr>
              <w:t>от 28</w:t>
            </w:r>
            <w:r>
              <w:rPr>
                <w:rFonts w:ascii="Times New Roman" w:hAnsi="Times New Roman" w:cs="Times New Roman"/>
                <w:sz w:val="28"/>
                <w:szCs w:val="28"/>
              </w:rPr>
              <w:t>.03.</w:t>
            </w:r>
            <w:r w:rsidRPr="00094D8E">
              <w:rPr>
                <w:rFonts w:ascii="Times New Roman" w:hAnsi="Times New Roman" w:cs="Times New Roman"/>
                <w:sz w:val="28"/>
                <w:szCs w:val="28"/>
              </w:rPr>
              <w:t>1998 г</w:t>
            </w:r>
            <w:r>
              <w:rPr>
                <w:rFonts w:ascii="Times New Roman" w:hAnsi="Times New Roman" w:cs="Times New Roman"/>
                <w:sz w:val="28"/>
                <w:szCs w:val="28"/>
              </w:rPr>
              <w:t xml:space="preserve">. № </w:t>
            </w:r>
            <w:r w:rsidRPr="00094D8E">
              <w:rPr>
                <w:rFonts w:ascii="Times New Roman" w:hAnsi="Times New Roman" w:cs="Times New Roman"/>
                <w:sz w:val="28"/>
                <w:szCs w:val="28"/>
              </w:rPr>
              <w:t xml:space="preserve">53-ФЗ </w:t>
            </w:r>
            <w:r>
              <w:rPr>
                <w:rFonts w:ascii="Times New Roman" w:hAnsi="Times New Roman" w:cs="Times New Roman"/>
                <w:sz w:val="28"/>
                <w:szCs w:val="28"/>
              </w:rPr>
              <w:t>«</w:t>
            </w:r>
            <w:r w:rsidRPr="00094D8E">
              <w:rPr>
                <w:rFonts w:ascii="Times New Roman" w:hAnsi="Times New Roman" w:cs="Times New Roman"/>
                <w:sz w:val="28"/>
                <w:szCs w:val="28"/>
              </w:rPr>
              <w:t>О</w:t>
            </w:r>
            <w:r>
              <w:rPr>
                <w:rFonts w:ascii="Times New Roman" w:hAnsi="Times New Roman" w:cs="Times New Roman"/>
                <w:sz w:val="28"/>
                <w:szCs w:val="28"/>
              </w:rPr>
              <w:t xml:space="preserve"> </w:t>
            </w:r>
            <w:r w:rsidRPr="00094D8E">
              <w:rPr>
                <w:rFonts w:ascii="Times New Roman" w:hAnsi="Times New Roman" w:cs="Times New Roman"/>
                <w:sz w:val="28"/>
                <w:szCs w:val="28"/>
              </w:rPr>
              <w:t>воинской обязанности и военной службе</w:t>
            </w:r>
            <w:r>
              <w:rPr>
                <w:rFonts w:ascii="Times New Roman" w:hAnsi="Times New Roman" w:cs="Times New Roman"/>
                <w:sz w:val="28"/>
                <w:szCs w:val="28"/>
              </w:rPr>
              <w:t xml:space="preserve">» </w:t>
            </w:r>
            <w:r w:rsidRPr="00094D8E">
              <w:rPr>
                <w:rFonts w:ascii="Times New Roman" w:hAnsi="Times New Roman" w:cs="Times New Roman"/>
                <w:sz w:val="28"/>
                <w:szCs w:val="28"/>
              </w:rPr>
              <w:t>(участия</w:t>
            </w:r>
            <w:r>
              <w:rPr>
                <w:rFonts w:ascii="Times New Roman" w:hAnsi="Times New Roman" w:cs="Times New Roman"/>
                <w:sz w:val="28"/>
                <w:szCs w:val="28"/>
              </w:rPr>
              <w:t xml:space="preserve"> </w:t>
            </w:r>
            <w:r w:rsidRPr="00094D8E">
              <w:rPr>
                <w:rFonts w:ascii="Times New Roman" w:hAnsi="Times New Roman" w:cs="Times New Roman"/>
                <w:sz w:val="28"/>
                <w:szCs w:val="28"/>
              </w:rPr>
              <w:t xml:space="preserve">в </w:t>
            </w:r>
            <w:r w:rsidRPr="00094D8E">
              <w:rPr>
                <w:rFonts w:ascii="Times New Roman" w:hAnsi="Times New Roman" w:cs="Times New Roman"/>
                <w:sz w:val="28"/>
                <w:szCs w:val="28"/>
              </w:rPr>
              <w:lastRenderedPageBreak/>
              <w:t>боевых действиях, выполнения задач в условиях</w:t>
            </w:r>
            <w:r>
              <w:rPr>
                <w:rFonts w:ascii="Times New Roman" w:hAnsi="Times New Roman" w:cs="Times New Roman"/>
                <w:sz w:val="28"/>
                <w:szCs w:val="28"/>
              </w:rPr>
              <w:t xml:space="preserve"> </w:t>
            </w:r>
            <w:r w:rsidRPr="00094D8E">
              <w:rPr>
                <w:rFonts w:ascii="Times New Roman" w:hAnsi="Times New Roman" w:cs="Times New Roman"/>
                <w:sz w:val="28"/>
                <w:szCs w:val="28"/>
              </w:rPr>
              <w:t>чрезвычайного положения и</w:t>
            </w:r>
            <w:r>
              <w:rPr>
                <w:rFonts w:ascii="Times New Roman" w:hAnsi="Times New Roman" w:cs="Times New Roman"/>
                <w:sz w:val="28"/>
                <w:szCs w:val="28"/>
              </w:rPr>
              <w:t xml:space="preserve"> </w:t>
            </w:r>
            <w:r w:rsidRPr="00094D8E">
              <w:rPr>
                <w:rFonts w:ascii="Times New Roman" w:hAnsi="Times New Roman" w:cs="Times New Roman"/>
                <w:sz w:val="28"/>
                <w:szCs w:val="28"/>
              </w:rPr>
              <w:t>военного положения, а также в условиях вооруженных конфликтов),</w:t>
            </w:r>
            <w:r>
              <w:rPr>
                <w:rFonts w:ascii="Times New Roman" w:hAnsi="Times New Roman" w:cs="Times New Roman"/>
                <w:sz w:val="28"/>
                <w:szCs w:val="28"/>
              </w:rPr>
              <w:t xml:space="preserve"> </w:t>
            </w:r>
            <w:r w:rsidRPr="00094D8E">
              <w:rPr>
                <w:rFonts w:ascii="Times New Roman" w:hAnsi="Times New Roman" w:cs="Times New Roman"/>
                <w:sz w:val="28"/>
                <w:szCs w:val="28"/>
              </w:rPr>
              <w:t>награжденным</w:t>
            </w:r>
            <w:r>
              <w:rPr>
                <w:rFonts w:ascii="Times New Roman" w:hAnsi="Times New Roman" w:cs="Times New Roman"/>
                <w:sz w:val="28"/>
                <w:szCs w:val="28"/>
              </w:rPr>
              <w:t xml:space="preserve"> </w:t>
            </w:r>
            <w:r w:rsidRPr="00094D8E">
              <w:rPr>
                <w:rFonts w:ascii="Times New Roman" w:hAnsi="Times New Roman" w:cs="Times New Roman"/>
                <w:sz w:val="28"/>
                <w:szCs w:val="28"/>
              </w:rPr>
              <w:t>в связи с</w:t>
            </w:r>
            <w:proofErr w:type="gramEnd"/>
            <w:r w:rsidRPr="00094D8E">
              <w:rPr>
                <w:rFonts w:ascii="Times New Roman" w:hAnsi="Times New Roman" w:cs="Times New Roman"/>
                <w:sz w:val="28"/>
                <w:szCs w:val="28"/>
              </w:rPr>
              <w:t xml:space="preserve"> таким участием</w:t>
            </w:r>
            <w:r>
              <w:rPr>
                <w:rFonts w:ascii="Times New Roman" w:hAnsi="Times New Roman" w:cs="Times New Roman"/>
                <w:sz w:val="28"/>
                <w:szCs w:val="28"/>
              </w:rPr>
              <w:t xml:space="preserve"> </w:t>
            </w:r>
            <w:r w:rsidRPr="00094D8E">
              <w:rPr>
                <w:rFonts w:ascii="Times New Roman" w:hAnsi="Times New Roman" w:cs="Times New Roman"/>
                <w:sz w:val="28"/>
                <w:szCs w:val="28"/>
              </w:rPr>
              <w:t>государственной наградой Российской Федерации и</w:t>
            </w:r>
          </w:p>
          <w:p w:rsidR="00102F10" w:rsidRDefault="00094D8E" w:rsidP="00094D8E">
            <w:pPr>
              <w:pStyle w:val="p1"/>
              <w:jc w:val="both"/>
              <w:rPr>
                <w:rFonts w:ascii="Times New Roman" w:hAnsi="Times New Roman" w:cs="Times New Roman"/>
                <w:sz w:val="28"/>
                <w:szCs w:val="28"/>
              </w:rPr>
            </w:pPr>
            <w:r w:rsidRPr="00094D8E">
              <w:rPr>
                <w:rFonts w:ascii="Times New Roman" w:hAnsi="Times New Roman" w:cs="Times New Roman"/>
                <w:sz w:val="28"/>
                <w:szCs w:val="28"/>
              </w:rPr>
              <w:t>являющимся ветераном боевых действий в связи с</w:t>
            </w:r>
            <w:r>
              <w:rPr>
                <w:rFonts w:ascii="Times New Roman" w:hAnsi="Times New Roman" w:cs="Times New Roman"/>
                <w:sz w:val="28"/>
                <w:szCs w:val="28"/>
              </w:rPr>
              <w:t xml:space="preserve"> </w:t>
            </w:r>
            <w:r w:rsidRPr="00094D8E">
              <w:rPr>
                <w:rFonts w:ascii="Times New Roman" w:hAnsi="Times New Roman" w:cs="Times New Roman"/>
                <w:sz w:val="28"/>
                <w:szCs w:val="28"/>
              </w:rPr>
              <w:t>исполнением таких</w:t>
            </w:r>
            <w:r>
              <w:rPr>
                <w:rFonts w:ascii="Times New Roman" w:hAnsi="Times New Roman" w:cs="Times New Roman"/>
                <w:sz w:val="28"/>
                <w:szCs w:val="28"/>
              </w:rPr>
              <w:t xml:space="preserve"> </w:t>
            </w:r>
            <w:r w:rsidRPr="00094D8E">
              <w:rPr>
                <w:rFonts w:ascii="Times New Roman" w:hAnsi="Times New Roman" w:cs="Times New Roman"/>
                <w:sz w:val="28"/>
                <w:szCs w:val="28"/>
              </w:rPr>
              <w:t>обязанностей, желания</w:t>
            </w:r>
            <w:r>
              <w:rPr>
                <w:rFonts w:ascii="Times New Roman" w:hAnsi="Times New Roman" w:cs="Times New Roman"/>
                <w:sz w:val="28"/>
                <w:szCs w:val="28"/>
              </w:rPr>
              <w:t xml:space="preserve"> </w:t>
            </w:r>
            <w:r w:rsidRPr="00094D8E">
              <w:rPr>
                <w:rFonts w:ascii="Times New Roman" w:hAnsi="Times New Roman" w:cs="Times New Roman"/>
                <w:sz w:val="28"/>
                <w:szCs w:val="28"/>
              </w:rPr>
              <w:t>продолжить военную службу по контракту ему</w:t>
            </w:r>
            <w:r>
              <w:rPr>
                <w:rFonts w:ascii="Times New Roman" w:hAnsi="Times New Roman" w:cs="Times New Roman"/>
                <w:sz w:val="28"/>
                <w:szCs w:val="28"/>
              </w:rPr>
              <w:t xml:space="preserve"> </w:t>
            </w:r>
            <w:r w:rsidRPr="00094D8E">
              <w:rPr>
                <w:rFonts w:ascii="Times New Roman" w:hAnsi="Times New Roman" w:cs="Times New Roman"/>
                <w:sz w:val="28"/>
                <w:szCs w:val="28"/>
              </w:rPr>
              <w:t>выплачивается единовременное пособие в размере</w:t>
            </w:r>
            <w:r>
              <w:rPr>
                <w:rFonts w:ascii="Times New Roman" w:hAnsi="Times New Roman" w:cs="Times New Roman"/>
                <w:sz w:val="28"/>
                <w:szCs w:val="28"/>
              </w:rPr>
              <w:t xml:space="preserve"> – </w:t>
            </w:r>
            <w:r w:rsidRPr="00094D8E">
              <w:rPr>
                <w:rFonts w:ascii="Times New Roman" w:hAnsi="Times New Roman" w:cs="Times New Roman"/>
                <w:b/>
                <w:bCs/>
                <w:sz w:val="28"/>
                <w:szCs w:val="28"/>
              </w:rPr>
              <w:t>3</w:t>
            </w:r>
            <w:r>
              <w:rPr>
                <w:rFonts w:ascii="Times New Roman" w:hAnsi="Times New Roman" w:cs="Times New Roman"/>
                <w:b/>
                <w:bCs/>
                <w:sz w:val="28"/>
                <w:szCs w:val="28"/>
              </w:rPr>
              <w:t> </w:t>
            </w:r>
            <w:r w:rsidRPr="00094D8E">
              <w:rPr>
                <w:rFonts w:ascii="Times New Roman" w:hAnsi="Times New Roman" w:cs="Times New Roman"/>
                <w:b/>
                <w:bCs/>
                <w:sz w:val="28"/>
                <w:szCs w:val="28"/>
              </w:rPr>
              <w:t>439 562 руб. 9</w:t>
            </w:r>
            <w:r>
              <w:rPr>
                <w:rFonts w:ascii="Times New Roman" w:hAnsi="Times New Roman" w:cs="Times New Roman"/>
                <w:b/>
                <w:bCs/>
                <w:sz w:val="28"/>
                <w:szCs w:val="28"/>
              </w:rPr>
              <w:t>1</w:t>
            </w:r>
            <w:r w:rsidRPr="00094D8E">
              <w:rPr>
                <w:rFonts w:ascii="Times New Roman" w:hAnsi="Times New Roman" w:cs="Times New Roman"/>
                <w:b/>
                <w:bCs/>
                <w:sz w:val="28"/>
                <w:szCs w:val="28"/>
              </w:rPr>
              <w:t xml:space="preserve"> коп.</w:t>
            </w:r>
          </w:p>
        </w:tc>
      </w:tr>
      <w:tr w:rsidR="00162C12" w:rsidTr="00C713B6">
        <w:trPr>
          <w:trHeight w:val="6090"/>
        </w:trPr>
        <w:tc>
          <w:tcPr>
            <w:tcW w:w="3681" w:type="dxa"/>
          </w:tcPr>
          <w:p w:rsidR="00162C12" w:rsidRDefault="00162C12" w:rsidP="00102F10">
            <w:pPr>
              <w:ind w:firstLine="0"/>
              <w:jc w:val="center"/>
              <w:rPr>
                <w:rFonts w:ascii="Times New Roman" w:hAnsi="Times New Roman" w:cs="Times New Roman"/>
                <w:sz w:val="28"/>
                <w:szCs w:val="28"/>
              </w:rPr>
            </w:pPr>
          </w:p>
          <w:p w:rsidR="00162C12" w:rsidRDefault="00162C12" w:rsidP="00102F10">
            <w:pPr>
              <w:ind w:firstLine="0"/>
              <w:jc w:val="center"/>
              <w:rPr>
                <w:rFonts w:ascii="Times New Roman" w:hAnsi="Times New Roman" w:cs="Times New Roman"/>
                <w:sz w:val="28"/>
                <w:szCs w:val="28"/>
              </w:rPr>
            </w:pPr>
            <w:r w:rsidRPr="00A27C52">
              <w:rPr>
                <w:rFonts w:ascii="Times New Roman" w:hAnsi="Times New Roman" w:cs="Times New Roman"/>
                <w:sz w:val="28"/>
                <w:szCs w:val="28"/>
                <w:highlight w:val="yellow"/>
              </w:rPr>
              <w:t>Выплата страховой суммы в случае установления застрахованному лицу инвалидности в период прохождения военной службы и (или) установления застрахованному лицу инвалидности до истечения одного года после увольнения с военной службы</w:t>
            </w:r>
          </w:p>
          <w:p w:rsidR="00162C12" w:rsidRDefault="00162C12" w:rsidP="00102F10">
            <w:pPr>
              <w:ind w:firstLine="0"/>
              <w:jc w:val="center"/>
              <w:rPr>
                <w:rFonts w:ascii="Times New Roman" w:hAnsi="Times New Roman" w:cs="Times New Roman"/>
                <w:sz w:val="28"/>
                <w:szCs w:val="28"/>
              </w:rPr>
            </w:pPr>
          </w:p>
        </w:tc>
        <w:tc>
          <w:tcPr>
            <w:tcW w:w="6775" w:type="dxa"/>
          </w:tcPr>
          <w:p w:rsidR="00162C12" w:rsidRDefault="00162C12" w:rsidP="00162C12">
            <w:pPr>
              <w:pStyle w:val="p1"/>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162C12">
              <w:rPr>
                <w:rFonts w:ascii="Times New Roman" w:hAnsi="Times New Roman" w:cs="Times New Roman"/>
                <w:sz w:val="28"/>
                <w:szCs w:val="28"/>
              </w:rPr>
              <w:t>1.</w:t>
            </w:r>
            <w:r>
              <w:rPr>
                <w:rFonts w:ascii="Times New Roman" w:hAnsi="Times New Roman" w:cs="Times New Roman"/>
                <w:b/>
                <w:bCs/>
                <w:sz w:val="28"/>
                <w:szCs w:val="28"/>
              </w:rPr>
              <w:t xml:space="preserve"> </w:t>
            </w:r>
            <w:r w:rsidRPr="00162C12">
              <w:rPr>
                <w:rFonts w:ascii="Times New Roman" w:hAnsi="Times New Roman" w:cs="Times New Roman"/>
                <w:sz w:val="28"/>
                <w:szCs w:val="28"/>
              </w:rPr>
              <w:t>Установление застрахованному лицу</w:t>
            </w:r>
            <w:r>
              <w:rPr>
                <w:rFonts w:ascii="Times New Roman" w:hAnsi="Times New Roman" w:cs="Times New Roman"/>
                <w:sz w:val="28"/>
                <w:szCs w:val="28"/>
              </w:rPr>
              <w:t xml:space="preserve"> </w:t>
            </w:r>
            <w:r w:rsidRPr="00162C12">
              <w:rPr>
                <w:rFonts w:ascii="Times New Roman" w:hAnsi="Times New Roman" w:cs="Times New Roman"/>
                <w:b/>
                <w:bCs/>
                <w:sz w:val="28"/>
                <w:szCs w:val="28"/>
              </w:rPr>
              <w:t>инвалидности в период</w:t>
            </w:r>
            <w:r>
              <w:rPr>
                <w:rFonts w:ascii="Times New Roman" w:hAnsi="Times New Roman" w:cs="Times New Roman"/>
                <w:b/>
                <w:bCs/>
                <w:sz w:val="28"/>
                <w:szCs w:val="28"/>
              </w:rPr>
              <w:t xml:space="preserve"> </w:t>
            </w:r>
            <w:r w:rsidRPr="00162C12">
              <w:rPr>
                <w:rFonts w:ascii="Times New Roman" w:hAnsi="Times New Roman" w:cs="Times New Roman"/>
                <w:b/>
                <w:bCs/>
                <w:sz w:val="28"/>
                <w:szCs w:val="28"/>
              </w:rPr>
              <w:t>прохождения военной службы.</w:t>
            </w:r>
          </w:p>
          <w:p w:rsidR="00162C12" w:rsidRDefault="00162C12" w:rsidP="00162C12">
            <w:pPr>
              <w:pStyle w:val="p1"/>
              <w:jc w:val="both"/>
              <w:rPr>
                <w:rFonts w:ascii="Times New Roman" w:hAnsi="Times New Roman" w:cs="Times New Roman"/>
                <w:sz w:val="28"/>
                <w:szCs w:val="28"/>
              </w:rPr>
            </w:pPr>
            <w:r>
              <w:rPr>
                <w:rFonts w:ascii="Times New Roman" w:hAnsi="Times New Roman" w:cs="Times New Roman"/>
                <w:sz w:val="28"/>
                <w:szCs w:val="28"/>
              </w:rPr>
              <w:t xml:space="preserve">     2. </w:t>
            </w:r>
            <w:r w:rsidRPr="00162C12">
              <w:rPr>
                <w:rFonts w:ascii="Times New Roman" w:hAnsi="Times New Roman" w:cs="Times New Roman"/>
                <w:sz w:val="28"/>
                <w:szCs w:val="28"/>
              </w:rPr>
              <w:t>Установление застрахованному лицу</w:t>
            </w:r>
            <w:r w:rsidRPr="00162C12">
              <w:rPr>
                <w:rFonts w:ascii="Times New Roman" w:hAnsi="Times New Roman" w:cs="Times New Roman"/>
                <w:b/>
                <w:bCs/>
                <w:sz w:val="28"/>
                <w:szCs w:val="28"/>
              </w:rPr>
              <w:t xml:space="preserve"> инвалидности до истечения</w:t>
            </w:r>
            <w:r>
              <w:rPr>
                <w:rFonts w:ascii="Times New Roman" w:hAnsi="Times New Roman" w:cs="Times New Roman"/>
                <w:b/>
                <w:bCs/>
                <w:sz w:val="28"/>
                <w:szCs w:val="28"/>
              </w:rPr>
              <w:t xml:space="preserve"> </w:t>
            </w:r>
            <w:r w:rsidRPr="00162C12">
              <w:rPr>
                <w:rFonts w:ascii="Times New Roman" w:hAnsi="Times New Roman" w:cs="Times New Roman"/>
                <w:b/>
                <w:bCs/>
                <w:sz w:val="28"/>
                <w:szCs w:val="28"/>
              </w:rPr>
              <w:t xml:space="preserve">одного года после увольнения </w:t>
            </w:r>
            <w:r w:rsidRPr="00162C12">
              <w:rPr>
                <w:rFonts w:ascii="Times New Roman" w:hAnsi="Times New Roman" w:cs="Times New Roman"/>
                <w:sz w:val="28"/>
                <w:szCs w:val="28"/>
              </w:rPr>
              <w:t>с военной службы вследствие увечья (ранения,</w:t>
            </w:r>
            <w:r>
              <w:rPr>
                <w:rFonts w:ascii="Times New Roman" w:hAnsi="Times New Roman" w:cs="Times New Roman"/>
                <w:sz w:val="28"/>
                <w:szCs w:val="28"/>
              </w:rPr>
              <w:t xml:space="preserve"> </w:t>
            </w:r>
            <w:r w:rsidRPr="00162C12">
              <w:rPr>
                <w:rFonts w:ascii="Times New Roman" w:hAnsi="Times New Roman" w:cs="Times New Roman"/>
                <w:sz w:val="28"/>
                <w:szCs w:val="28"/>
              </w:rPr>
              <w:t xml:space="preserve">травмы, контузии) или заболевания, </w:t>
            </w:r>
            <w:proofErr w:type="gramStart"/>
            <w:r w:rsidRPr="00162C12">
              <w:rPr>
                <w:rFonts w:ascii="Times New Roman" w:hAnsi="Times New Roman" w:cs="Times New Roman"/>
                <w:sz w:val="28"/>
                <w:szCs w:val="28"/>
              </w:rPr>
              <w:t>полученных</w:t>
            </w:r>
            <w:proofErr w:type="gramEnd"/>
            <w:r w:rsidRPr="00162C12">
              <w:rPr>
                <w:rFonts w:ascii="Times New Roman" w:hAnsi="Times New Roman" w:cs="Times New Roman"/>
                <w:sz w:val="28"/>
                <w:szCs w:val="28"/>
              </w:rPr>
              <w:t xml:space="preserve"> в период прохождения военной</w:t>
            </w:r>
            <w:r>
              <w:rPr>
                <w:rFonts w:ascii="Times New Roman" w:hAnsi="Times New Roman" w:cs="Times New Roman"/>
                <w:sz w:val="28"/>
                <w:szCs w:val="28"/>
              </w:rPr>
              <w:t xml:space="preserve"> </w:t>
            </w:r>
            <w:r w:rsidRPr="00162C12">
              <w:rPr>
                <w:rFonts w:ascii="Times New Roman" w:hAnsi="Times New Roman" w:cs="Times New Roman"/>
                <w:sz w:val="28"/>
                <w:szCs w:val="28"/>
              </w:rPr>
              <w:t>службы.</w:t>
            </w:r>
          </w:p>
          <w:p w:rsidR="00C713B6" w:rsidRPr="00C713B6" w:rsidRDefault="00C713B6" w:rsidP="00C713B6">
            <w:pPr>
              <w:pStyle w:val="p1"/>
              <w:jc w:val="both"/>
              <w:rPr>
                <w:rFonts w:ascii="Times New Roman" w:hAnsi="Times New Roman" w:cs="Times New Roman"/>
                <w:sz w:val="28"/>
                <w:szCs w:val="28"/>
              </w:rPr>
            </w:pPr>
            <w:r>
              <w:rPr>
                <w:rFonts w:ascii="Times New Roman" w:hAnsi="Times New Roman" w:cs="Times New Roman"/>
                <w:sz w:val="28"/>
                <w:szCs w:val="28"/>
              </w:rPr>
              <w:t xml:space="preserve">      </w:t>
            </w:r>
            <w:r w:rsidRPr="00C713B6">
              <w:rPr>
                <w:rFonts w:ascii="Times New Roman" w:hAnsi="Times New Roman" w:cs="Times New Roman"/>
                <w:b/>
                <w:bCs/>
                <w:sz w:val="28"/>
                <w:szCs w:val="28"/>
              </w:rPr>
              <w:t xml:space="preserve">Размер компенсации страховых сумм </w:t>
            </w:r>
            <w:r w:rsidRPr="00C713B6">
              <w:rPr>
                <w:rFonts w:ascii="Times New Roman" w:hAnsi="Times New Roman" w:cs="Times New Roman"/>
                <w:sz w:val="28"/>
                <w:szCs w:val="28"/>
              </w:rPr>
              <w:t>в случае установления</w:t>
            </w:r>
            <w:r>
              <w:rPr>
                <w:rFonts w:ascii="Times New Roman" w:hAnsi="Times New Roman" w:cs="Times New Roman"/>
                <w:sz w:val="28"/>
                <w:szCs w:val="28"/>
              </w:rPr>
              <w:t xml:space="preserve"> </w:t>
            </w:r>
            <w:r w:rsidRPr="00C713B6">
              <w:rPr>
                <w:rFonts w:ascii="Times New Roman" w:hAnsi="Times New Roman" w:cs="Times New Roman"/>
                <w:sz w:val="28"/>
                <w:szCs w:val="28"/>
              </w:rPr>
              <w:t>застрахованному лицу инвалидности в период прохождения военной службы либо</w:t>
            </w:r>
            <w:r>
              <w:rPr>
                <w:rFonts w:ascii="Times New Roman" w:hAnsi="Times New Roman" w:cs="Times New Roman"/>
                <w:sz w:val="28"/>
                <w:szCs w:val="28"/>
              </w:rPr>
              <w:t xml:space="preserve"> </w:t>
            </w:r>
            <w:r w:rsidRPr="00C713B6">
              <w:rPr>
                <w:rFonts w:ascii="Times New Roman" w:hAnsi="Times New Roman" w:cs="Times New Roman"/>
                <w:sz w:val="28"/>
                <w:szCs w:val="28"/>
              </w:rPr>
              <w:t>до истечения одного года после увольнения с военной службы вследствие увечья</w:t>
            </w:r>
            <w:r>
              <w:rPr>
                <w:rFonts w:ascii="Times New Roman" w:hAnsi="Times New Roman" w:cs="Times New Roman"/>
                <w:sz w:val="28"/>
                <w:szCs w:val="28"/>
              </w:rPr>
              <w:t xml:space="preserve"> </w:t>
            </w:r>
            <w:r w:rsidRPr="00C713B6">
              <w:rPr>
                <w:rFonts w:ascii="Times New Roman" w:hAnsi="Times New Roman" w:cs="Times New Roman"/>
                <w:sz w:val="28"/>
                <w:szCs w:val="28"/>
              </w:rPr>
              <w:t>(ранения, травмы, контузии) или заболевания, полученных в период прохождения</w:t>
            </w:r>
            <w:r>
              <w:rPr>
                <w:rFonts w:ascii="Times New Roman" w:hAnsi="Times New Roman" w:cs="Times New Roman"/>
                <w:sz w:val="28"/>
                <w:szCs w:val="28"/>
              </w:rPr>
              <w:t xml:space="preserve"> </w:t>
            </w:r>
            <w:r w:rsidRPr="00C713B6">
              <w:rPr>
                <w:rFonts w:ascii="Times New Roman" w:hAnsi="Times New Roman" w:cs="Times New Roman"/>
                <w:sz w:val="28"/>
                <w:szCs w:val="28"/>
              </w:rPr>
              <w:t>военной службы,</w:t>
            </w:r>
            <w:r w:rsidRPr="00C713B6">
              <w:rPr>
                <w:rFonts w:ascii="Times New Roman" w:hAnsi="Times New Roman" w:cs="Times New Roman"/>
                <w:b/>
                <w:bCs/>
                <w:sz w:val="28"/>
                <w:szCs w:val="28"/>
              </w:rPr>
              <w:t xml:space="preserve"> составляет:</w:t>
            </w:r>
          </w:p>
          <w:p w:rsidR="00C713B6" w:rsidRPr="00C713B6" w:rsidRDefault="00C713B6" w:rsidP="00C713B6">
            <w:pPr>
              <w:pStyle w:val="p1"/>
              <w:jc w:val="both"/>
              <w:rPr>
                <w:rFonts w:ascii="Times New Roman" w:hAnsi="Times New Roman" w:cs="Times New Roman"/>
                <w:sz w:val="28"/>
                <w:szCs w:val="28"/>
              </w:rPr>
            </w:pPr>
            <w:r w:rsidRPr="00C713B6">
              <w:rPr>
                <w:rStyle w:val="s1"/>
                <w:rFonts w:ascii="Times New Roman" w:hAnsi="Times New Roman" w:cs="Times New Roman"/>
                <w:sz w:val="28"/>
                <w:szCs w:val="28"/>
              </w:rPr>
              <w:sym w:font="Symbol" w:char="F0B7"/>
            </w:r>
            <w:r w:rsidRPr="00C713B6">
              <w:rPr>
                <w:rFonts w:ascii="Times New Roman" w:hAnsi="Times New Roman" w:cs="Times New Roman"/>
                <w:sz w:val="28"/>
                <w:szCs w:val="28"/>
              </w:rPr>
              <w:t xml:space="preserve"> </w:t>
            </w:r>
            <w:r w:rsidRPr="00C713B6">
              <w:rPr>
                <w:rFonts w:ascii="Times New Roman" w:hAnsi="Times New Roman" w:cs="Times New Roman"/>
                <w:b/>
                <w:bCs/>
                <w:sz w:val="28"/>
                <w:szCs w:val="28"/>
              </w:rPr>
              <w:t>инвалиду I группы – 2 579 672 руб. 20 коп.</w:t>
            </w:r>
          </w:p>
          <w:p w:rsidR="00C713B6" w:rsidRPr="00C713B6" w:rsidRDefault="00C713B6" w:rsidP="00C713B6">
            <w:pPr>
              <w:pStyle w:val="p1"/>
              <w:jc w:val="both"/>
              <w:rPr>
                <w:rFonts w:ascii="Times New Roman" w:hAnsi="Times New Roman" w:cs="Times New Roman"/>
                <w:sz w:val="28"/>
                <w:szCs w:val="28"/>
              </w:rPr>
            </w:pPr>
            <w:r w:rsidRPr="00C713B6">
              <w:rPr>
                <w:rStyle w:val="s1"/>
                <w:rFonts w:ascii="Times New Roman" w:hAnsi="Times New Roman" w:cs="Times New Roman"/>
                <w:sz w:val="28"/>
                <w:szCs w:val="28"/>
              </w:rPr>
              <w:sym w:font="Symbol" w:char="F0B7"/>
            </w:r>
            <w:r w:rsidRPr="00C713B6">
              <w:rPr>
                <w:rFonts w:ascii="Times New Roman" w:hAnsi="Times New Roman" w:cs="Times New Roman"/>
                <w:sz w:val="28"/>
                <w:szCs w:val="28"/>
              </w:rPr>
              <w:t xml:space="preserve"> </w:t>
            </w:r>
            <w:r w:rsidRPr="00C713B6">
              <w:rPr>
                <w:rFonts w:ascii="Times New Roman" w:hAnsi="Times New Roman" w:cs="Times New Roman"/>
                <w:b/>
                <w:bCs/>
                <w:sz w:val="28"/>
                <w:szCs w:val="28"/>
              </w:rPr>
              <w:t>инвалиду II группы – 1 718 781 руб. 47 коп.</w:t>
            </w:r>
          </w:p>
          <w:p w:rsidR="00162C12" w:rsidRDefault="00C713B6" w:rsidP="00162C12">
            <w:pPr>
              <w:pStyle w:val="p1"/>
              <w:jc w:val="both"/>
              <w:rPr>
                <w:rFonts w:ascii="Times New Roman" w:hAnsi="Times New Roman" w:cs="Times New Roman"/>
                <w:b/>
                <w:bCs/>
                <w:sz w:val="28"/>
                <w:szCs w:val="28"/>
              </w:rPr>
            </w:pPr>
            <w:r w:rsidRPr="00C713B6">
              <w:rPr>
                <w:rStyle w:val="s1"/>
                <w:rFonts w:ascii="Times New Roman" w:hAnsi="Times New Roman" w:cs="Times New Roman"/>
                <w:sz w:val="28"/>
                <w:szCs w:val="28"/>
              </w:rPr>
              <w:sym w:font="Symbol" w:char="F0B7"/>
            </w:r>
            <w:r w:rsidRPr="00C713B6">
              <w:rPr>
                <w:rFonts w:ascii="Times New Roman" w:hAnsi="Times New Roman" w:cs="Times New Roman"/>
                <w:sz w:val="28"/>
                <w:szCs w:val="28"/>
              </w:rPr>
              <w:t xml:space="preserve"> </w:t>
            </w:r>
            <w:r w:rsidRPr="00C713B6">
              <w:rPr>
                <w:rFonts w:ascii="Times New Roman" w:hAnsi="Times New Roman" w:cs="Times New Roman"/>
                <w:b/>
                <w:bCs/>
                <w:sz w:val="28"/>
                <w:szCs w:val="28"/>
              </w:rPr>
              <w:t>инвалиду III группы – 859 890 руб. 74 коп.</w:t>
            </w:r>
          </w:p>
          <w:p w:rsidR="00162C12" w:rsidRPr="00C713B6" w:rsidRDefault="00C713B6" w:rsidP="00094D8E">
            <w:pPr>
              <w:pStyle w:val="p1"/>
              <w:jc w:val="both"/>
              <w:rPr>
                <w:rFonts w:ascii="Times New Roman" w:hAnsi="Times New Roman" w:cs="Times New Roman"/>
                <w:sz w:val="28"/>
                <w:szCs w:val="28"/>
              </w:rPr>
            </w:pPr>
            <w:r>
              <w:rPr>
                <w:rFonts w:ascii="Times New Roman" w:hAnsi="Times New Roman" w:cs="Times New Roman"/>
                <w:b/>
                <w:bCs/>
                <w:sz w:val="28"/>
                <w:szCs w:val="28"/>
              </w:rPr>
              <w:t xml:space="preserve">     </w:t>
            </w:r>
            <w:r w:rsidRPr="00C713B6">
              <w:rPr>
                <w:rFonts w:ascii="Times New Roman" w:hAnsi="Times New Roman" w:cs="Times New Roman"/>
                <w:sz w:val="28"/>
                <w:szCs w:val="28"/>
              </w:rPr>
              <w:t>Выплату осуществляет АО «СОГАЗ».</w:t>
            </w:r>
            <w:r>
              <w:rPr>
                <w:rFonts w:ascii="Times New Roman" w:hAnsi="Times New Roman" w:cs="Times New Roman"/>
                <w:sz w:val="28"/>
                <w:szCs w:val="28"/>
              </w:rPr>
              <w:t xml:space="preserve"> Заявительный порядок. </w:t>
            </w:r>
          </w:p>
        </w:tc>
      </w:tr>
      <w:tr w:rsidR="00162C12" w:rsidTr="001D4E88">
        <w:tc>
          <w:tcPr>
            <w:tcW w:w="3681" w:type="dxa"/>
          </w:tcPr>
          <w:p w:rsidR="00162C12" w:rsidRDefault="00162C12" w:rsidP="00102F10">
            <w:pPr>
              <w:ind w:firstLine="0"/>
              <w:jc w:val="center"/>
              <w:rPr>
                <w:rFonts w:ascii="Times New Roman" w:hAnsi="Times New Roman" w:cs="Times New Roman"/>
                <w:sz w:val="28"/>
                <w:szCs w:val="28"/>
              </w:rPr>
            </w:pPr>
          </w:p>
          <w:p w:rsidR="00162C12" w:rsidRPr="00C713B6" w:rsidRDefault="00C713B6" w:rsidP="00102F10">
            <w:pPr>
              <w:ind w:firstLine="0"/>
              <w:jc w:val="center"/>
              <w:rPr>
                <w:rFonts w:ascii="Times New Roman" w:hAnsi="Times New Roman" w:cs="Times New Roman"/>
                <w:sz w:val="28"/>
                <w:szCs w:val="28"/>
              </w:rPr>
            </w:pPr>
            <w:r w:rsidRPr="00A27C52">
              <w:rPr>
                <w:rFonts w:ascii="Times New Roman" w:hAnsi="Times New Roman" w:cs="Times New Roman"/>
                <w:sz w:val="28"/>
                <w:szCs w:val="28"/>
                <w:highlight w:val="yellow"/>
              </w:rPr>
              <w:t>Выплата страховой суммы в случае получения застрахованным лицом увечья в период прохождения военной службы</w:t>
            </w:r>
          </w:p>
          <w:p w:rsidR="00162C12" w:rsidRDefault="00162C12" w:rsidP="00102F10">
            <w:pPr>
              <w:ind w:firstLine="0"/>
              <w:jc w:val="center"/>
              <w:rPr>
                <w:rFonts w:ascii="Times New Roman" w:hAnsi="Times New Roman" w:cs="Times New Roman"/>
                <w:sz w:val="28"/>
                <w:szCs w:val="28"/>
              </w:rPr>
            </w:pPr>
          </w:p>
        </w:tc>
        <w:tc>
          <w:tcPr>
            <w:tcW w:w="6775" w:type="dxa"/>
          </w:tcPr>
          <w:p w:rsidR="00C713B6" w:rsidRPr="00C713B6" w:rsidRDefault="00C713B6" w:rsidP="00C713B6">
            <w:pPr>
              <w:pStyle w:val="p1"/>
              <w:jc w:val="both"/>
              <w:rPr>
                <w:rFonts w:ascii="Times New Roman" w:hAnsi="Times New Roman" w:cs="Times New Roman"/>
                <w:sz w:val="28"/>
                <w:szCs w:val="28"/>
              </w:rPr>
            </w:pPr>
            <w:r w:rsidRPr="00C713B6">
              <w:rPr>
                <w:rFonts w:ascii="Times New Roman" w:hAnsi="Times New Roman" w:cs="Times New Roman"/>
                <w:b/>
                <w:bCs/>
                <w:sz w:val="28"/>
                <w:szCs w:val="28"/>
              </w:rPr>
              <w:t xml:space="preserve">     </w:t>
            </w:r>
            <w:r w:rsidRPr="00C713B6">
              <w:rPr>
                <w:rStyle w:val="apple-converted-space"/>
                <w:rFonts w:ascii="Times New Roman" w:hAnsi="Times New Roman" w:cs="Times New Roman"/>
                <w:b/>
                <w:bCs/>
                <w:sz w:val="28"/>
                <w:szCs w:val="28"/>
              </w:rPr>
              <w:t> </w:t>
            </w:r>
            <w:r w:rsidRPr="00C713B6">
              <w:rPr>
                <w:rFonts w:ascii="Times New Roman" w:hAnsi="Times New Roman" w:cs="Times New Roman"/>
                <w:b/>
                <w:bCs/>
                <w:sz w:val="28"/>
                <w:szCs w:val="28"/>
              </w:rPr>
              <w:t>Тяжелое или легкое увечье (ранение, травма, контузия)</w:t>
            </w:r>
            <w:r w:rsidRPr="00C713B6">
              <w:rPr>
                <w:rFonts w:ascii="Times New Roman" w:hAnsi="Times New Roman" w:cs="Times New Roman"/>
                <w:sz w:val="28"/>
                <w:szCs w:val="28"/>
              </w:rPr>
              <w:t>,</w:t>
            </w:r>
            <w:r w:rsidRPr="00C713B6">
              <w:rPr>
                <w:rFonts w:ascii="Times New Roman" w:hAnsi="Times New Roman" w:cs="Times New Roman"/>
                <w:b/>
                <w:bCs/>
                <w:sz w:val="28"/>
                <w:szCs w:val="28"/>
              </w:rPr>
              <w:t xml:space="preserve"> </w:t>
            </w:r>
            <w:r w:rsidRPr="00C713B6">
              <w:rPr>
                <w:rFonts w:ascii="Times New Roman" w:hAnsi="Times New Roman" w:cs="Times New Roman"/>
                <w:sz w:val="28"/>
                <w:szCs w:val="28"/>
              </w:rPr>
              <w:t>полученное</w:t>
            </w:r>
            <w:r>
              <w:rPr>
                <w:rFonts w:ascii="Times New Roman" w:hAnsi="Times New Roman" w:cs="Times New Roman"/>
                <w:sz w:val="28"/>
                <w:szCs w:val="28"/>
              </w:rPr>
              <w:t xml:space="preserve"> </w:t>
            </w:r>
            <w:r w:rsidRPr="00C713B6">
              <w:rPr>
                <w:rFonts w:ascii="Times New Roman" w:hAnsi="Times New Roman" w:cs="Times New Roman"/>
                <w:sz w:val="28"/>
                <w:szCs w:val="28"/>
              </w:rPr>
              <w:t>застрахованным лицом в период прохождения военной службы.</w:t>
            </w:r>
          </w:p>
          <w:p w:rsidR="00C713B6" w:rsidRDefault="00C713B6" w:rsidP="00C713B6">
            <w:pPr>
              <w:pStyle w:val="p1"/>
              <w:jc w:val="both"/>
              <w:rPr>
                <w:rFonts w:ascii="Times New Roman" w:hAnsi="Times New Roman" w:cs="Times New Roman"/>
                <w:b/>
                <w:bCs/>
                <w:sz w:val="28"/>
                <w:szCs w:val="28"/>
              </w:rPr>
            </w:pPr>
            <w:r w:rsidRPr="00C713B6">
              <w:rPr>
                <w:rFonts w:ascii="Times New Roman" w:hAnsi="Times New Roman" w:cs="Times New Roman"/>
                <w:b/>
                <w:bCs/>
                <w:sz w:val="28"/>
                <w:szCs w:val="28"/>
              </w:rPr>
              <w:t>Размер компенсации страховых сумм составляет:</w:t>
            </w:r>
          </w:p>
          <w:p w:rsidR="00C713B6" w:rsidRDefault="00C713B6" w:rsidP="00C713B6">
            <w:pPr>
              <w:pStyle w:val="p1"/>
              <w:jc w:val="both"/>
              <w:rPr>
                <w:rFonts w:ascii="Times New Roman" w:hAnsi="Times New Roman" w:cs="Times New Roman"/>
                <w:b/>
                <w:bCs/>
                <w:sz w:val="28"/>
                <w:szCs w:val="28"/>
              </w:rPr>
            </w:pPr>
            <w:r>
              <w:rPr>
                <w:rFonts w:ascii="Times New Roman" w:hAnsi="Times New Roman" w:cs="Times New Roman"/>
                <w:b/>
                <w:bCs/>
                <w:sz w:val="28"/>
                <w:szCs w:val="28"/>
              </w:rPr>
              <w:t xml:space="preserve">    - т</w:t>
            </w:r>
            <w:r w:rsidRPr="00C713B6">
              <w:rPr>
                <w:rFonts w:ascii="Times New Roman" w:hAnsi="Times New Roman" w:cs="Times New Roman"/>
                <w:b/>
                <w:bCs/>
                <w:sz w:val="28"/>
                <w:szCs w:val="28"/>
              </w:rPr>
              <w:t>яжелое увечье</w:t>
            </w:r>
            <w:r w:rsidRPr="00C713B6">
              <w:rPr>
                <w:rFonts w:ascii="Times New Roman" w:hAnsi="Times New Roman" w:cs="Times New Roman"/>
                <w:sz w:val="28"/>
                <w:szCs w:val="28"/>
              </w:rPr>
              <w:t xml:space="preserve"> (ранение, травма, контузия)</w:t>
            </w:r>
            <w:r w:rsidRPr="00C713B6">
              <w:rPr>
                <w:rFonts w:ascii="Times New Roman" w:hAnsi="Times New Roman" w:cs="Times New Roman"/>
                <w:b/>
                <w:bCs/>
                <w:sz w:val="28"/>
                <w:szCs w:val="28"/>
              </w:rPr>
              <w:t xml:space="preserve"> – 343 956 руб. 28 коп.</w:t>
            </w:r>
          </w:p>
          <w:p w:rsidR="00162C12" w:rsidRDefault="00C713B6" w:rsidP="00C713B6">
            <w:pPr>
              <w:pStyle w:val="p1"/>
              <w:jc w:val="both"/>
              <w:rPr>
                <w:rFonts w:ascii="Times New Roman" w:hAnsi="Times New Roman" w:cs="Times New Roman"/>
                <w:b/>
                <w:bCs/>
                <w:sz w:val="28"/>
                <w:szCs w:val="28"/>
              </w:rPr>
            </w:pPr>
            <w:r>
              <w:rPr>
                <w:rFonts w:ascii="Times New Roman" w:hAnsi="Times New Roman" w:cs="Times New Roman"/>
                <w:b/>
                <w:bCs/>
                <w:sz w:val="28"/>
                <w:szCs w:val="28"/>
              </w:rPr>
              <w:t xml:space="preserve">    - л</w:t>
            </w:r>
            <w:r w:rsidRPr="00C713B6">
              <w:rPr>
                <w:rFonts w:ascii="Times New Roman" w:hAnsi="Times New Roman" w:cs="Times New Roman"/>
                <w:b/>
                <w:bCs/>
                <w:sz w:val="28"/>
                <w:szCs w:val="28"/>
              </w:rPr>
              <w:t xml:space="preserve">егкое увечье </w:t>
            </w:r>
            <w:r w:rsidRPr="00C713B6">
              <w:rPr>
                <w:rFonts w:ascii="Times New Roman" w:hAnsi="Times New Roman" w:cs="Times New Roman"/>
                <w:sz w:val="28"/>
                <w:szCs w:val="28"/>
              </w:rPr>
              <w:t>(ранение, травма, контузия)</w:t>
            </w:r>
            <w:r w:rsidRPr="00C713B6">
              <w:rPr>
                <w:rFonts w:ascii="Times New Roman" w:hAnsi="Times New Roman" w:cs="Times New Roman"/>
                <w:b/>
                <w:bCs/>
                <w:sz w:val="28"/>
                <w:szCs w:val="28"/>
              </w:rPr>
              <w:t xml:space="preserve"> – 85 989 руб. 08 коп.</w:t>
            </w:r>
          </w:p>
          <w:p w:rsidR="00C713B6" w:rsidRPr="00C713B6" w:rsidRDefault="00C713B6" w:rsidP="00C713B6">
            <w:pPr>
              <w:pStyle w:val="p1"/>
              <w:jc w:val="both"/>
              <w:rPr>
                <w:rFonts w:ascii="Times New Roman" w:hAnsi="Times New Roman" w:cs="Times New Roman"/>
                <w:sz w:val="28"/>
                <w:szCs w:val="28"/>
              </w:rPr>
            </w:pPr>
            <w:r>
              <w:rPr>
                <w:rFonts w:ascii="Times New Roman" w:hAnsi="Times New Roman" w:cs="Times New Roman"/>
                <w:b/>
                <w:bCs/>
                <w:sz w:val="28"/>
                <w:szCs w:val="28"/>
              </w:rPr>
              <w:t xml:space="preserve">     </w:t>
            </w:r>
            <w:r w:rsidRPr="00C713B6">
              <w:rPr>
                <w:rFonts w:ascii="Times New Roman" w:hAnsi="Times New Roman" w:cs="Times New Roman"/>
                <w:sz w:val="28"/>
                <w:szCs w:val="28"/>
              </w:rPr>
              <w:t xml:space="preserve">Выплату осуществляет АО «СОГАЗ», заявительный порядок. </w:t>
            </w:r>
          </w:p>
        </w:tc>
      </w:tr>
      <w:tr w:rsidR="001D4E88" w:rsidTr="001D4E88">
        <w:tc>
          <w:tcPr>
            <w:tcW w:w="3681" w:type="dxa"/>
          </w:tcPr>
          <w:p w:rsidR="001D4E88" w:rsidRDefault="001D4E88" w:rsidP="001D4E88">
            <w:pPr>
              <w:snapToGrid w:val="0"/>
              <w:ind w:firstLine="0"/>
              <w:contextualSpacing/>
              <w:jc w:val="center"/>
              <w:rPr>
                <w:rFonts w:ascii="Times New Roman" w:hAnsi="Times New Roman" w:cs="Times New Roman"/>
                <w:sz w:val="28"/>
                <w:szCs w:val="28"/>
              </w:rPr>
            </w:pPr>
          </w:p>
          <w:p w:rsidR="001D4E88" w:rsidRDefault="001D4E88" w:rsidP="001D4E88">
            <w:pPr>
              <w:snapToGrid w:val="0"/>
              <w:ind w:firstLine="0"/>
              <w:contextualSpacing/>
              <w:jc w:val="center"/>
              <w:rPr>
                <w:rFonts w:ascii="Times New Roman" w:hAnsi="Times New Roman" w:cs="Times New Roman"/>
                <w:sz w:val="28"/>
                <w:szCs w:val="28"/>
              </w:rPr>
            </w:pPr>
            <w:r w:rsidRPr="005225C9">
              <w:rPr>
                <w:rFonts w:ascii="Times New Roman" w:hAnsi="Times New Roman" w:cs="Times New Roman"/>
                <w:sz w:val="28"/>
                <w:szCs w:val="28"/>
              </w:rPr>
              <w:t xml:space="preserve">Ежемесячная денежная компенсация </w:t>
            </w:r>
            <w:r w:rsidR="009A473A" w:rsidRPr="005225C9">
              <w:rPr>
                <w:rFonts w:ascii="Times New Roman" w:hAnsi="Times New Roman" w:cs="Times New Roman"/>
                <w:sz w:val="28"/>
                <w:szCs w:val="28"/>
              </w:rPr>
              <w:t>военнослужащему при</w:t>
            </w:r>
            <w:r w:rsidRPr="005225C9">
              <w:rPr>
                <w:rFonts w:ascii="Times New Roman" w:hAnsi="Times New Roman" w:cs="Times New Roman"/>
                <w:sz w:val="28"/>
                <w:szCs w:val="28"/>
              </w:rPr>
              <w:t xml:space="preserve"> установлении инвалидности </w:t>
            </w:r>
            <w:r w:rsidRPr="005225C9">
              <w:rPr>
                <w:rFonts w:ascii="Times New Roman" w:hAnsi="Times New Roman" w:cs="Times New Roman"/>
                <w:sz w:val="28"/>
                <w:szCs w:val="28"/>
              </w:rPr>
              <w:lastRenderedPageBreak/>
              <w:t>вследствие военной травмы</w:t>
            </w:r>
          </w:p>
          <w:p w:rsidR="001D4E88" w:rsidRDefault="001D4E88" w:rsidP="001D4E88">
            <w:pPr>
              <w:ind w:firstLine="0"/>
              <w:rPr>
                <w:rFonts w:ascii="Times New Roman" w:hAnsi="Times New Roman" w:cs="Times New Roman"/>
                <w:sz w:val="28"/>
                <w:szCs w:val="28"/>
              </w:rPr>
            </w:pPr>
          </w:p>
          <w:p w:rsidR="001D4E88" w:rsidRDefault="001D4E88" w:rsidP="001D4E88">
            <w:pPr>
              <w:ind w:firstLine="0"/>
              <w:rPr>
                <w:rFonts w:ascii="Times New Roman" w:hAnsi="Times New Roman" w:cs="Times New Roman"/>
                <w:sz w:val="28"/>
                <w:szCs w:val="28"/>
              </w:rPr>
            </w:pPr>
          </w:p>
          <w:p w:rsidR="001D4E88" w:rsidRDefault="001D4E88" w:rsidP="001D4E88">
            <w:pPr>
              <w:ind w:firstLine="0"/>
              <w:rPr>
                <w:rFonts w:ascii="Times New Roman" w:hAnsi="Times New Roman" w:cs="Times New Roman"/>
                <w:sz w:val="28"/>
                <w:szCs w:val="28"/>
              </w:rPr>
            </w:pPr>
          </w:p>
        </w:tc>
        <w:tc>
          <w:tcPr>
            <w:tcW w:w="6775" w:type="dxa"/>
          </w:tcPr>
          <w:p w:rsidR="001D4E88" w:rsidRDefault="001D4E88" w:rsidP="001D4E88">
            <w:pPr>
              <w:snapToGrid w:val="0"/>
              <w:contextualSpacing/>
              <w:rPr>
                <w:rFonts w:ascii="Times New Roman" w:hAnsi="Times New Roman" w:cs="Times New Roman"/>
                <w:sz w:val="28"/>
                <w:szCs w:val="28"/>
              </w:rPr>
            </w:pPr>
            <w:proofErr w:type="gramStart"/>
            <w:r>
              <w:rPr>
                <w:rFonts w:ascii="Times New Roman" w:hAnsi="Times New Roman" w:cs="Times New Roman"/>
                <w:sz w:val="28"/>
                <w:szCs w:val="28"/>
              </w:rPr>
              <w:lastRenderedPageBreak/>
              <w:t>В соответствии с ч. 13 ст. 3 Закона 306-ФЗ, п</w:t>
            </w:r>
            <w:r w:rsidRPr="005225C9">
              <w:rPr>
                <w:rFonts w:ascii="Times New Roman" w:hAnsi="Times New Roman" w:cs="Times New Roman"/>
                <w:sz w:val="28"/>
                <w:szCs w:val="28"/>
              </w:rPr>
              <w:t>остановление</w:t>
            </w:r>
            <w:r>
              <w:rPr>
                <w:rFonts w:ascii="Times New Roman" w:hAnsi="Times New Roman" w:cs="Times New Roman"/>
                <w:sz w:val="28"/>
                <w:szCs w:val="28"/>
              </w:rPr>
              <w:t>м</w:t>
            </w:r>
            <w:r w:rsidRPr="005225C9">
              <w:rPr>
                <w:rFonts w:ascii="Times New Roman" w:hAnsi="Times New Roman" w:cs="Times New Roman"/>
                <w:sz w:val="28"/>
                <w:szCs w:val="28"/>
              </w:rPr>
              <w:t xml:space="preserve"> Правительства РФ от</w:t>
            </w:r>
            <w:r>
              <w:rPr>
                <w:rFonts w:ascii="Times New Roman" w:hAnsi="Times New Roman" w:cs="Times New Roman"/>
                <w:sz w:val="28"/>
                <w:szCs w:val="28"/>
              </w:rPr>
              <w:t xml:space="preserve"> </w:t>
            </w:r>
            <w:r w:rsidRPr="005225C9">
              <w:rPr>
                <w:rFonts w:ascii="Times New Roman" w:hAnsi="Times New Roman" w:cs="Times New Roman"/>
                <w:sz w:val="28"/>
                <w:szCs w:val="28"/>
              </w:rPr>
              <w:t>22</w:t>
            </w:r>
            <w:r>
              <w:rPr>
                <w:rFonts w:ascii="Times New Roman" w:hAnsi="Times New Roman" w:cs="Times New Roman"/>
                <w:sz w:val="28"/>
                <w:szCs w:val="28"/>
              </w:rPr>
              <w:t xml:space="preserve"> </w:t>
            </w:r>
            <w:r w:rsidRPr="005225C9">
              <w:rPr>
                <w:rFonts w:ascii="Times New Roman" w:hAnsi="Times New Roman" w:cs="Times New Roman"/>
                <w:sz w:val="28"/>
                <w:szCs w:val="28"/>
              </w:rPr>
              <w:t>февраля</w:t>
            </w:r>
            <w:r>
              <w:rPr>
                <w:rFonts w:ascii="Times New Roman" w:hAnsi="Times New Roman" w:cs="Times New Roman"/>
                <w:sz w:val="28"/>
                <w:szCs w:val="28"/>
              </w:rPr>
              <w:t xml:space="preserve"> </w:t>
            </w:r>
            <w:r w:rsidRPr="005225C9">
              <w:rPr>
                <w:rFonts w:ascii="Times New Roman" w:hAnsi="Times New Roman" w:cs="Times New Roman"/>
                <w:sz w:val="28"/>
                <w:szCs w:val="28"/>
              </w:rPr>
              <w:t>2012</w:t>
            </w:r>
            <w:r>
              <w:rPr>
                <w:rFonts w:ascii="Times New Roman" w:hAnsi="Times New Roman" w:cs="Times New Roman"/>
                <w:sz w:val="28"/>
                <w:szCs w:val="28"/>
              </w:rPr>
              <w:t xml:space="preserve"> </w:t>
            </w:r>
            <w:r w:rsidRPr="005225C9">
              <w:rPr>
                <w:rFonts w:ascii="Times New Roman" w:hAnsi="Times New Roman" w:cs="Times New Roman"/>
                <w:sz w:val="28"/>
                <w:szCs w:val="28"/>
              </w:rPr>
              <w:t>г</w:t>
            </w:r>
            <w:r>
              <w:rPr>
                <w:rFonts w:ascii="Times New Roman" w:hAnsi="Times New Roman" w:cs="Times New Roman"/>
                <w:sz w:val="28"/>
                <w:szCs w:val="28"/>
              </w:rPr>
              <w:t xml:space="preserve">ода № </w:t>
            </w:r>
            <w:r w:rsidRPr="005225C9">
              <w:rPr>
                <w:rFonts w:ascii="Times New Roman" w:hAnsi="Times New Roman" w:cs="Times New Roman"/>
                <w:sz w:val="28"/>
                <w:szCs w:val="28"/>
              </w:rPr>
              <w:t>142</w:t>
            </w:r>
            <w:r>
              <w:rPr>
                <w:rFonts w:ascii="Times New Roman" w:hAnsi="Times New Roman" w:cs="Times New Roman"/>
                <w:sz w:val="28"/>
                <w:szCs w:val="28"/>
              </w:rPr>
              <w:t xml:space="preserve"> «</w:t>
            </w:r>
            <w:r w:rsidRPr="005225C9">
              <w:rPr>
                <w:rFonts w:ascii="Times New Roman" w:hAnsi="Times New Roman" w:cs="Times New Roman"/>
                <w:sz w:val="28"/>
                <w:szCs w:val="28"/>
              </w:rPr>
              <w:t>О финансовом обеспечении и об</w:t>
            </w:r>
            <w:r>
              <w:rPr>
                <w:rFonts w:ascii="Times New Roman" w:hAnsi="Times New Roman" w:cs="Times New Roman"/>
                <w:sz w:val="28"/>
                <w:szCs w:val="28"/>
              </w:rPr>
              <w:t xml:space="preserve"> </w:t>
            </w:r>
            <w:r w:rsidRPr="005225C9">
              <w:rPr>
                <w:rFonts w:ascii="Times New Roman" w:hAnsi="Times New Roman" w:cs="Times New Roman"/>
                <w:sz w:val="28"/>
                <w:szCs w:val="28"/>
              </w:rPr>
              <w:t>осуществлении</w:t>
            </w:r>
            <w:r>
              <w:rPr>
                <w:rFonts w:ascii="Times New Roman" w:hAnsi="Times New Roman" w:cs="Times New Roman"/>
                <w:sz w:val="28"/>
                <w:szCs w:val="28"/>
              </w:rPr>
              <w:t xml:space="preserve"> </w:t>
            </w:r>
            <w:r w:rsidRPr="005225C9">
              <w:rPr>
                <w:rFonts w:ascii="Times New Roman" w:hAnsi="Times New Roman" w:cs="Times New Roman"/>
                <w:sz w:val="28"/>
                <w:szCs w:val="28"/>
              </w:rPr>
              <w:t>выплаты</w:t>
            </w:r>
            <w:r>
              <w:rPr>
                <w:rFonts w:ascii="Times New Roman" w:hAnsi="Times New Roman" w:cs="Times New Roman"/>
                <w:sz w:val="28"/>
                <w:szCs w:val="28"/>
              </w:rPr>
              <w:t xml:space="preserve"> </w:t>
            </w:r>
            <w:r w:rsidRPr="005225C9">
              <w:rPr>
                <w:rFonts w:ascii="Times New Roman" w:hAnsi="Times New Roman" w:cs="Times New Roman"/>
                <w:sz w:val="28"/>
                <w:szCs w:val="28"/>
              </w:rPr>
              <w:t>ежемесячной</w:t>
            </w:r>
            <w:r>
              <w:rPr>
                <w:rFonts w:ascii="Times New Roman" w:hAnsi="Times New Roman" w:cs="Times New Roman"/>
                <w:sz w:val="28"/>
                <w:szCs w:val="28"/>
              </w:rPr>
              <w:t xml:space="preserve"> </w:t>
            </w:r>
            <w:r w:rsidRPr="005225C9">
              <w:rPr>
                <w:rFonts w:ascii="Times New Roman" w:hAnsi="Times New Roman" w:cs="Times New Roman"/>
                <w:sz w:val="28"/>
                <w:szCs w:val="28"/>
              </w:rPr>
              <w:t>денежной</w:t>
            </w:r>
            <w:r>
              <w:rPr>
                <w:rFonts w:ascii="Times New Roman" w:hAnsi="Times New Roman" w:cs="Times New Roman"/>
                <w:sz w:val="28"/>
                <w:szCs w:val="28"/>
              </w:rPr>
              <w:t xml:space="preserve"> </w:t>
            </w:r>
            <w:r w:rsidRPr="005225C9">
              <w:rPr>
                <w:rFonts w:ascii="Times New Roman" w:hAnsi="Times New Roman" w:cs="Times New Roman"/>
                <w:sz w:val="28"/>
                <w:szCs w:val="28"/>
              </w:rPr>
              <w:t>компенсации, установленной</w:t>
            </w:r>
            <w:r>
              <w:rPr>
                <w:rFonts w:ascii="Times New Roman" w:hAnsi="Times New Roman" w:cs="Times New Roman"/>
                <w:sz w:val="28"/>
                <w:szCs w:val="28"/>
              </w:rPr>
              <w:t xml:space="preserve"> </w:t>
            </w:r>
            <w:r w:rsidRPr="005225C9">
              <w:rPr>
                <w:rFonts w:ascii="Times New Roman" w:hAnsi="Times New Roman" w:cs="Times New Roman"/>
                <w:sz w:val="28"/>
                <w:szCs w:val="28"/>
              </w:rPr>
              <w:t>частями</w:t>
            </w:r>
            <w:r>
              <w:rPr>
                <w:rFonts w:ascii="Times New Roman" w:hAnsi="Times New Roman" w:cs="Times New Roman"/>
                <w:sz w:val="28"/>
                <w:szCs w:val="28"/>
              </w:rPr>
              <w:t xml:space="preserve"> </w:t>
            </w:r>
            <w:r w:rsidRPr="005225C9">
              <w:rPr>
                <w:rFonts w:ascii="Times New Roman" w:hAnsi="Times New Roman" w:cs="Times New Roman"/>
                <w:sz w:val="28"/>
                <w:szCs w:val="28"/>
              </w:rPr>
              <w:t>9, 10 и 13</w:t>
            </w:r>
            <w:r>
              <w:rPr>
                <w:rFonts w:ascii="Times New Roman" w:hAnsi="Times New Roman" w:cs="Times New Roman"/>
                <w:sz w:val="28"/>
                <w:szCs w:val="28"/>
              </w:rPr>
              <w:t xml:space="preserve"> </w:t>
            </w:r>
            <w:r w:rsidRPr="005225C9">
              <w:rPr>
                <w:rFonts w:ascii="Times New Roman" w:hAnsi="Times New Roman" w:cs="Times New Roman"/>
                <w:sz w:val="28"/>
                <w:szCs w:val="28"/>
              </w:rPr>
              <w:t>статьи</w:t>
            </w:r>
            <w:r>
              <w:rPr>
                <w:rFonts w:ascii="Times New Roman" w:hAnsi="Times New Roman" w:cs="Times New Roman"/>
                <w:sz w:val="28"/>
                <w:szCs w:val="28"/>
              </w:rPr>
              <w:t xml:space="preserve"> </w:t>
            </w:r>
            <w:r w:rsidRPr="005225C9">
              <w:rPr>
                <w:rFonts w:ascii="Times New Roman" w:hAnsi="Times New Roman" w:cs="Times New Roman"/>
                <w:sz w:val="28"/>
                <w:szCs w:val="28"/>
              </w:rPr>
              <w:lastRenderedPageBreak/>
              <w:t>3</w:t>
            </w:r>
            <w:r>
              <w:rPr>
                <w:rFonts w:ascii="Times New Roman" w:hAnsi="Times New Roman" w:cs="Times New Roman"/>
                <w:sz w:val="28"/>
                <w:szCs w:val="28"/>
              </w:rPr>
              <w:t xml:space="preserve"> </w:t>
            </w:r>
            <w:r w:rsidRPr="005225C9">
              <w:rPr>
                <w:rFonts w:ascii="Times New Roman" w:hAnsi="Times New Roman" w:cs="Times New Roman"/>
                <w:sz w:val="28"/>
                <w:szCs w:val="28"/>
              </w:rPr>
              <w:t>Федерального закона</w:t>
            </w:r>
            <w:r>
              <w:rPr>
                <w:rFonts w:ascii="Times New Roman" w:hAnsi="Times New Roman" w:cs="Times New Roman"/>
                <w:sz w:val="28"/>
                <w:szCs w:val="28"/>
              </w:rPr>
              <w:t xml:space="preserve"> «</w:t>
            </w:r>
            <w:r w:rsidRPr="005225C9">
              <w:rPr>
                <w:rFonts w:ascii="Times New Roman" w:hAnsi="Times New Roman" w:cs="Times New Roman"/>
                <w:sz w:val="28"/>
                <w:szCs w:val="28"/>
              </w:rPr>
              <w:t>О</w:t>
            </w:r>
            <w:r>
              <w:rPr>
                <w:rFonts w:ascii="Times New Roman" w:hAnsi="Times New Roman" w:cs="Times New Roman"/>
                <w:sz w:val="28"/>
                <w:szCs w:val="28"/>
              </w:rPr>
              <w:t xml:space="preserve"> </w:t>
            </w:r>
            <w:r w:rsidRPr="005225C9">
              <w:rPr>
                <w:rFonts w:ascii="Times New Roman" w:hAnsi="Times New Roman" w:cs="Times New Roman"/>
                <w:sz w:val="28"/>
                <w:szCs w:val="28"/>
              </w:rPr>
              <w:t>денежном</w:t>
            </w:r>
            <w:r>
              <w:rPr>
                <w:rFonts w:ascii="Times New Roman" w:hAnsi="Times New Roman" w:cs="Times New Roman"/>
                <w:sz w:val="28"/>
                <w:szCs w:val="28"/>
              </w:rPr>
              <w:t xml:space="preserve"> </w:t>
            </w:r>
            <w:r w:rsidRPr="005225C9">
              <w:rPr>
                <w:rFonts w:ascii="Times New Roman" w:hAnsi="Times New Roman" w:cs="Times New Roman"/>
                <w:sz w:val="28"/>
                <w:szCs w:val="28"/>
              </w:rPr>
              <w:t>довольствии</w:t>
            </w:r>
            <w:r>
              <w:rPr>
                <w:rFonts w:ascii="Times New Roman" w:hAnsi="Times New Roman" w:cs="Times New Roman"/>
                <w:sz w:val="28"/>
                <w:szCs w:val="28"/>
              </w:rPr>
              <w:t xml:space="preserve"> </w:t>
            </w:r>
            <w:r w:rsidRPr="005225C9">
              <w:rPr>
                <w:rFonts w:ascii="Times New Roman" w:hAnsi="Times New Roman" w:cs="Times New Roman"/>
                <w:sz w:val="28"/>
                <w:szCs w:val="28"/>
              </w:rPr>
              <w:t>военнослужащих</w:t>
            </w:r>
            <w:r>
              <w:rPr>
                <w:rFonts w:ascii="Times New Roman" w:hAnsi="Times New Roman" w:cs="Times New Roman"/>
                <w:sz w:val="28"/>
                <w:szCs w:val="28"/>
              </w:rPr>
              <w:t xml:space="preserve"> </w:t>
            </w:r>
            <w:r w:rsidRPr="005225C9">
              <w:rPr>
                <w:rFonts w:ascii="Times New Roman" w:hAnsi="Times New Roman" w:cs="Times New Roman"/>
                <w:sz w:val="28"/>
                <w:szCs w:val="28"/>
              </w:rPr>
              <w:t>и предоставлении им отдельных</w:t>
            </w:r>
            <w:r>
              <w:rPr>
                <w:rFonts w:ascii="Times New Roman" w:hAnsi="Times New Roman" w:cs="Times New Roman"/>
                <w:sz w:val="28"/>
                <w:szCs w:val="28"/>
              </w:rPr>
              <w:t xml:space="preserve"> </w:t>
            </w:r>
            <w:r w:rsidRPr="005225C9">
              <w:rPr>
                <w:rFonts w:ascii="Times New Roman" w:hAnsi="Times New Roman" w:cs="Times New Roman"/>
                <w:sz w:val="28"/>
                <w:szCs w:val="28"/>
              </w:rPr>
              <w:t>выплат</w:t>
            </w:r>
            <w:r>
              <w:rPr>
                <w:rFonts w:ascii="Times New Roman" w:hAnsi="Times New Roman" w:cs="Times New Roman"/>
                <w:sz w:val="28"/>
                <w:szCs w:val="28"/>
              </w:rPr>
              <w:t>» п</w:t>
            </w:r>
            <w:r w:rsidRPr="005225C9">
              <w:rPr>
                <w:rFonts w:ascii="Times New Roman" w:hAnsi="Times New Roman" w:cs="Times New Roman"/>
                <w:sz w:val="28"/>
                <w:szCs w:val="28"/>
              </w:rPr>
              <w:t>ри установлении военнослужащему</w:t>
            </w:r>
            <w:r>
              <w:rPr>
                <w:rFonts w:ascii="Times New Roman" w:hAnsi="Times New Roman" w:cs="Times New Roman"/>
                <w:sz w:val="28"/>
                <w:szCs w:val="28"/>
              </w:rPr>
              <w:t xml:space="preserve"> </w:t>
            </w:r>
            <w:r w:rsidRPr="005225C9">
              <w:rPr>
                <w:rFonts w:ascii="Times New Roman" w:hAnsi="Times New Roman" w:cs="Times New Roman"/>
                <w:sz w:val="28"/>
                <w:szCs w:val="28"/>
              </w:rPr>
              <w:t>в период прохождения военной службы, военных сборов, либо после увольнения</w:t>
            </w:r>
            <w:proofErr w:type="gramEnd"/>
            <w:r w:rsidRPr="005225C9">
              <w:rPr>
                <w:rFonts w:ascii="Times New Roman" w:hAnsi="Times New Roman" w:cs="Times New Roman"/>
                <w:sz w:val="28"/>
                <w:szCs w:val="28"/>
              </w:rPr>
              <w:t xml:space="preserve"> с военной службы</w:t>
            </w:r>
            <w:r>
              <w:rPr>
                <w:rFonts w:ascii="Times New Roman" w:hAnsi="Times New Roman" w:cs="Times New Roman"/>
                <w:sz w:val="28"/>
                <w:szCs w:val="28"/>
              </w:rPr>
              <w:t xml:space="preserve"> </w:t>
            </w:r>
            <w:r w:rsidRPr="005225C9">
              <w:rPr>
                <w:rFonts w:ascii="Times New Roman" w:hAnsi="Times New Roman" w:cs="Times New Roman"/>
                <w:sz w:val="28"/>
                <w:szCs w:val="28"/>
              </w:rPr>
              <w:t xml:space="preserve">инвалидности вследствие военной травмы или инвалидности вследствие увечья (ранения, травмы, контузии) </w:t>
            </w:r>
            <w:r w:rsidRPr="005225C9">
              <w:rPr>
                <w:rFonts w:ascii="Times New Roman" w:hAnsi="Times New Roman" w:cs="Times New Roman"/>
                <w:sz w:val="28"/>
                <w:szCs w:val="28"/>
                <w:u w:val="single"/>
              </w:rPr>
              <w:t>выплачивается ежемесячная денежная</w:t>
            </w:r>
            <w:r>
              <w:rPr>
                <w:rFonts w:ascii="Times New Roman" w:hAnsi="Times New Roman" w:cs="Times New Roman"/>
                <w:sz w:val="28"/>
                <w:szCs w:val="28"/>
                <w:u w:val="single"/>
              </w:rPr>
              <w:t xml:space="preserve"> </w:t>
            </w:r>
            <w:r w:rsidRPr="005225C9">
              <w:rPr>
                <w:rFonts w:ascii="Times New Roman" w:hAnsi="Times New Roman" w:cs="Times New Roman"/>
                <w:sz w:val="28"/>
                <w:szCs w:val="28"/>
                <w:u w:val="single"/>
              </w:rPr>
              <w:t>компенсация в возмещение вреда, причиненного здоровью</w:t>
            </w:r>
            <w:r w:rsidRPr="005225C9">
              <w:rPr>
                <w:rFonts w:ascii="Times New Roman" w:hAnsi="Times New Roman" w:cs="Times New Roman"/>
                <w:sz w:val="28"/>
                <w:szCs w:val="28"/>
              </w:rPr>
              <w:t>, в размере:</w:t>
            </w:r>
          </w:p>
          <w:p w:rsidR="001D4E88" w:rsidRPr="005225C9" w:rsidRDefault="001D4E88" w:rsidP="001D4E88">
            <w:pPr>
              <w:snapToGrid w:val="0"/>
              <w:contextualSpacing/>
              <w:rPr>
                <w:rFonts w:ascii="Times New Roman" w:hAnsi="Times New Roman" w:cs="Times New Roman"/>
                <w:sz w:val="28"/>
                <w:szCs w:val="28"/>
              </w:rPr>
            </w:pPr>
            <w:r>
              <w:rPr>
                <w:rFonts w:ascii="Times New Roman" w:hAnsi="Times New Roman" w:cs="Times New Roman"/>
                <w:b/>
                <w:bCs/>
                <w:sz w:val="28"/>
                <w:szCs w:val="28"/>
              </w:rPr>
              <w:t xml:space="preserve">1) </w:t>
            </w:r>
            <w:r w:rsidRPr="005225C9">
              <w:rPr>
                <w:rFonts w:ascii="Times New Roman" w:hAnsi="Times New Roman" w:cs="Times New Roman"/>
                <w:b/>
                <w:bCs/>
                <w:sz w:val="28"/>
                <w:szCs w:val="28"/>
              </w:rPr>
              <w:t>24 076,96 руб.  </w:t>
            </w:r>
            <w:r w:rsidRPr="005225C9">
              <w:rPr>
                <w:rFonts w:ascii="Times New Roman" w:hAnsi="Times New Roman" w:cs="Times New Roman"/>
                <w:sz w:val="28"/>
                <w:szCs w:val="28"/>
              </w:rPr>
              <w:t>– инвалиду I группы;</w:t>
            </w:r>
          </w:p>
          <w:p w:rsidR="001D4E88" w:rsidRPr="005225C9" w:rsidRDefault="001D4E88" w:rsidP="001D4E88">
            <w:pPr>
              <w:snapToGrid w:val="0"/>
              <w:contextualSpacing/>
              <w:rPr>
                <w:rFonts w:ascii="Times New Roman" w:hAnsi="Times New Roman" w:cs="Times New Roman"/>
                <w:sz w:val="28"/>
                <w:szCs w:val="28"/>
              </w:rPr>
            </w:pPr>
            <w:r>
              <w:rPr>
                <w:rFonts w:ascii="Times New Roman" w:hAnsi="Times New Roman" w:cs="Times New Roman"/>
                <w:b/>
                <w:bCs/>
                <w:sz w:val="28"/>
                <w:szCs w:val="28"/>
              </w:rPr>
              <w:t xml:space="preserve">2) </w:t>
            </w:r>
            <w:r w:rsidRPr="005225C9">
              <w:rPr>
                <w:rFonts w:ascii="Times New Roman" w:hAnsi="Times New Roman" w:cs="Times New Roman"/>
                <w:b/>
                <w:bCs/>
                <w:sz w:val="28"/>
                <w:szCs w:val="28"/>
              </w:rPr>
              <w:t>12 038,46 руб.</w:t>
            </w:r>
            <w:r w:rsidRPr="005225C9">
              <w:rPr>
                <w:rFonts w:ascii="Times New Roman" w:hAnsi="Times New Roman" w:cs="Times New Roman"/>
                <w:sz w:val="28"/>
                <w:szCs w:val="28"/>
              </w:rPr>
              <w:t>  – инвалиду II группы;</w:t>
            </w:r>
          </w:p>
          <w:p w:rsidR="001D4E88" w:rsidRDefault="001D4E88" w:rsidP="001D4E88">
            <w:pPr>
              <w:snapToGrid w:val="0"/>
              <w:contextualSpacing/>
              <w:rPr>
                <w:rFonts w:ascii="Times New Roman" w:hAnsi="Times New Roman" w:cs="Times New Roman"/>
                <w:sz w:val="28"/>
                <w:szCs w:val="28"/>
              </w:rPr>
            </w:pPr>
            <w:r>
              <w:rPr>
                <w:rFonts w:ascii="Times New Roman" w:hAnsi="Times New Roman" w:cs="Times New Roman"/>
                <w:b/>
                <w:bCs/>
                <w:sz w:val="28"/>
                <w:szCs w:val="28"/>
              </w:rPr>
              <w:t xml:space="preserve">3) </w:t>
            </w:r>
            <w:r w:rsidRPr="005225C9">
              <w:rPr>
                <w:rFonts w:ascii="Times New Roman" w:hAnsi="Times New Roman" w:cs="Times New Roman"/>
                <w:b/>
                <w:bCs/>
                <w:sz w:val="28"/>
                <w:szCs w:val="28"/>
              </w:rPr>
              <w:t>4 815,39 руб.</w:t>
            </w:r>
            <w:r w:rsidRPr="005225C9">
              <w:rPr>
                <w:rFonts w:ascii="Times New Roman" w:hAnsi="Times New Roman" w:cs="Times New Roman"/>
                <w:sz w:val="28"/>
                <w:szCs w:val="28"/>
              </w:rPr>
              <w:t>– инвалиду III группы.</w:t>
            </w:r>
          </w:p>
          <w:p w:rsidR="001D4E88" w:rsidRDefault="001D4E88" w:rsidP="001D4E88">
            <w:pPr>
              <w:snapToGrid w:val="0"/>
              <w:contextualSpacing/>
              <w:rPr>
                <w:rFonts w:ascii="Times New Roman" w:hAnsi="Times New Roman" w:cs="Times New Roman"/>
                <w:sz w:val="28"/>
                <w:szCs w:val="28"/>
              </w:rPr>
            </w:pPr>
            <w:r>
              <w:rPr>
                <w:rFonts w:ascii="Times New Roman" w:hAnsi="Times New Roman" w:cs="Times New Roman"/>
                <w:sz w:val="28"/>
                <w:szCs w:val="28"/>
              </w:rPr>
              <w:t>Размер сумм установлен в соответствии с постановлением Пр</w:t>
            </w:r>
            <w:r w:rsidRPr="005225C9">
              <w:rPr>
                <w:rFonts w:ascii="Times New Roman" w:hAnsi="Times New Roman" w:cs="Times New Roman"/>
                <w:sz w:val="28"/>
                <w:szCs w:val="28"/>
              </w:rPr>
              <w:t xml:space="preserve">авительства РФ от 20 декабря 2024 г. </w:t>
            </w:r>
            <w:r>
              <w:rPr>
                <w:rFonts w:ascii="Times New Roman" w:hAnsi="Times New Roman" w:cs="Times New Roman"/>
                <w:sz w:val="28"/>
                <w:szCs w:val="28"/>
              </w:rPr>
              <w:t xml:space="preserve">№ </w:t>
            </w:r>
            <w:r w:rsidRPr="005225C9">
              <w:rPr>
                <w:rFonts w:ascii="Times New Roman" w:hAnsi="Times New Roman" w:cs="Times New Roman"/>
                <w:sz w:val="28"/>
                <w:szCs w:val="28"/>
              </w:rPr>
              <w:t>1830</w:t>
            </w:r>
            <w:r>
              <w:rPr>
                <w:rFonts w:ascii="Times New Roman" w:hAnsi="Times New Roman" w:cs="Times New Roman"/>
                <w:sz w:val="28"/>
                <w:szCs w:val="28"/>
              </w:rPr>
              <w:t>.</w:t>
            </w:r>
          </w:p>
          <w:p w:rsidR="001D4E88" w:rsidRDefault="001D4E88" w:rsidP="001D4E88">
            <w:pPr>
              <w:snapToGrid w:val="0"/>
              <w:contextualSpacing/>
              <w:rPr>
                <w:rFonts w:ascii="Times New Roman" w:hAnsi="Times New Roman" w:cs="Times New Roman"/>
                <w:sz w:val="28"/>
                <w:szCs w:val="28"/>
              </w:rPr>
            </w:pPr>
            <w:r>
              <w:rPr>
                <w:rFonts w:ascii="Times New Roman" w:hAnsi="Times New Roman" w:cs="Times New Roman"/>
                <w:sz w:val="28"/>
                <w:szCs w:val="28"/>
              </w:rPr>
              <w:t>Заявительный порядок.</w:t>
            </w:r>
          </w:p>
        </w:tc>
      </w:tr>
      <w:tr w:rsidR="001D4E88" w:rsidTr="001D4E88">
        <w:tc>
          <w:tcPr>
            <w:tcW w:w="3681" w:type="dxa"/>
          </w:tcPr>
          <w:p w:rsidR="001D4E88" w:rsidRDefault="001D4E88" w:rsidP="001D4E88">
            <w:pPr>
              <w:ind w:firstLine="0"/>
              <w:rPr>
                <w:rFonts w:ascii="Times New Roman" w:hAnsi="Times New Roman" w:cs="Times New Roman"/>
                <w:sz w:val="28"/>
                <w:szCs w:val="28"/>
              </w:rPr>
            </w:pPr>
          </w:p>
          <w:p w:rsidR="001D4E88" w:rsidRDefault="001D4E88" w:rsidP="001D4E88">
            <w:pPr>
              <w:snapToGrid w:val="0"/>
              <w:ind w:firstLine="0"/>
              <w:contextualSpacing/>
              <w:jc w:val="center"/>
              <w:rPr>
                <w:rFonts w:ascii="Times New Roman" w:hAnsi="Times New Roman" w:cs="Times New Roman"/>
                <w:sz w:val="28"/>
                <w:szCs w:val="28"/>
              </w:rPr>
            </w:pPr>
            <w:r w:rsidRPr="002A7192">
              <w:rPr>
                <w:rFonts w:ascii="Times New Roman" w:hAnsi="Times New Roman" w:cs="Times New Roman"/>
                <w:sz w:val="28"/>
                <w:szCs w:val="28"/>
              </w:rPr>
              <w:t>Единовременная выплата военнослужащим в случае получения военной травмы</w:t>
            </w:r>
            <w:r>
              <w:rPr>
                <w:rFonts w:ascii="Times New Roman" w:hAnsi="Times New Roman" w:cs="Times New Roman"/>
                <w:sz w:val="28"/>
                <w:szCs w:val="28"/>
              </w:rPr>
              <w:t xml:space="preserve"> (ранения)</w:t>
            </w:r>
            <w:r w:rsidRPr="002A7192">
              <w:rPr>
                <w:rFonts w:ascii="Times New Roman" w:hAnsi="Times New Roman" w:cs="Times New Roman"/>
                <w:sz w:val="28"/>
                <w:szCs w:val="28"/>
              </w:rPr>
              <w:t xml:space="preserve"> в ходе участия в СВО</w:t>
            </w:r>
          </w:p>
          <w:p w:rsidR="001D4E88" w:rsidRDefault="001D4E88" w:rsidP="001D4E88">
            <w:pPr>
              <w:ind w:firstLine="0"/>
              <w:jc w:val="center"/>
              <w:rPr>
                <w:rFonts w:ascii="Times New Roman" w:hAnsi="Times New Roman" w:cs="Times New Roman"/>
                <w:sz w:val="28"/>
                <w:szCs w:val="28"/>
              </w:rPr>
            </w:pPr>
          </w:p>
          <w:p w:rsidR="001D4E88" w:rsidRDefault="001D4E88" w:rsidP="001D4E88">
            <w:pPr>
              <w:ind w:firstLine="0"/>
              <w:rPr>
                <w:rFonts w:ascii="Times New Roman" w:hAnsi="Times New Roman" w:cs="Times New Roman"/>
                <w:sz w:val="28"/>
                <w:szCs w:val="28"/>
              </w:rPr>
            </w:pPr>
          </w:p>
        </w:tc>
        <w:tc>
          <w:tcPr>
            <w:tcW w:w="6775" w:type="dxa"/>
          </w:tcPr>
          <w:p w:rsidR="001D4E88" w:rsidRDefault="001D4E88" w:rsidP="001D4E88">
            <w:pPr>
              <w:snapToGrid w:val="0"/>
              <w:contextualSpacing/>
              <w:rPr>
                <w:rFonts w:ascii="Times New Roman" w:hAnsi="Times New Roman" w:cs="Times New Roman"/>
                <w:sz w:val="28"/>
                <w:szCs w:val="28"/>
              </w:rPr>
            </w:pPr>
            <w:proofErr w:type="gramStart"/>
            <w:r>
              <w:rPr>
                <w:rFonts w:ascii="Times New Roman" w:hAnsi="Times New Roman" w:cs="Times New Roman"/>
                <w:sz w:val="28"/>
                <w:szCs w:val="28"/>
              </w:rPr>
              <w:t xml:space="preserve">Данная мера поддержки установлена в соответствии с </w:t>
            </w:r>
            <w:r w:rsidRPr="002A7192">
              <w:rPr>
                <w:rFonts w:ascii="Times New Roman" w:hAnsi="Times New Roman" w:cs="Times New Roman"/>
                <w:sz w:val="28"/>
                <w:szCs w:val="28"/>
              </w:rPr>
              <w:t>Указ</w:t>
            </w:r>
            <w:r>
              <w:rPr>
                <w:rFonts w:ascii="Times New Roman" w:hAnsi="Times New Roman" w:cs="Times New Roman"/>
                <w:sz w:val="28"/>
                <w:szCs w:val="28"/>
              </w:rPr>
              <w:t>ом</w:t>
            </w:r>
            <w:r w:rsidRPr="002A7192">
              <w:rPr>
                <w:rFonts w:ascii="Times New Roman" w:hAnsi="Times New Roman" w:cs="Times New Roman"/>
                <w:sz w:val="28"/>
                <w:szCs w:val="28"/>
              </w:rPr>
              <w:t xml:space="preserve"> Президента РФ от </w:t>
            </w:r>
            <w:r>
              <w:rPr>
                <w:rFonts w:ascii="Times New Roman" w:hAnsi="Times New Roman" w:cs="Times New Roman"/>
                <w:sz w:val="28"/>
                <w:szCs w:val="28"/>
              </w:rPr>
              <w:t>0</w:t>
            </w:r>
            <w:r w:rsidRPr="002A7192">
              <w:rPr>
                <w:rFonts w:ascii="Times New Roman" w:hAnsi="Times New Roman" w:cs="Times New Roman"/>
                <w:sz w:val="28"/>
                <w:szCs w:val="28"/>
              </w:rPr>
              <w:t xml:space="preserve">5 марта 2022 г. </w:t>
            </w:r>
            <w:r>
              <w:rPr>
                <w:rFonts w:ascii="Times New Roman" w:hAnsi="Times New Roman" w:cs="Times New Roman"/>
                <w:sz w:val="28"/>
                <w:szCs w:val="28"/>
              </w:rPr>
              <w:t>№ 98</w:t>
            </w:r>
            <w:r w:rsidRPr="002A7192">
              <w:rPr>
                <w:rFonts w:ascii="Times New Roman" w:hAnsi="Times New Roman" w:cs="Times New Roman"/>
                <w:sz w:val="28"/>
                <w:szCs w:val="28"/>
              </w:rPr>
              <w:t xml:space="preserve"> </w:t>
            </w:r>
            <w:r>
              <w:rPr>
                <w:rFonts w:ascii="Times New Roman" w:hAnsi="Times New Roman" w:cs="Times New Roman"/>
                <w:sz w:val="28"/>
                <w:szCs w:val="28"/>
              </w:rPr>
              <w:t>«</w:t>
            </w:r>
            <w:r w:rsidRPr="002A7192">
              <w:rPr>
                <w:rFonts w:ascii="Times New Roman" w:hAnsi="Times New Roman" w:cs="Times New Roman"/>
                <w:sz w:val="28"/>
                <w:szCs w:val="28"/>
              </w:rPr>
              <w:t>О дополнительных социальных гарантиях военнослужащим, лицам, проходящим службу в войсках национальной гвардии Российской Федерации, и членам их семей</w:t>
            </w:r>
            <w:r>
              <w:rPr>
                <w:rFonts w:ascii="Times New Roman" w:hAnsi="Times New Roman" w:cs="Times New Roman"/>
                <w:sz w:val="28"/>
                <w:szCs w:val="28"/>
              </w:rPr>
              <w:t xml:space="preserve">», постановлением </w:t>
            </w:r>
            <w:r w:rsidRPr="002A7192">
              <w:rPr>
                <w:rFonts w:ascii="Times New Roman" w:hAnsi="Times New Roman" w:cs="Times New Roman"/>
                <w:sz w:val="28"/>
                <w:szCs w:val="28"/>
              </w:rPr>
              <w:t>Правительства РФ от 13 ноября 2024 г. № 1534 «Об</w:t>
            </w:r>
            <w:r>
              <w:rPr>
                <w:rFonts w:ascii="Times New Roman" w:hAnsi="Times New Roman" w:cs="Times New Roman"/>
                <w:sz w:val="28"/>
                <w:szCs w:val="28"/>
              </w:rPr>
              <w:t> </w:t>
            </w:r>
            <w:r w:rsidRPr="002A7192">
              <w:rPr>
                <w:rFonts w:ascii="Times New Roman" w:hAnsi="Times New Roman" w:cs="Times New Roman"/>
                <w:sz w:val="28"/>
                <w:szCs w:val="28"/>
              </w:rPr>
              <w:t>утверждении размеров единовременной выплаты лицу, которому в соответствии с указом Президента Российской Федерации установлена единовременная выплата</w:t>
            </w:r>
            <w:proofErr w:type="gramEnd"/>
            <w:r w:rsidRPr="002A7192">
              <w:rPr>
                <w:rFonts w:ascii="Times New Roman" w:hAnsi="Times New Roman" w:cs="Times New Roman"/>
                <w:sz w:val="28"/>
                <w:szCs w:val="28"/>
              </w:rPr>
              <w:t xml:space="preserve"> </w:t>
            </w:r>
            <w:proofErr w:type="gramStart"/>
            <w:r w:rsidRPr="002A7192">
              <w:rPr>
                <w:rFonts w:ascii="Times New Roman" w:hAnsi="Times New Roman" w:cs="Times New Roman"/>
                <w:sz w:val="28"/>
                <w:szCs w:val="28"/>
              </w:rPr>
              <w:t>при получении увечья (ранения, травмы, контузии), в зависимости от степени тяжести увечья (ранения, травмы, контузии)»</w:t>
            </w:r>
            <w:r>
              <w:rPr>
                <w:rFonts w:ascii="Times New Roman" w:hAnsi="Times New Roman" w:cs="Times New Roman"/>
                <w:sz w:val="28"/>
                <w:szCs w:val="28"/>
              </w:rPr>
              <w:t>.</w:t>
            </w:r>
            <w:proofErr w:type="gramEnd"/>
          </w:p>
          <w:p w:rsidR="001D4E88" w:rsidRDefault="001D4E88" w:rsidP="001D4E88">
            <w:pPr>
              <w:snapToGrid w:val="0"/>
              <w:contextualSpacing/>
              <w:rPr>
                <w:rFonts w:ascii="Times New Roman" w:hAnsi="Times New Roman" w:cs="Times New Roman"/>
                <w:sz w:val="28"/>
                <w:szCs w:val="28"/>
              </w:rPr>
            </w:pPr>
            <w:r w:rsidRPr="002A7192">
              <w:rPr>
                <w:rFonts w:ascii="Times New Roman" w:hAnsi="Times New Roman" w:cs="Times New Roman"/>
                <w:sz w:val="28"/>
                <w:szCs w:val="28"/>
              </w:rPr>
              <w:t>Конкретные размеры единовременной выплаты в зависимости от степени тяжести увечья (ранения, травмы, контузии) определены Постановлением Правительства РФ от 13 ноября 2024 г. № 1534</w:t>
            </w:r>
            <w:r>
              <w:rPr>
                <w:rFonts w:ascii="Times New Roman" w:hAnsi="Times New Roman" w:cs="Times New Roman"/>
                <w:sz w:val="28"/>
                <w:szCs w:val="28"/>
              </w:rPr>
              <w:t>.</w:t>
            </w:r>
          </w:p>
          <w:p w:rsidR="00B62096" w:rsidRDefault="001D4E88" w:rsidP="00B62096">
            <w:pPr>
              <w:snapToGrid w:val="0"/>
              <w:contextualSpacing/>
              <w:rPr>
                <w:rFonts w:ascii="Times New Roman" w:hAnsi="Times New Roman" w:cs="Times New Roman"/>
                <w:sz w:val="28"/>
                <w:szCs w:val="28"/>
              </w:rPr>
            </w:pPr>
            <w:r w:rsidRPr="002A7192">
              <w:rPr>
                <w:rFonts w:ascii="Times New Roman" w:hAnsi="Times New Roman" w:cs="Times New Roman"/>
                <w:sz w:val="28"/>
                <w:szCs w:val="28"/>
              </w:rPr>
              <w:t xml:space="preserve">При получении </w:t>
            </w:r>
            <w:r w:rsidRPr="002A7192">
              <w:rPr>
                <w:rFonts w:ascii="Times New Roman" w:hAnsi="Times New Roman" w:cs="Times New Roman"/>
                <w:sz w:val="28"/>
                <w:szCs w:val="28"/>
                <w:u w:val="single"/>
              </w:rPr>
              <w:t>тяжелого увечья</w:t>
            </w:r>
            <w:r w:rsidRPr="002A7192">
              <w:rPr>
                <w:rFonts w:ascii="Times New Roman" w:hAnsi="Times New Roman" w:cs="Times New Roman"/>
                <w:sz w:val="28"/>
                <w:szCs w:val="28"/>
              </w:rPr>
              <w:t xml:space="preserve"> (ранения, травмы, контузии), опасного для жизни или здоровья, способного вызвать умеренные или значительные нарушения функции поврежденного органа, системы – размер единовременной выплаты </w:t>
            </w:r>
            <w:r w:rsidRPr="002A7192">
              <w:rPr>
                <w:rFonts w:ascii="Times New Roman" w:hAnsi="Times New Roman" w:cs="Times New Roman"/>
                <w:b/>
                <w:bCs/>
                <w:sz w:val="28"/>
                <w:szCs w:val="28"/>
              </w:rPr>
              <w:t>3 000 000 рублей</w:t>
            </w:r>
            <w:r w:rsidRPr="002A7192">
              <w:rPr>
                <w:rFonts w:ascii="Times New Roman" w:hAnsi="Times New Roman" w:cs="Times New Roman"/>
                <w:sz w:val="28"/>
                <w:szCs w:val="28"/>
              </w:rPr>
              <w:t>.</w:t>
            </w:r>
          </w:p>
          <w:p w:rsidR="001D4E88" w:rsidRPr="00B62096" w:rsidRDefault="001D4E88" w:rsidP="00B62096">
            <w:pPr>
              <w:snapToGrid w:val="0"/>
              <w:contextualSpacing/>
              <w:rPr>
                <w:rFonts w:ascii="Times New Roman" w:hAnsi="Times New Roman" w:cs="Times New Roman"/>
                <w:sz w:val="28"/>
                <w:szCs w:val="28"/>
              </w:rPr>
            </w:pPr>
            <w:proofErr w:type="gramStart"/>
            <w:r w:rsidRPr="002A7192">
              <w:rPr>
                <w:rFonts w:ascii="Times New Roman" w:hAnsi="Times New Roman" w:cs="Times New Roman"/>
                <w:sz w:val="28"/>
                <w:szCs w:val="28"/>
              </w:rPr>
              <w:t xml:space="preserve">При получении </w:t>
            </w:r>
            <w:r w:rsidRPr="002A7192">
              <w:rPr>
                <w:rFonts w:ascii="Times New Roman" w:hAnsi="Times New Roman" w:cs="Times New Roman"/>
                <w:sz w:val="28"/>
                <w:szCs w:val="28"/>
                <w:u w:val="single"/>
              </w:rPr>
              <w:t>легкого увечья</w:t>
            </w:r>
            <w:r w:rsidRPr="002A7192">
              <w:rPr>
                <w:rFonts w:ascii="Times New Roman" w:hAnsi="Times New Roman" w:cs="Times New Roman"/>
                <w:sz w:val="28"/>
                <w:szCs w:val="28"/>
              </w:rPr>
              <w:t xml:space="preserve"> (ранения, травмы, контузии), вызывающего анатомические и функциональные нарушения, приводящие к временной потере способности исполнять обязанности военной службы на срок не менее 7 суток</w:t>
            </w:r>
            <w:r>
              <w:rPr>
                <w:rFonts w:ascii="Times New Roman" w:hAnsi="Times New Roman" w:cs="Times New Roman"/>
                <w:sz w:val="28"/>
                <w:szCs w:val="28"/>
              </w:rPr>
              <w:t xml:space="preserve"> – </w:t>
            </w:r>
            <w:r w:rsidRPr="002A7192">
              <w:rPr>
                <w:rFonts w:ascii="Times New Roman" w:hAnsi="Times New Roman" w:cs="Times New Roman"/>
                <w:sz w:val="28"/>
                <w:szCs w:val="28"/>
              </w:rPr>
              <w:t xml:space="preserve">размер единовременной выплаты </w:t>
            </w:r>
            <w:r w:rsidRPr="002A7192">
              <w:rPr>
                <w:rFonts w:ascii="Times New Roman" w:hAnsi="Times New Roman" w:cs="Times New Roman"/>
                <w:b/>
                <w:bCs/>
                <w:sz w:val="28"/>
                <w:szCs w:val="28"/>
              </w:rPr>
              <w:t>1 000 000 рублей</w:t>
            </w:r>
            <w:r>
              <w:rPr>
                <w:rFonts w:ascii="Times New Roman" w:hAnsi="Times New Roman" w:cs="Times New Roman"/>
                <w:b/>
                <w:bCs/>
                <w:sz w:val="28"/>
                <w:szCs w:val="28"/>
              </w:rPr>
              <w:t>.</w:t>
            </w:r>
            <w:proofErr w:type="gramEnd"/>
          </w:p>
          <w:p w:rsidR="001D4E88" w:rsidRPr="002A7192" w:rsidRDefault="001D4E88" w:rsidP="001D4E88">
            <w:pPr>
              <w:snapToGrid w:val="0"/>
              <w:contextualSpacing/>
              <w:rPr>
                <w:rFonts w:ascii="Times New Roman" w:hAnsi="Times New Roman" w:cs="Times New Roman"/>
                <w:sz w:val="28"/>
                <w:szCs w:val="28"/>
              </w:rPr>
            </w:pPr>
            <w:r w:rsidRPr="002A7192">
              <w:rPr>
                <w:rFonts w:ascii="Times New Roman" w:hAnsi="Times New Roman" w:cs="Times New Roman"/>
                <w:sz w:val="28"/>
                <w:szCs w:val="28"/>
              </w:rPr>
              <w:lastRenderedPageBreak/>
              <w:t xml:space="preserve">При получении иных увечий (ранений, травм, контузий) – размер единовременной выплаты </w:t>
            </w:r>
            <w:r w:rsidRPr="002A7192">
              <w:rPr>
                <w:rFonts w:ascii="Times New Roman" w:hAnsi="Times New Roman" w:cs="Times New Roman"/>
                <w:b/>
                <w:bCs/>
                <w:sz w:val="28"/>
                <w:szCs w:val="28"/>
              </w:rPr>
              <w:t>100 000 рублей</w:t>
            </w:r>
            <w:r w:rsidRPr="002A7192">
              <w:rPr>
                <w:rFonts w:ascii="Times New Roman" w:hAnsi="Times New Roman" w:cs="Times New Roman"/>
                <w:sz w:val="28"/>
                <w:szCs w:val="28"/>
              </w:rPr>
              <w:t>.</w:t>
            </w:r>
          </w:p>
          <w:p w:rsidR="001D4E88" w:rsidRPr="002A7192" w:rsidRDefault="001D4E88" w:rsidP="001D4E88">
            <w:pPr>
              <w:snapToGrid w:val="0"/>
              <w:contextualSpacing/>
              <w:rPr>
                <w:rFonts w:ascii="Times New Roman" w:hAnsi="Times New Roman" w:cs="Times New Roman"/>
                <w:sz w:val="28"/>
                <w:szCs w:val="28"/>
              </w:rPr>
            </w:pPr>
            <w:r w:rsidRPr="002A7192">
              <w:rPr>
                <w:rFonts w:ascii="Times New Roman" w:hAnsi="Times New Roman" w:cs="Times New Roman"/>
                <w:sz w:val="28"/>
                <w:szCs w:val="28"/>
              </w:rPr>
              <w:t> В случае</w:t>
            </w:r>
            <w:proofErr w:type="gramStart"/>
            <w:r w:rsidRPr="002A7192">
              <w:rPr>
                <w:rFonts w:ascii="Times New Roman" w:hAnsi="Times New Roman" w:cs="Times New Roman"/>
                <w:sz w:val="28"/>
                <w:szCs w:val="28"/>
              </w:rPr>
              <w:t>,</w:t>
            </w:r>
            <w:proofErr w:type="gramEnd"/>
            <w:r w:rsidRPr="002A7192">
              <w:rPr>
                <w:rFonts w:ascii="Times New Roman" w:hAnsi="Times New Roman" w:cs="Times New Roman"/>
                <w:sz w:val="28"/>
                <w:szCs w:val="28"/>
              </w:rPr>
              <w:t xml:space="preserve"> если увечье (ранение, травма, контузия) </w:t>
            </w:r>
            <w:r w:rsidRPr="002A7192">
              <w:rPr>
                <w:rFonts w:ascii="Times New Roman" w:hAnsi="Times New Roman" w:cs="Times New Roman"/>
                <w:sz w:val="28"/>
                <w:szCs w:val="28"/>
                <w:u w:val="single"/>
              </w:rPr>
              <w:t>повлекло за собой наступление инвалидности</w:t>
            </w:r>
            <w:r w:rsidRPr="002A7192">
              <w:rPr>
                <w:rFonts w:ascii="Times New Roman" w:hAnsi="Times New Roman" w:cs="Times New Roman"/>
                <w:sz w:val="28"/>
                <w:szCs w:val="28"/>
              </w:rPr>
              <w:t xml:space="preserve">, осуществляется единовременная выплата в размере </w:t>
            </w:r>
            <w:r w:rsidRPr="002A7192">
              <w:rPr>
                <w:rFonts w:ascii="Times New Roman" w:hAnsi="Times New Roman" w:cs="Times New Roman"/>
                <w:b/>
                <w:bCs/>
                <w:sz w:val="28"/>
                <w:szCs w:val="28"/>
              </w:rPr>
              <w:t>4 000 000 рублей</w:t>
            </w:r>
            <w:r w:rsidRPr="002A7192">
              <w:rPr>
                <w:rFonts w:ascii="Times New Roman" w:hAnsi="Times New Roman" w:cs="Times New Roman"/>
                <w:sz w:val="28"/>
                <w:szCs w:val="28"/>
              </w:rPr>
              <w:t xml:space="preserve"> с учетом единовременной выплаты, произведенной при получении этого увечья (ранения, травмы, контузии).</w:t>
            </w:r>
          </w:p>
          <w:p w:rsidR="001D4E88" w:rsidRDefault="001D4E88" w:rsidP="001D4E88">
            <w:pPr>
              <w:ind w:firstLine="0"/>
              <w:rPr>
                <w:rFonts w:ascii="Times New Roman" w:hAnsi="Times New Roman" w:cs="Times New Roman"/>
                <w:sz w:val="28"/>
                <w:szCs w:val="28"/>
              </w:rPr>
            </w:pPr>
            <w:proofErr w:type="spellStart"/>
            <w:r>
              <w:rPr>
                <w:rFonts w:ascii="Times New Roman" w:hAnsi="Times New Roman" w:cs="Times New Roman"/>
                <w:sz w:val="28"/>
                <w:szCs w:val="28"/>
              </w:rPr>
              <w:t>Беззаявительный</w:t>
            </w:r>
            <w:proofErr w:type="spellEnd"/>
            <w:r>
              <w:rPr>
                <w:rFonts w:ascii="Times New Roman" w:hAnsi="Times New Roman" w:cs="Times New Roman"/>
                <w:sz w:val="28"/>
                <w:szCs w:val="28"/>
              </w:rPr>
              <w:t xml:space="preserve"> порядок.</w:t>
            </w:r>
          </w:p>
        </w:tc>
      </w:tr>
      <w:tr w:rsidR="001D4E88" w:rsidTr="001D4E88">
        <w:tc>
          <w:tcPr>
            <w:tcW w:w="3681" w:type="dxa"/>
          </w:tcPr>
          <w:p w:rsidR="001D4E88" w:rsidRDefault="001D4E88" w:rsidP="001D4E88">
            <w:pPr>
              <w:snapToGrid w:val="0"/>
              <w:ind w:firstLine="0"/>
              <w:contextualSpacing/>
              <w:jc w:val="center"/>
              <w:rPr>
                <w:rFonts w:ascii="Times New Roman" w:hAnsi="Times New Roman" w:cs="Times New Roman"/>
                <w:sz w:val="28"/>
                <w:szCs w:val="28"/>
              </w:rPr>
            </w:pPr>
          </w:p>
          <w:p w:rsidR="001D4E88" w:rsidRPr="00B11A64" w:rsidRDefault="001D4E88" w:rsidP="001D4E88">
            <w:pPr>
              <w:snapToGrid w:val="0"/>
              <w:ind w:firstLine="0"/>
              <w:contextualSpacing/>
              <w:jc w:val="center"/>
              <w:rPr>
                <w:rFonts w:ascii="Times New Roman" w:hAnsi="Times New Roman" w:cs="Times New Roman"/>
                <w:sz w:val="28"/>
                <w:szCs w:val="28"/>
              </w:rPr>
            </w:pPr>
            <w:r w:rsidRPr="00B11A64">
              <w:rPr>
                <w:rFonts w:ascii="Times New Roman" w:hAnsi="Times New Roman" w:cs="Times New Roman"/>
                <w:sz w:val="28"/>
                <w:szCs w:val="28"/>
              </w:rPr>
              <w:t>Государственная социальная стипендия участникам СВО, признанным ветеранами боевых действий</w:t>
            </w:r>
          </w:p>
          <w:p w:rsidR="001D4E88" w:rsidRDefault="001D4E88" w:rsidP="001D4E88">
            <w:pPr>
              <w:ind w:firstLine="0"/>
              <w:jc w:val="center"/>
              <w:rPr>
                <w:rFonts w:ascii="Times New Roman" w:hAnsi="Times New Roman" w:cs="Times New Roman"/>
                <w:sz w:val="28"/>
                <w:szCs w:val="28"/>
              </w:rPr>
            </w:pPr>
          </w:p>
          <w:p w:rsidR="001D4E88" w:rsidRDefault="001D4E88" w:rsidP="001D4E88">
            <w:pPr>
              <w:ind w:firstLine="0"/>
              <w:rPr>
                <w:rFonts w:ascii="Times New Roman" w:hAnsi="Times New Roman" w:cs="Times New Roman"/>
                <w:sz w:val="28"/>
                <w:szCs w:val="28"/>
              </w:rPr>
            </w:pPr>
          </w:p>
          <w:p w:rsidR="001D4E88" w:rsidRDefault="001D4E88" w:rsidP="001D4E88">
            <w:pPr>
              <w:ind w:firstLine="0"/>
              <w:rPr>
                <w:rFonts w:ascii="Times New Roman" w:hAnsi="Times New Roman" w:cs="Times New Roman"/>
                <w:sz w:val="28"/>
                <w:szCs w:val="28"/>
              </w:rPr>
            </w:pPr>
          </w:p>
        </w:tc>
        <w:tc>
          <w:tcPr>
            <w:tcW w:w="6775" w:type="dxa"/>
          </w:tcPr>
          <w:p w:rsidR="00B62096" w:rsidRDefault="001D4E88" w:rsidP="001D4E88">
            <w:pPr>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11A64">
              <w:rPr>
                <w:rFonts w:ascii="Times New Roman" w:hAnsi="Times New Roman" w:cs="Times New Roman"/>
                <w:color w:val="000000" w:themeColor="text1"/>
                <w:sz w:val="28"/>
                <w:szCs w:val="28"/>
              </w:rPr>
              <w:t xml:space="preserve">В соответствии с ч. 5 ст. 36 </w:t>
            </w:r>
            <w:r>
              <w:rPr>
                <w:rFonts w:ascii="Times New Roman" w:hAnsi="Times New Roman" w:cs="Times New Roman"/>
                <w:color w:val="000000" w:themeColor="text1"/>
                <w:sz w:val="28"/>
                <w:szCs w:val="28"/>
              </w:rPr>
              <w:t>Федерального закона от 29 декабря 2012 года № 273-ФЗ «</w:t>
            </w:r>
            <w:r w:rsidRPr="00B11A64">
              <w:rPr>
                <w:rFonts w:ascii="Times New Roman" w:hAnsi="Times New Roman" w:cs="Times New Roman"/>
                <w:color w:val="000000" w:themeColor="text1"/>
                <w:sz w:val="28"/>
                <w:szCs w:val="28"/>
              </w:rPr>
              <w:t>Об образовании в Российской Федерации</w:t>
            </w:r>
            <w:r>
              <w:rPr>
                <w:rFonts w:ascii="Times New Roman" w:hAnsi="Times New Roman" w:cs="Times New Roman"/>
                <w:color w:val="000000" w:themeColor="text1"/>
                <w:sz w:val="28"/>
                <w:szCs w:val="28"/>
              </w:rPr>
              <w:t xml:space="preserve">» право </w:t>
            </w:r>
            <w:r w:rsidRPr="00B11A64">
              <w:rPr>
                <w:rFonts w:ascii="Times New Roman" w:hAnsi="Times New Roman" w:cs="Times New Roman"/>
                <w:color w:val="000000" w:themeColor="text1"/>
                <w:sz w:val="28"/>
                <w:szCs w:val="28"/>
              </w:rPr>
              <w:t>на государственную социальную стипендию</w:t>
            </w:r>
            <w:r>
              <w:rPr>
                <w:rFonts w:ascii="Times New Roman" w:hAnsi="Times New Roman" w:cs="Times New Roman"/>
                <w:color w:val="000000" w:themeColor="text1"/>
                <w:sz w:val="28"/>
                <w:szCs w:val="28"/>
              </w:rPr>
              <w:t xml:space="preserve"> имеют лица, обладающие статусом </w:t>
            </w:r>
            <w:r w:rsidRPr="00B11A64">
              <w:rPr>
                <w:rFonts w:ascii="Times New Roman" w:hAnsi="Times New Roman" w:cs="Times New Roman"/>
                <w:color w:val="000000" w:themeColor="text1"/>
                <w:sz w:val="28"/>
                <w:szCs w:val="28"/>
              </w:rPr>
              <w:t>ветерана боевых действий. Подтверждающим документом гражданина, относящегося к указанной категории, является удостоверение ветерана боевых действий.</w:t>
            </w:r>
          </w:p>
          <w:p w:rsidR="001D4E88" w:rsidRDefault="001D4E88" w:rsidP="001D4E88">
            <w:pPr>
              <w:ind w:firstLine="0"/>
              <w:rPr>
                <w:rFonts w:ascii="Times New Roman" w:hAnsi="Times New Roman" w:cs="Times New Roman"/>
                <w:sz w:val="28"/>
                <w:szCs w:val="28"/>
              </w:rPr>
            </w:pPr>
            <w:r>
              <w:rPr>
                <w:rFonts w:ascii="Times New Roman" w:hAnsi="Times New Roman" w:cs="Times New Roman"/>
                <w:color w:val="000000" w:themeColor="text1"/>
                <w:sz w:val="28"/>
                <w:szCs w:val="28"/>
              </w:rPr>
              <w:t>Заявительный порядок</w:t>
            </w:r>
          </w:p>
        </w:tc>
      </w:tr>
      <w:tr w:rsidR="001D4E88" w:rsidTr="007D1956">
        <w:tc>
          <w:tcPr>
            <w:tcW w:w="10456" w:type="dxa"/>
            <w:gridSpan w:val="2"/>
          </w:tcPr>
          <w:p w:rsidR="001D4E88" w:rsidRDefault="001D4E88" w:rsidP="001D4E88">
            <w:pPr>
              <w:ind w:firstLine="0"/>
              <w:rPr>
                <w:rFonts w:ascii="Times New Roman" w:hAnsi="Times New Roman" w:cs="Times New Roman"/>
                <w:sz w:val="28"/>
                <w:szCs w:val="28"/>
              </w:rPr>
            </w:pPr>
          </w:p>
          <w:p w:rsidR="001D4E88" w:rsidRPr="001D4E88" w:rsidRDefault="001D4E88" w:rsidP="001D4E88">
            <w:pPr>
              <w:snapToGrid w:val="0"/>
              <w:ind w:firstLine="0"/>
              <w:contextualSpacing/>
              <w:jc w:val="center"/>
              <w:rPr>
                <w:rFonts w:ascii="Times New Roman" w:hAnsi="Times New Roman" w:cs="Times New Roman"/>
                <w:b/>
                <w:bCs/>
                <w:sz w:val="28"/>
                <w:szCs w:val="28"/>
              </w:rPr>
            </w:pPr>
            <w:r w:rsidRPr="0092368E">
              <w:rPr>
                <w:rFonts w:ascii="Times New Roman" w:hAnsi="Times New Roman" w:cs="Times New Roman"/>
                <w:b/>
                <w:bCs/>
                <w:sz w:val="28"/>
                <w:szCs w:val="28"/>
              </w:rPr>
              <w:t>Трудовые правоотношения</w:t>
            </w:r>
          </w:p>
          <w:p w:rsidR="001D4E88" w:rsidRDefault="001D4E88" w:rsidP="001D4E88">
            <w:pPr>
              <w:ind w:firstLine="0"/>
              <w:rPr>
                <w:rFonts w:ascii="Times New Roman" w:hAnsi="Times New Roman" w:cs="Times New Roman"/>
                <w:sz w:val="28"/>
                <w:szCs w:val="28"/>
              </w:rPr>
            </w:pPr>
          </w:p>
        </w:tc>
      </w:tr>
      <w:tr w:rsidR="001D4E88" w:rsidTr="001D4E88">
        <w:tc>
          <w:tcPr>
            <w:tcW w:w="3681" w:type="dxa"/>
          </w:tcPr>
          <w:p w:rsidR="001D4E88" w:rsidRDefault="001D4E88" w:rsidP="001D4E88">
            <w:pPr>
              <w:ind w:firstLine="0"/>
              <w:rPr>
                <w:rFonts w:ascii="Times New Roman" w:hAnsi="Times New Roman" w:cs="Times New Roman"/>
                <w:sz w:val="28"/>
                <w:szCs w:val="28"/>
              </w:rPr>
            </w:pPr>
          </w:p>
          <w:p w:rsidR="001D4E88" w:rsidRPr="00D30C1B" w:rsidRDefault="001D4E88" w:rsidP="001D4E88">
            <w:pPr>
              <w:snapToGrid w:val="0"/>
              <w:ind w:firstLine="0"/>
              <w:contextualSpacing/>
              <w:jc w:val="center"/>
              <w:rPr>
                <w:rFonts w:ascii="Times New Roman" w:hAnsi="Times New Roman" w:cs="Times New Roman"/>
                <w:sz w:val="28"/>
                <w:szCs w:val="28"/>
              </w:rPr>
            </w:pPr>
            <w:r>
              <w:rPr>
                <w:rFonts w:ascii="Times New Roman" w:hAnsi="Times New Roman" w:cs="Times New Roman"/>
                <w:sz w:val="28"/>
                <w:szCs w:val="28"/>
              </w:rPr>
              <w:t>Приостановление действия трудового договора, сохранение рабочего места за военнослужащим</w:t>
            </w:r>
          </w:p>
          <w:p w:rsidR="001D4E88" w:rsidRDefault="001D4E88" w:rsidP="001D4E88">
            <w:pPr>
              <w:ind w:firstLine="0"/>
              <w:rPr>
                <w:rFonts w:ascii="Times New Roman" w:hAnsi="Times New Roman" w:cs="Times New Roman"/>
                <w:sz w:val="28"/>
                <w:szCs w:val="28"/>
              </w:rPr>
            </w:pPr>
          </w:p>
        </w:tc>
        <w:tc>
          <w:tcPr>
            <w:tcW w:w="6775" w:type="dxa"/>
          </w:tcPr>
          <w:p w:rsidR="001D4E88" w:rsidRDefault="001D4E88" w:rsidP="001D4E88">
            <w:pPr>
              <w:snapToGrid w:val="0"/>
              <w:contextualSpacing/>
              <w:rPr>
                <w:rFonts w:ascii="Times New Roman" w:hAnsi="Times New Roman" w:cs="Times New Roman"/>
                <w:sz w:val="28"/>
                <w:szCs w:val="28"/>
              </w:rPr>
            </w:pPr>
            <w:r>
              <w:rPr>
                <w:rFonts w:ascii="Times New Roman" w:hAnsi="Times New Roman" w:cs="Times New Roman"/>
                <w:sz w:val="28"/>
                <w:szCs w:val="28"/>
              </w:rPr>
              <w:t>В соответствии со ст. 351.7 ТК РФ в случае заключения работников контракта о прохождении военной службы:</w:t>
            </w:r>
          </w:p>
          <w:p w:rsidR="001D4E88" w:rsidRDefault="001D4E88" w:rsidP="001D4E88">
            <w:pPr>
              <w:pStyle w:val="s16"/>
              <w:spacing w:before="0" w:beforeAutospacing="0" w:after="0" w:afterAutospacing="0"/>
              <w:jc w:val="both"/>
              <w:rPr>
                <w:sz w:val="28"/>
                <w:szCs w:val="28"/>
              </w:rPr>
            </w:pPr>
            <w:r>
              <w:rPr>
                <w:sz w:val="28"/>
                <w:szCs w:val="28"/>
              </w:rPr>
              <w:t xml:space="preserve">     </w:t>
            </w:r>
            <w:r w:rsidRPr="00D30C1B">
              <w:rPr>
                <w:sz w:val="28"/>
                <w:szCs w:val="28"/>
              </w:rPr>
              <w:t xml:space="preserve">- трудовой договор </w:t>
            </w:r>
            <w:r w:rsidRPr="00D30C1B">
              <w:rPr>
                <w:sz w:val="28"/>
                <w:szCs w:val="28"/>
                <w:u w:val="single"/>
              </w:rPr>
              <w:t>приостанавливается</w:t>
            </w:r>
            <w:r w:rsidRPr="00D30C1B">
              <w:rPr>
                <w:sz w:val="28"/>
                <w:szCs w:val="28"/>
              </w:rPr>
              <w:t>;</w:t>
            </w:r>
          </w:p>
          <w:p w:rsidR="001D4E88" w:rsidRDefault="001D4E88" w:rsidP="001D4E88">
            <w:pPr>
              <w:pStyle w:val="s16"/>
              <w:spacing w:before="0" w:beforeAutospacing="0" w:after="0" w:afterAutospacing="0"/>
              <w:jc w:val="both"/>
              <w:rPr>
                <w:sz w:val="28"/>
                <w:szCs w:val="28"/>
                <w:u w:val="single"/>
              </w:rPr>
            </w:pPr>
            <w:r>
              <w:rPr>
                <w:sz w:val="28"/>
                <w:szCs w:val="28"/>
              </w:rPr>
              <w:t xml:space="preserve">     </w:t>
            </w:r>
            <w:r w:rsidRPr="00D30C1B">
              <w:rPr>
                <w:sz w:val="28"/>
                <w:szCs w:val="28"/>
              </w:rPr>
              <w:t xml:space="preserve">- за </w:t>
            </w:r>
            <w:r w:rsidRPr="00D30C1B">
              <w:rPr>
                <w:sz w:val="28"/>
                <w:szCs w:val="28"/>
                <w:u w:val="single"/>
              </w:rPr>
              <w:t>работником сохраняется место работы (должность).</w:t>
            </w:r>
          </w:p>
          <w:p w:rsidR="001D4E88" w:rsidRDefault="001D4E88" w:rsidP="001D4E88">
            <w:pPr>
              <w:pStyle w:val="s16"/>
              <w:spacing w:before="0" w:beforeAutospacing="0" w:after="0" w:afterAutospacing="0"/>
              <w:ind w:firstLine="709"/>
              <w:jc w:val="both"/>
              <w:rPr>
                <w:sz w:val="28"/>
                <w:szCs w:val="28"/>
                <w:u w:val="single"/>
              </w:rPr>
            </w:pPr>
            <w:r w:rsidRPr="008641D7">
              <w:rPr>
                <w:sz w:val="28"/>
                <w:szCs w:val="28"/>
              </w:rPr>
              <w:t>Федеральным законом от 26 декабря 2024 года № 498-ФЗ</w:t>
            </w:r>
            <w:r>
              <w:rPr>
                <w:sz w:val="28"/>
                <w:szCs w:val="28"/>
              </w:rPr>
              <w:t xml:space="preserve"> в статью 351.7 ТК РФ была введена норма, в соответствии с которой т</w:t>
            </w:r>
            <w:r w:rsidRPr="008641D7">
              <w:rPr>
                <w:sz w:val="28"/>
                <w:szCs w:val="28"/>
              </w:rPr>
              <w:t xml:space="preserve">рудовой договор участников СВО приостановят </w:t>
            </w:r>
            <w:r w:rsidRPr="008641D7">
              <w:rPr>
                <w:sz w:val="28"/>
                <w:szCs w:val="28"/>
                <w:u w:val="single"/>
              </w:rPr>
              <w:t>на весь период прохождения военной службы по контракту</w:t>
            </w:r>
            <w:r>
              <w:rPr>
                <w:sz w:val="28"/>
                <w:szCs w:val="28"/>
                <w:u w:val="single"/>
              </w:rPr>
              <w:t>.</w:t>
            </w:r>
          </w:p>
          <w:p w:rsidR="001D4E88" w:rsidRDefault="001D4E88" w:rsidP="001D4E88">
            <w:pPr>
              <w:pStyle w:val="s16"/>
              <w:spacing w:before="0" w:beforeAutospacing="0" w:after="0" w:afterAutospacing="0"/>
              <w:ind w:firstLine="709"/>
              <w:jc w:val="both"/>
              <w:rPr>
                <w:sz w:val="28"/>
                <w:szCs w:val="28"/>
              </w:rPr>
            </w:pPr>
            <w:r w:rsidRPr="008641D7">
              <w:rPr>
                <w:sz w:val="28"/>
                <w:szCs w:val="28"/>
              </w:rPr>
              <w:t xml:space="preserve">Период приостановления действия трудового договора </w:t>
            </w:r>
            <w:r w:rsidRPr="008641D7">
              <w:rPr>
                <w:sz w:val="28"/>
                <w:szCs w:val="28"/>
                <w:u w:val="single"/>
              </w:rPr>
              <w:t>засчитывается в трудовой стаж работника и в стаж работы по специальности</w:t>
            </w:r>
            <w:r w:rsidRPr="008641D7">
              <w:rPr>
                <w:sz w:val="28"/>
                <w:szCs w:val="28"/>
              </w:rPr>
              <w:t>.</w:t>
            </w:r>
          </w:p>
          <w:p w:rsidR="007D1956" w:rsidRDefault="001D4E88" w:rsidP="007D1956">
            <w:pPr>
              <w:pStyle w:val="s16"/>
              <w:spacing w:before="0" w:beforeAutospacing="0" w:after="0" w:afterAutospacing="0"/>
              <w:ind w:firstLine="709"/>
              <w:jc w:val="both"/>
              <w:rPr>
                <w:sz w:val="28"/>
                <w:szCs w:val="28"/>
              </w:rPr>
            </w:pPr>
            <w:r w:rsidRPr="008641D7">
              <w:rPr>
                <w:sz w:val="28"/>
                <w:szCs w:val="28"/>
              </w:rPr>
              <w:t xml:space="preserve">Работодатель не позднее дня приостановления действия трудового договора </w:t>
            </w:r>
            <w:r w:rsidRPr="008641D7">
              <w:rPr>
                <w:sz w:val="28"/>
                <w:szCs w:val="28"/>
                <w:u w:val="single"/>
              </w:rPr>
              <w:t>обязан выплатить</w:t>
            </w:r>
            <w:r w:rsidRPr="008641D7">
              <w:rPr>
                <w:sz w:val="28"/>
                <w:szCs w:val="28"/>
              </w:rPr>
              <w:t xml:space="preserve"> работнику заработную плату и </w:t>
            </w:r>
            <w:r w:rsidRPr="007D1956">
              <w:rPr>
                <w:b/>
                <w:sz w:val="28"/>
                <w:szCs w:val="28"/>
              </w:rPr>
              <w:t>причитающиеся ему выплаты</w:t>
            </w:r>
            <w:r w:rsidRPr="008641D7">
              <w:rPr>
                <w:sz w:val="28"/>
                <w:szCs w:val="28"/>
              </w:rPr>
              <w:t xml:space="preserve"> в полном объеме за период работы, предшествующий приостановлению действия трудового договора.</w:t>
            </w:r>
            <w:r w:rsidR="007D1956">
              <w:rPr>
                <w:sz w:val="28"/>
                <w:szCs w:val="28"/>
              </w:rPr>
              <w:t xml:space="preserve"> К таким выплатам могут </w:t>
            </w:r>
            <w:proofErr w:type="gramStart"/>
            <w:r w:rsidR="007D1956">
              <w:rPr>
                <w:sz w:val="28"/>
                <w:szCs w:val="28"/>
              </w:rPr>
              <w:t>относится</w:t>
            </w:r>
            <w:proofErr w:type="gramEnd"/>
            <w:r w:rsidR="007D1956">
              <w:rPr>
                <w:sz w:val="28"/>
                <w:szCs w:val="28"/>
              </w:rPr>
              <w:t>:</w:t>
            </w:r>
          </w:p>
          <w:p w:rsidR="007D1956" w:rsidRDefault="007D1956" w:rsidP="007D1956">
            <w:pPr>
              <w:pStyle w:val="s16"/>
              <w:spacing w:before="0" w:beforeAutospacing="0" w:after="0" w:afterAutospacing="0"/>
              <w:ind w:firstLine="709"/>
              <w:jc w:val="both"/>
              <w:rPr>
                <w:sz w:val="28"/>
                <w:szCs w:val="28"/>
              </w:rPr>
            </w:pPr>
            <w:r>
              <w:rPr>
                <w:sz w:val="28"/>
                <w:szCs w:val="28"/>
              </w:rPr>
              <w:t xml:space="preserve">- </w:t>
            </w:r>
            <w:r w:rsidRPr="007D1956">
              <w:rPr>
                <w:sz w:val="28"/>
                <w:szCs w:val="28"/>
              </w:rPr>
              <w:t>оплата командировочных расходов;</w:t>
            </w:r>
          </w:p>
          <w:p w:rsidR="007D1956" w:rsidRDefault="007D1956" w:rsidP="007D1956">
            <w:pPr>
              <w:pStyle w:val="s16"/>
              <w:spacing w:before="0" w:beforeAutospacing="0" w:after="0" w:afterAutospacing="0"/>
              <w:ind w:firstLine="709"/>
              <w:jc w:val="both"/>
              <w:rPr>
                <w:sz w:val="28"/>
                <w:szCs w:val="28"/>
              </w:rPr>
            </w:pPr>
            <w:r>
              <w:rPr>
                <w:sz w:val="28"/>
                <w:szCs w:val="28"/>
              </w:rPr>
              <w:t xml:space="preserve">- </w:t>
            </w:r>
            <w:r w:rsidRPr="007D1956">
              <w:rPr>
                <w:sz w:val="28"/>
                <w:szCs w:val="28"/>
              </w:rPr>
              <w:t xml:space="preserve">единовременные поощрительные и другие </w:t>
            </w:r>
            <w:r w:rsidRPr="007D1956">
              <w:rPr>
                <w:sz w:val="28"/>
                <w:szCs w:val="28"/>
              </w:rPr>
              <w:lastRenderedPageBreak/>
              <w:t>выплаты, в том числе в связи с праздничными днями и юбилейными датами;</w:t>
            </w:r>
          </w:p>
          <w:p w:rsidR="007D1956" w:rsidRDefault="007D1956" w:rsidP="007D1956">
            <w:pPr>
              <w:pStyle w:val="s16"/>
              <w:spacing w:before="0" w:beforeAutospacing="0" w:after="0" w:afterAutospacing="0"/>
              <w:ind w:firstLine="709"/>
              <w:jc w:val="both"/>
              <w:rPr>
                <w:sz w:val="28"/>
                <w:szCs w:val="28"/>
              </w:rPr>
            </w:pPr>
            <w:r>
              <w:rPr>
                <w:sz w:val="28"/>
                <w:szCs w:val="28"/>
              </w:rPr>
              <w:t xml:space="preserve">- </w:t>
            </w:r>
            <w:r w:rsidRPr="007D1956">
              <w:rPr>
                <w:sz w:val="28"/>
                <w:szCs w:val="28"/>
              </w:rPr>
              <w:t>оплата питания;</w:t>
            </w:r>
          </w:p>
          <w:p w:rsidR="007D1956" w:rsidRDefault="007D1956" w:rsidP="007D1956">
            <w:pPr>
              <w:pStyle w:val="s16"/>
              <w:spacing w:before="0" w:beforeAutospacing="0" w:after="0" w:afterAutospacing="0"/>
              <w:ind w:firstLine="709"/>
              <w:jc w:val="both"/>
              <w:rPr>
                <w:sz w:val="28"/>
                <w:szCs w:val="28"/>
              </w:rPr>
            </w:pPr>
            <w:r>
              <w:rPr>
                <w:sz w:val="28"/>
                <w:szCs w:val="28"/>
              </w:rPr>
              <w:t xml:space="preserve">- </w:t>
            </w:r>
            <w:r w:rsidRPr="007D1956">
              <w:rPr>
                <w:sz w:val="28"/>
                <w:szCs w:val="28"/>
              </w:rPr>
              <w:t>дополнительные денежные суммы при предоставлении работникам ежегодного отпуска;</w:t>
            </w:r>
          </w:p>
          <w:p w:rsidR="007D1956" w:rsidRDefault="007D1956" w:rsidP="007D1956">
            <w:pPr>
              <w:pStyle w:val="s16"/>
              <w:spacing w:before="0" w:beforeAutospacing="0" w:after="0" w:afterAutospacing="0"/>
              <w:ind w:firstLine="709"/>
              <w:jc w:val="both"/>
              <w:rPr>
                <w:sz w:val="28"/>
                <w:szCs w:val="28"/>
              </w:rPr>
            </w:pPr>
            <w:r>
              <w:rPr>
                <w:sz w:val="28"/>
                <w:szCs w:val="28"/>
              </w:rPr>
              <w:t xml:space="preserve">- </w:t>
            </w:r>
            <w:r w:rsidRPr="007D1956">
              <w:rPr>
                <w:sz w:val="28"/>
                <w:szCs w:val="28"/>
              </w:rPr>
              <w:t>оплата учебного отпуска;</w:t>
            </w:r>
          </w:p>
          <w:p w:rsidR="007D1956" w:rsidRPr="007D1956" w:rsidRDefault="007D1956" w:rsidP="007D1956">
            <w:pPr>
              <w:pStyle w:val="s16"/>
              <w:spacing w:before="0" w:beforeAutospacing="0" w:after="0" w:afterAutospacing="0"/>
              <w:ind w:firstLine="709"/>
              <w:jc w:val="both"/>
              <w:rPr>
                <w:sz w:val="28"/>
                <w:szCs w:val="28"/>
              </w:rPr>
            </w:pPr>
            <w:r>
              <w:rPr>
                <w:sz w:val="28"/>
                <w:szCs w:val="28"/>
              </w:rPr>
              <w:t xml:space="preserve">- </w:t>
            </w:r>
            <w:r w:rsidRPr="007D1956">
              <w:rPr>
                <w:sz w:val="28"/>
                <w:szCs w:val="28"/>
              </w:rPr>
              <w:t xml:space="preserve">компенсация части ежегодного оплачиваемого отпуска, превышающая по общему правилу 28 календарных дней (условия выплаты компенсации регламентированы </w:t>
            </w:r>
            <w:hyperlink r:id="rId12" w:tooltip="&quot;Трудовой кодекс Российской Федерации&quot; от 30.12.2001 N 197-ФЗ (ред. от 07.04.2025) {КонсультантПлюс}">
              <w:r w:rsidRPr="007D1956">
                <w:rPr>
                  <w:rStyle w:val="a4"/>
                  <w:sz w:val="28"/>
                  <w:szCs w:val="28"/>
                </w:rPr>
                <w:t>ст. 126</w:t>
              </w:r>
            </w:hyperlink>
            <w:r w:rsidRPr="007D1956">
              <w:rPr>
                <w:sz w:val="28"/>
                <w:szCs w:val="28"/>
              </w:rPr>
              <w:t xml:space="preserve"> ТК РФ);</w:t>
            </w:r>
          </w:p>
          <w:p w:rsidR="007D1956" w:rsidRDefault="007D1956" w:rsidP="007D1956">
            <w:pPr>
              <w:pStyle w:val="s16"/>
              <w:spacing w:before="0" w:beforeAutospacing="0" w:after="0" w:afterAutospacing="0"/>
              <w:ind w:firstLine="709"/>
              <w:jc w:val="both"/>
              <w:rPr>
                <w:sz w:val="28"/>
                <w:szCs w:val="28"/>
              </w:rPr>
            </w:pPr>
            <w:r>
              <w:rPr>
                <w:sz w:val="28"/>
                <w:szCs w:val="28"/>
              </w:rPr>
              <w:t xml:space="preserve">- </w:t>
            </w:r>
            <w:r w:rsidRPr="007D1956">
              <w:rPr>
                <w:sz w:val="28"/>
                <w:szCs w:val="28"/>
              </w:rPr>
              <w:t>материальная помощь</w:t>
            </w:r>
            <w:r>
              <w:rPr>
                <w:sz w:val="28"/>
                <w:szCs w:val="28"/>
              </w:rPr>
              <w:t>;</w:t>
            </w:r>
          </w:p>
          <w:p w:rsidR="007D1956" w:rsidRDefault="007D1956" w:rsidP="007D1956">
            <w:pPr>
              <w:pStyle w:val="s16"/>
              <w:spacing w:before="0" w:beforeAutospacing="0" w:after="0" w:afterAutospacing="0"/>
              <w:ind w:firstLine="709"/>
              <w:jc w:val="both"/>
              <w:rPr>
                <w:sz w:val="28"/>
                <w:szCs w:val="28"/>
              </w:rPr>
            </w:pPr>
            <w:r>
              <w:rPr>
                <w:sz w:val="28"/>
                <w:szCs w:val="28"/>
              </w:rPr>
              <w:t xml:space="preserve">- заработная плата. </w:t>
            </w:r>
          </w:p>
          <w:p w:rsidR="007D1956" w:rsidRDefault="007D1956" w:rsidP="007D1956">
            <w:pPr>
              <w:pStyle w:val="s16"/>
              <w:spacing w:before="0" w:beforeAutospacing="0" w:after="0" w:afterAutospacing="0"/>
              <w:ind w:firstLine="709"/>
              <w:jc w:val="both"/>
              <w:rPr>
                <w:sz w:val="28"/>
                <w:szCs w:val="28"/>
              </w:rPr>
            </w:pPr>
            <w:r w:rsidRPr="007D1956">
              <w:rPr>
                <w:sz w:val="28"/>
                <w:szCs w:val="28"/>
              </w:rPr>
              <w:t xml:space="preserve">Если до приостановления действия трудового договора работодатель предоставлял </w:t>
            </w:r>
            <w:r w:rsidRPr="007D1956">
              <w:rPr>
                <w:b/>
                <w:sz w:val="28"/>
                <w:szCs w:val="28"/>
              </w:rPr>
              <w:t>определенные социально-трудовые гарантии, они сохраняются</w:t>
            </w:r>
            <w:r w:rsidRPr="007D1956">
              <w:rPr>
                <w:sz w:val="28"/>
                <w:szCs w:val="28"/>
              </w:rPr>
              <w:t xml:space="preserve"> и на указанный период (</w:t>
            </w:r>
            <w:hyperlink r:id="rId13" w:tooltip="&quot;Трудовой кодекс Российской Федерации&quot; от 30.12.2001 N 197-ФЗ (ред. от 07.04.2025) {КонсультантПлюс}">
              <w:r w:rsidRPr="007D1956">
                <w:rPr>
                  <w:rStyle w:val="a4"/>
                  <w:sz w:val="28"/>
                  <w:szCs w:val="28"/>
                </w:rPr>
                <w:t>ч. 6 ст. 351.7</w:t>
              </w:r>
            </w:hyperlink>
            <w:r w:rsidRPr="007D1956">
              <w:rPr>
                <w:sz w:val="28"/>
                <w:szCs w:val="28"/>
              </w:rPr>
              <w:t xml:space="preserve"> ТК РФ). Имеются в виду в том числе:</w:t>
            </w:r>
          </w:p>
          <w:p w:rsidR="007D1956" w:rsidRDefault="007D1956" w:rsidP="007D1956">
            <w:pPr>
              <w:pStyle w:val="s16"/>
              <w:spacing w:before="0" w:beforeAutospacing="0" w:after="0" w:afterAutospacing="0"/>
              <w:ind w:firstLine="709"/>
              <w:jc w:val="both"/>
              <w:rPr>
                <w:sz w:val="28"/>
                <w:szCs w:val="28"/>
              </w:rPr>
            </w:pPr>
            <w:r>
              <w:rPr>
                <w:sz w:val="28"/>
                <w:szCs w:val="28"/>
              </w:rPr>
              <w:t xml:space="preserve">- </w:t>
            </w:r>
            <w:r w:rsidRPr="007D1956">
              <w:rPr>
                <w:sz w:val="28"/>
                <w:szCs w:val="28"/>
              </w:rPr>
              <w:t>дополнительное страхование работника, например ДМС;</w:t>
            </w:r>
          </w:p>
          <w:p w:rsidR="007D1956" w:rsidRDefault="007D1956" w:rsidP="007D1956">
            <w:pPr>
              <w:pStyle w:val="s16"/>
              <w:spacing w:before="0" w:beforeAutospacing="0" w:after="0" w:afterAutospacing="0"/>
              <w:ind w:firstLine="709"/>
              <w:jc w:val="both"/>
              <w:rPr>
                <w:sz w:val="28"/>
                <w:szCs w:val="28"/>
              </w:rPr>
            </w:pPr>
            <w:r>
              <w:rPr>
                <w:sz w:val="28"/>
                <w:szCs w:val="28"/>
              </w:rPr>
              <w:t xml:space="preserve">- </w:t>
            </w:r>
            <w:r w:rsidRPr="007D1956">
              <w:rPr>
                <w:sz w:val="28"/>
                <w:szCs w:val="28"/>
              </w:rPr>
              <w:t>негосударственное пенсионное обеспечение работника;</w:t>
            </w:r>
          </w:p>
          <w:p w:rsidR="007D1956" w:rsidRPr="008641D7" w:rsidRDefault="007D1956" w:rsidP="007D1956">
            <w:pPr>
              <w:pStyle w:val="s16"/>
              <w:spacing w:before="0" w:beforeAutospacing="0" w:after="0" w:afterAutospacing="0"/>
              <w:ind w:firstLine="709"/>
              <w:jc w:val="both"/>
              <w:rPr>
                <w:sz w:val="28"/>
                <w:szCs w:val="28"/>
              </w:rPr>
            </w:pPr>
            <w:r>
              <w:rPr>
                <w:sz w:val="28"/>
                <w:szCs w:val="28"/>
              </w:rPr>
              <w:t xml:space="preserve">- </w:t>
            </w:r>
            <w:r w:rsidRPr="007D1956">
              <w:rPr>
                <w:sz w:val="28"/>
                <w:szCs w:val="28"/>
              </w:rPr>
              <w:t>улучшение социально-бытовых условий для вас (членов семьи). Это может быть возмещение расходов по оплате коммунальных услуг, услуг телефонной связи и т.п.</w:t>
            </w:r>
          </w:p>
          <w:p w:rsidR="001D4E88" w:rsidRDefault="001D4E88" w:rsidP="001D4E88">
            <w:pPr>
              <w:pStyle w:val="s16"/>
              <w:spacing w:before="0" w:beforeAutospacing="0" w:after="0" w:afterAutospacing="0"/>
              <w:ind w:firstLine="709"/>
              <w:jc w:val="both"/>
              <w:rPr>
                <w:sz w:val="28"/>
                <w:szCs w:val="28"/>
              </w:rPr>
            </w:pPr>
            <w:proofErr w:type="gramStart"/>
            <w:r w:rsidRPr="008641D7">
              <w:rPr>
                <w:color w:val="000000" w:themeColor="text1"/>
                <w:sz w:val="28"/>
                <w:szCs w:val="28"/>
              </w:rPr>
              <w:t xml:space="preserve">Расторжение по инициативе работодателя трудового договора с работником в период приостановления действия трудового </w:t>
            </w:r>
            <w:r w:rsidRPr="008641D7">
              <w:rPr>
                <w:color w:val="000000" w:themeColor="text1"/>
                <w:sz w:val="28"/>
                <w:szCs w:val="28"/>
                <w:u w:val="single"/>
              </w:rPr>
              <w:t>договора не допускается</w:t>
            </w:r>
            <w:r w:rsidRPr="008641D7">
              <w:rPr>
                <w:color w:val="000000" w:themeColor="text1"/>
                <w:sz w:val="28"/>
                <w:szCs w:val="28"/>
              </w:rPr>
              <w:t>,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 в соответствии</w:t>
            </w:r>
            <w:r>
              <w:rPr>
                <w:color w:val="000000" w:themeColor="text1"/>
                <w:sz w:val="28"/>
                <w:szCs w:val="28"/>
              </w:rPr>
              <w:t xml:space="preserve"> с </w:t>
            </w:r>
            <w:hyperlink r:id="rId14" w:anchor="/document/12125268/entry/591" w:history="1">
              <w:r w:rsidRPr="008641D7">
                <w:rPr>
                  <w:rStyle w:val="a4"/>
                  <w:color w:val="000000" w:themeColor="text1"/>
                  <w:sz w:val="28"/>
                  <w:szCs w:val="28"/>
                  <w:u w:val="none"/>
                </w:rPr>
                <w:t>частью первой</w:t>
              </w:r>
            </w:hyperlink>
            <w:r>
              <w:rPr>
                <w:color w:val="000000" w:themeColor="text1"/>
                <w:sz w:val="28"/>
                <w:szCs w:val="28"/>
              </w:rPr>
              <w:t xml:space="preserve"> </w:t>
            </w:r>
            <w:r w:rsidRPr="008641D7">
              <w:rPr>
                <w:color w:val="000000" w:themeColor="text1"/>
                <w:sz w:val="28"/>
                <w:szCs w:val="28"/>
              </w:rPr>
              <w:t>и</w:t>
            </w:r>
            <w:r>
              <w:rPr>
                <w:color w:val="000000" w:themeColor="text1"/>
                <w:sz w:val="28"/>
                <w:szCs w:val="28"/>
              </w:rPr>
              <w:t xml:space="preserve"> </w:t>
            </w:r>
            <w:hyperlink r:id="rId15" w:anchor="/document/12125268/entry/5914" w:history="1">
              <w:r w:rsidRPr="008641D7">
                <w:rPr>
                  <w:rStyle w:val="a4"/>
                  <w:color w:val="000000" w:themeColor="text1"/>
                  <w:sz w:val="28"/>
                  <w:szCs w:val="28"/>
                  <w:u w:val="none"/>
                </w:rPr>
                <w:t>абзацами третьим</w:t>
              </w:r>
            </w:hyperlink>
            <w:r w:rsidRPr="008641D7">
              <w:rPr>
                <w:color w:val="000000" w:themeColor="text1"/>
                <w:sz w:val="28"/>
                <w:szCs w:val="28"/>
              </w:rPr>
              <w:t>,</w:t>
            </w:r>
            <w:r>
              <w:rPr>
                <w:color w:val="000000" w:themeColor="text1"/>
                <w:sz w:val="28"/>
                <w:szCs w:val="28"/>
              </w:rPr>
              <w:t xml:space="preserve"> </w:t>
            </w:r>
            <w:hyperlink r:id="rId16" w:anchor="/document/12125268/entry/595" w:history="1">
              <w:r w:rsidRPr="008641D7">
                <w:rPr>
                  <w:rStyle w:val="a4"/>
                  <w:color w:val="000000" w:themeColor="text1"/>
                  <w:sz w:val="28"/>
                  <w:szCs w:val="28"/>
                  <w:u w:val="none"/>
                </w:rPr>
                <w:t>пятым</w:t>
              </w:r>
            </w:hyperlink>
            <w:r w:rsidRPr="008641D7">
              <w:rPr>
                <w:color w:val="000000" w:themeColor="text1"/>
                <w:sz w:val="28"/>
                <w:szCs w:val="28"/>
              </w:rPr>
              <w:t>,</w:t>
            </w:r>
            <w:r>
              <w:rPr>
                <w:color w:val="000000" w:themeColor="text1"/>
                <w:sz w:val="28"/>
                <w:szCs w:val="28"/>
              </w:rPr>
              <w:t xml:space="preserve"> </w:t>
            </w:r>
            <w:hyperlink r:id="rId17" w:anchor="/document/12125268/entry/59208" w:history="1">
              <w:r w:rsidRPr="008641D7">
                <w:rPr>
                  <w:rStyle w:val="a4"/>
                  <w:color w:val="000000" w:themeColor="text1"/>
                  <w:sz w:val="28"/>
                  <w:szCs w:val="28"/>
                  <w:u w:val="none"/>
                </w:rPr>
                <w:t>девятым - одиннадцатым части второй статьи 59</w:t>
              </w:r>
            </w:hyperlink>
            <w:r>
              <w:rPr>
                <w:sz w:val="28"/>
                <w:szCs w:val="28"/>
              </w:rPr>
              <w:t xml:space="preserve"> ТК РФ</w:t>
            </w:r>
            <w:proofErr w:type="gramEnd"/>
            <w:r>
              <w:rPr>
                <w:sz w:val="28"/>
                <w:szCs w:val="28"/>
              </w:rPr>
              <w:t>.</w:t>
            </w:r>
          </w:p>
          <w:p w:rsidR="001D4E88" w:rsidRDefault="001D4E88" w:rsidP="001D4E88">
            <w:pPr>
              <w:pStyle w:val="s16"/>
              <w:spacing w:before="0" w:beforeAutospacing="0" w:after="0" w:afterAutospacing="0"/>
              <w:ind w:firstLine="709"/>
              <w:jc w:val="both"/>
              <w:rPr>
                <w:sz w:val="28"/>
                <w:szCs w:val="28"/>
              </w:rPr>
            </w:pPr>
            <w:proofErr w:type="gramStart"/>
            <w:r>
              <w:rPr>
                <w:sz w:val="28"/>
                <w:szCs w:val="28"/>
              </w:rPr>
              <w:t>Л</w:t>
            </w:r>
            <w:r w:rsidRPr="008641D7">
              <w:rPr>
                <w:sz w:val="28"/>
                <w:szCs w:val="28"/>
              </w:rPr>
              <w:t xml:space="preserve">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контракту, заключенному в период мобилизации, в период военного положения или в военное время, </w:t>
            </w:r>
            <w:r w:rsidRPr="008641D7">
              <w:rPr>
                <w:sz w:val="28"/>
                <w:szCs w:val="28"/>
                <w:u w:val="single"/>
              </w:rPr>
              <w:t>имеет преимущественное право поступления на работу по ранее занимаемой должности у работодателя</w:t>
            </w:r>
            <w:r w:rsidRPr="008641D7">
              <w:rPr>
                <w:sz w:val="28"/>
                <w:szCs w:val="28"/>
              </w:rPr>
              <w:t xml:space="preserve">, с </w:t>
            </w:r>
            <w:r w:rsidRPr="008641D7">
              <w:rPr>
                <w:sz w:val="28"/>
                <w:szCs w:val="28"/>
              </w:rPr>
              <w:lastRenderedPageBreak/>
              <w:t>которым указанное лицо</w:t>
            </w:r>
            <w:proofErr w:type="gramEnd"/>
            <w:r w:rsidRPr="008641D7">
              <w:rPr>
                <w:sz w:val="28"/>
                <w:szCs w:val="28"/>
              </w:rPr>
              <w:t xml:space="preserve"> состояло в трудовых отношениях до</w:t>
            </w:r>
            <w:r>
              <w:rPr>
                <w:sz w:val="28"/>
                <w:szCs w:val="28"/>
              </w:rPr>
              <w:t xml:space="preserve"> </w:t>
            </w:r>
            <w:r w:rsidRPr="008641D7">
              <w:rPr>
                <w:sz w:val="28"/>
                <w:szCs w:val="28"/>
              </w:rPr>
              <w:t>заключения контракта о прохождении военной службы</w:t>
            </w:r>
            <w:r>
              <w:rPr>
                <w:sz w:val="28"/>
                <w:szCs w:val="28"/>
              </w:rPr>
              <w:t>.</w:t>
            </w:r>
          </w:p>
          <w:p w:rsidR="001D4E88" w:rsidRDefault="001D4E88" w:rsidP="001D4E88">
            <w:pPr>
              <w:pStyle w:val="s16"/>
              <w:spacing w:before="0" w:beforeAutospacing="0" w:after="0" w:afterAutospacing="0"/>
              <w:ind w:firstLine="709"/>
              <w:jc w:val="both"/>
              <w:rPr>
                <w:sz w:val="28"/>
                <w:szCs w:val="28"/>
              </w:rPr>
            </w:pPr>
            <w:r w:rsidRPr="001D4E88">
              <w:rPr>
                <w:sz w:val="28"/>
                <w:szCs w:val="28"/>
              </w:rPr>
              <w:t xml:space="preserve">Работник в течение шести месяцев после возобновления трудового договора </w:t>
            </w:r>
            <w:r w:rsidRPr="001D4E88">
              <w:rPr>
                <w:sz w:val="28"/>
                <w:szCs w:val="28"/>
                <w:u w:val="single"/>
              </w:rPr>
              <w:t xml:space="preserve">имеет право </w:t>
            </w:r>
            <w:proofErr w:type="gramStart"/>
            <w:r w:rsidRPr="001D4E88">
              <w:rPr>
                <w:sz w:val="28"/>
                <w:szCs w:val="28"/>
                <w:u w:val="single"/>
              </w:rPr>
              <w:t>на предоставление ежегодного оплачиваемого отпуска в удобное для него время</w:t>
            </w:r>
            <w:r w:rsidRPr="001D4E88">
              <w:rPr>
                <w:sz w:val="28"/>
                <w:szCs w:val="28"/>
              </w:rPr>
              <w:t xml:space="preserve"> независимо от стажа работы у работодателя</w:t>
            </w:r>
            <w:proofErr w:type="gramEnd"/>
            <w:r w:rsidRPr="001D4E88">
              <w:rPr>
                <w:sz w:val="28"/>
                <w:szCs w:val="28"/>
              </w:rPr>
              <w:t>.</w:t>
            </w:r>
          </w:p>
        </w:tc>
      </w:tr>
      <w:tr w:rsidR="001D4E88" w:rsidTr="001D4E88">
        <w:tc>
          <w:tcPr>
            <w:tcW w:w="3681" w:type="dxa"/>
          </w:tcPr>
          <w:p w:rsidR="001D4E88" w:rsidRDefault="001D4E88" w:rsidP="001D4E88">
            <w:pPr>
              <w:ind w:firstLine="0"/>
              <w:rPr>
                <w:rFonts w:ascii="Times New Roman" w:hAnsi="Times New Roman" w:cs="Times New Roman"/>
                <w:sz w:val="28"/>
                <w:szCs w:val="28"/>
              </w:rPr>
            </w:pPr>
          </w:p>
          <w:p w:rsidR="001D4E88" w:rsidRDefault="001D4E88" w:rsidP="001D4E88">
            <w:pPr>
              <w:ind w:firstLine="0"/>
              <w:jc w:val="center"/>
              <w:rPr>
                <w:rFonts w:ascii="Times New Roman" w:hAnsi="Times New Roman" w:cs="Times New Roman"/>
                <w:sz w:val="28"/>
                <w:szCs w:val="28"/>
              </w:rPr>
            </w:pPr>
            <w:r w:rsidRPr="005429A5">
              <w:rPr>
                <w:rFonts w:ascii="Times New Roman" w:hAnsi="Times New Roman" w:cs="Times New Roman"/>
                <w:sz w:val="28"/>
                <w:szCs w:val="28"/>
              </w:rPr>
              <w:t xml:space="preserve">Гарантии в связи с заключением </w:t>
            </w:r>
            <w:r>
              <w:rPr>
                <w:rFonts w:ascii="Times New Roman" w:hAnsi="Times New Roman" w:cs="Times New Roman"/>
                <w:sz w:val="28"/>
                <w:szCs w:val="28"/>
              </w:rPr>
              <w:t xml:space="preserve">государственными гражданскими госслужащими </w:t>
            </w:r>
            <w:r w:rsidRPr="005429A5">
              <w:rPr>
                <w:rFonts w:ascii="Times New Roman" w:hAnsi="Times New Roman" w:cs="Times New Roman"/>
                <w:sz w:val="28"/>
                <w:szCs w:val="28"/>
              </w:rPr>
              <w:t>контракта о прохождении военной службы</w:t>
            </w:r>
          </w:p>
        </w:tc>
        <w:tc>
          <w:tcPr>
            <w:tcW w:w="6775" w:type="dxa"/>
          </w:tcPr>
          <w:p w:rsidR="001D4E88" w:rsidRDefault="001D4E88" w:rsidP="001D4E88">
            <w:pPr>
              <w:snapToGrid w:val="0"/>
              <w:contextualSpacing/>
              <w:rPr>
                <w:rFonts w:ascii="Times New Roman" w:hAnsi="Times New Roman" w:cs="Times New Roman"/>
                <w:sz w:val="28"/>
                <w:szCs w:val="28"/>
              </w:rPr>
            </w:pPr>
            <w:r>
              <w:rPr>
                <w:rFonts w:ascii="Times New Roman" w:hAnsi="Times New Roman" w:cs="Times New Roman"/>
                <w:sz w:val="28"/>
                <w:szCs w:val="28"/>
              </w:rPr>
              <w:t>В соответствии со ст. 53.1 Федерального закона о</w:t>
            </w:r>
            <w:r w:rsidRPr="0008064B">
              <w:rPr>
                <w:rFonts w:ascii="Times New Roman" w:hAnsi="Times New Roman" w:cs="Times New Roman"/>
                <w:sz w:val="28"/>
                <w:szCs w:val="28"/>
              </w:rPr>
              <w:t>т 27 июля 2004 г</w:t>
            </w:r>
            <w:r>
              <w:rPr>
                <w:rFonts w:ascii="Times New Roman" w:hAnsi="Times New Roman" w:cs="Times New Roman"/>
                <w:sz w:val="28"/>
                <w:szCs w:val="28"/>
              </w:rPr>
              <w:t>ода №</w:t>
            </w:r>
            <w:r w:rsidRPr="0008064B">
              <w:rPr>
                <w:rFonts w:ascii="Times New Roman" w:hAnsi="Times New Roman" w:cs="Times New Roman"/>
                <w:sz w:val="28"/>
                <w:szCs w:val="28"/>
              </w:rPr>
              <w:t xml:space="preserve"> 79-ФЗ </w:t>
            </w:r>
            <w:r>
              <w:rPr>
                <w:rFonts w:ascii="Times New Roman" w:hAnsi="Times New Roman" w:cs="Times New Roman"/>
                <w:sz w:val="28"/>
                <w:szCs w:val="28"/>
              </w:rPr>
              <w:t>«</w:t>
            </w:r>
            <w:r w:rsidRPr="0008064B">
              <w:rPr>
                <w:rFonts w:ascii="Times New Roman" w:hAnsi="Times New Roman" w:cs="Times New Roman"/>
                <w:sz w:val="28"/>
                <w:szCs w:val="28"/>
              </w:rPr>
              <w:t>О государственной гражданской службе Российской Федерации</w:t>
            </w:r>
            <w:r>
              <w:rPr>
                <w:rFonts w:ascii="Times New Roman" w:hAnsi="Times New Roman" w:cs="Times New Roman"/>
                <w:sz w:val="28"/>
                <w:szCs w:val="28"/>
              </w:rPr>
              <w:t>» г</w:t>
            </w:r>
            <w:r w:rsidRPr="0008064B">
              <w:rPr>
                <w:rFonts w:ascii="Times New Roman" w:hAnsi="Times New Roman" w:cs="Times New Roman"/>
                <w:sz w:val="28"/>
                <w:szCs w:val="28"/>
              </w:rPr>
              <w:t>ражданским служащим, заключившим контракт о прохождении военной службы</w:t>
            </w:r>
            <w:r>
              <w:rPr>
                <w:rFonts w:ascii="Times New Roman" w:hAnsi="Times New Roman" w:cs="Times New Roman"/>
                <w:sz w:val="28"/>
                <w:szCs w:val="28"/>
              </w:rPr>
              <w:t>:</w:t>
            </w:r>
          </w:p>
          <w:p w:rsidR="001D4E88" w:rsidRDefault="001D4E88" w:rsidP="001D4E88">
            <w:pPr>
              <w:snapToGrid w:val="0"/>
              <w:contextualSpacing/>
              <w:rPr>
                <w:rFonts w:ascii="Times New Roman" w:hAnsi="Times New Roman" w:cs="Times New Roman"/>
                <w:sz w:val="28"/>
                <w:szCs w:val="28"/>
              </w:rPr>
            </w:pPr>
            <w:r>
              <w:rPr>
                <w:rFonts w:ascii="Times New Roman" w:hAnsi="Times New Roman" w:cs="Times New Roman"/>
                <w:sz w:val="28"/>
                <w:szCs w:val="28"/>
              </w:rPr>
              <w:t xml:space="preserve">- </w:t>
            </w:r>
            <w:r w:rsidRPr="0008064B">
              <w:rPr>
                <w:rFonts w:ascii="Times New Roman" w:hAnsi="Times New Roman" w:cs="Times New Roman"/>
                <w:sz w:val="28"/>
                <w:szCs w:val="28"/>
              </w:rPr>
              <w:t xml:space="preserve">гарантируется </w:t>
            </w:r>
            <w:r w:rsidRPr="0008064B">
              <w:rPr>
                <w:rFonts w:ascii="Times New Roman" w:hAnsi="Times New Roman" w:cs="Times New Roman"/>
                <w:sz w:val="28"/>
                <w:szCs w:val="28"/>
                <w:u w:val="single"/>
              </w:rPr>
              <w:t>сохранение замещаемой должности</w:t>
            </w:r>
            <w:r w:rsidRPr="0008064B">
              <w:rPr>
                <w:rFonts w:ascii="Times New Roman" w:hAnsi="Times New Roman" w:cs="Times New Roman"/>
                <w:sz w:val="28"/>
                <w:szCs w:val="28"/>
              </w:rPr>
              <w:t xml:space="preserve"> гражданской службы на период прохождения военной службы</w:t>
            </w:r>
            <w:r>
              <w:rPr>
                <w:rFonts w:ascii="Times New Roman" w:hAnsi="Times New Roman" w:cs="Times New Roman"/>
                <w:sz w:val="28"/>
                <w:szCs w:val="28"/>
              </w:rPr>
              <w:t>;</w:t>
            </w:r>
          </w:p>
          <w:p w:rsidR="001D4E88" w:rsidRDefault="001D4E88" w:rsidP="001D4E88">
            <w:pPr>
              <w:snapToGrid w:val="0"/>
              <w:contextualSpacing/>
              <w:rPr>
                <w:rFonts w:ascii="Times New Roman" w:hAnsi="Times New Roman" w:cs="Times New Roman"/>
                <w:sz w:val="28"/>
                <w:szCs w:val="28"/>
              </w:rPr>
            </w:pPr>
            <w:r>
              <w:rPr>
                <w:rFonts w:ascii="Times New Roman" w:hAnsi="Times New Roman" w:cs="Times New Roman"/>
                <w:sz w:val="28"/>
                <w:szCs w:val="28"/>
              </w:rPr>
              <w:t xml:space="preserve">- </w:t>
            </w:r>
            <w:r w:rsidRPr="0008064B">
              <w:rPr>
                <w:rFonts w:ascii="Times New Roman" w:hAnsi="Times New Roman" w:cs="Times New Roman"/>
                <w:sz w:val="28"/>
                <w:szCs w:val="28"/>
                <w:u w:val="single"/>
              </w:rPr>
              <w:t>гражданская служба приостанавливается</w:t>
            </w:r>
            <w:r w:rsidRPr="0008064B">
              <w:rPr>
                <w:rFonts w:ascii="Times New Roman" w:hAnsi="Times New Roman" w:cs="Times New Roman"/>
                <w:sz w:val="28"/>
                <w:szCs w:val="28"/>
              </w:rPr>
              <w:t>, денежное содержание не начисляется и не выплачивается</w:t>
            </w:r>
            <w:r>
              <w:rPr>
                <w:rFonts w:ascii="Times New Roman" w:hAnsi="Times New Roman" w:cs="Times New Roman"/>
                <w:sz w:val="28"/>
                <w:szCs w:val="28"/>
              </w:rPr>
              <w:t>;</w:t>
            </w:r>
          </w:p>
          <w:p w:rsidR="001D4E88" w:rsidRPr="0008064B" w:rsidRDefault="001D4E88" w:rsidP="001D4E88">
            <w:pPr>
              <w:snapToGrid w:val="0"/>
              <w:contextualSpacing/>
              <w:rPr>
                <w:rFonts w:ascii="Times New Roman" w:hAnsi="Times New Roman" w:cs="Times New Roman"/>
                <w:sz w:val="28"/>
                <w:szCs w:val="28"/>
              </w:rPr>
            </w:pPr>
            <w:r>
              <w:rPr>
                <w:rFonts w:ascii="Times New Roman" w:hAnsi="Times New Roman" w:cs="Times New Roman"/>
                <w:sz w:val="28"/>
                <w:szCs w:val="28"/>
              </w:rPr>
              <w:t>- в</w:t>
            </w:r>
            <w:r w:rsidRPr="0008064B">
              <w:rPr>
                <w:rFonts w:ascii="Times New Roman" w:hAnsi="Times New Roman" w:cs="Times New Roman"/>
                <w:sz w:val="28"/>
                <w:szCs w:val="28"/>
              </w:rPr>
              <w:t xml:space="preserve"> период прохождения военной службы, </w:t>
            </w:r>
            <w:r w:rsidRPr="0008064B">
              <w:rPr>
                <w:rFonts w:ascii="Times New Roman" w:hAnsi="Times New Roman" w:cs="Times New Roman"/>
                <w:sz w:val="28"/>
                <w:szCs w:val="28"/>
                <w:u w:val="single"/>
              </w:rPr>
              <w:t>расторжение служебного контракта по инициативе представителя нанимателя не допускается</w:t>
            </w:r>
            <w:r w:rsidRPr="0008064B">
              <w:rPr>
                <w:rFonts w:ascii="Times New Roman" w:hAnsi="Times New Roman" w:cs="Times New Roman"/>
                <w:sz w:val="28"/>
                <w:szCs w:val="28"/>
              </w:rPr>
              <w:t>, за исключением расторжения служебного контракта в связи с упразднением государственного органа (органа публичной власти федеральной территории)</w:t>
            </w:r>
            <w:r>
              <w:rPr>
                <w:rFonts w:ascii="Times New Roman" w:hAnsi="Times New Roman" w:cs="Times New Roman"/>
                <w:sz w:val="28"/>
                <w:szCs w:val="28"/>
              </w:rPr>
              <w:t>;</w:t>
            </w:r>
          </w:p>
          <w:p w:rsidR="001D4E88" w:rsidRDefault="001D4E88" w:rsidP="001D4E88">
            <w:pPr>
              <w:snapToGrid w:val="0"/>
              <w:contextualSpacing/>
              <w:rPr>
                <w:rFonts w:ascii="Times New Roman" w:hAnsi="Times New Roman" w:cs="Times New Roman"/>
                <w:sz w:val="28"/>
                <w:szCs w:val="28"/>
              </w:rPr>
            </w:pPr>
            <w:r>
              <w:rPr>
                <w:rFonts w:ascii="Times New Roman" w:hAnsi="Times New Roman" w:cs="Times New Roman"/>
                <w:sz w:val="28"/>
                <w:szCs w:val="28"/>
              </w:rPr>
              <w:t xml:space="preserve">- </w:t>
            </w:r>
            <w:r w:rsidRPr="0008064B">
              <w:rPr>
                <w:rFonts w:ascii="Times New Roman" w:hAnsi="Times New Roman" w:cs="Times New Roman"/>
                <w:sz w:val="28"/>
                <w:szCs w:val="28"/>
                <w:u w:val="single"/>
              </w:rPr>
              <w:t>период</w:t>
            </w:r>
            <w:r w:rsidRPr="0008064B">
              <w:rPr>
                <w:rFonts w:ascii="Times New Roman" w:hAnsi="Times New Roman" w:cs="Times New Roman"/>
                <w:sz w:val="28"/>
                <w:szCs w:val="28"/>
              </w:rPr>
              <w:t xml:space="preserve"> прохождения военной службы </w:t>
            </w:r>
            <w:r w:rsidRPr="0008064B">
              <w:rPr>
                <w:rFonts w:ascii="Times New Roman" w:hAnsi="Times New Roman" w:cs="Times New Roman"/>
                <w:sz w:val="28"/>
                <w:szCs w:val="28"/>
                <w:u w:val="single"/>
              </w:rPr>
              <w:t>включается в стаж гражданской службы</w:t>
            </w:r>
            <w:r>
              <w:rPr>
                <w:rFonts w:ascii="Times New Roman" w:hAnsi="Times New Roman" w:cs="Times New Roman"/>
                <w:sz w:val="28"/>
                <w:szCs w:val="28"/>
              </w:rPr>
              <w:t>;</w:t>
            </w:r>
          </w:p>
          <w:p w:rsidR="001D4E88" w:rsidRDefault="001D4E88" w:rsidP="001D4E88">
            <w:pPr>
              <w:ind w:firstLine="0"/>
              <w:rPr>
                <w:rFonts w:ascii="Times New Roman" w:hAnsi="Times New Roman" w:cs="Times New Roman"/>
                <w:sz w:val="28"/>
                <w:szCs w:val="28"/>
              </w:rPr>
            </w:pPr>
            <w:r>
              <w:rPr>
                <w:rFonts w:ascii="Times New Roman" w:hAnsi="Times New Roman" w:cs="Times New Roman"/>
                <w:sz w:val="28"/>
                <w:szCs w:val="28"/>
              </w:rPr>
              <w:t>- г</w:t>
            </w:r>
            <w:r w:rsidRPr="0008064B">
              <w:rPr>
                <w:rFonts w:ascii="Times New Roman" w:hAnsi="Times New Roman" w:cs="Times New Roman"/>
                <w:sz w:val="28"/>
                <w:szCs w:val="28"/>
              </w:rPr>
              <w:t xml:space="preserve">ражданскому служащему, завершившему прохождение военной службы, в течение шести месяцев после возобновления гражданской службы по его заявлению </w:t>
            </w:r>
            <w:r w:rsidRPr="0008064B">
              <w:rPr>
                <w:rFonts w:ascii="Times New Roman" w:hAnsi="Times New Roman" w:cs="Times New Roman"/>
                <w:sz w:val="28"/>
                <w:szCs w:val="28"/>
                <w:u w:val="single"/>
              </w:rPr>
              <w:t>предоставляется ежегодный оплачиваемый отпуск в любое удобное для него время</w:t>
            </w:r>
            <w:r w:rsidRPr="0008064B">
              <w:rPr>
                <w:rFonts w:ascii="Times New Roman" w:hAnsi="Times New Roman" w:cs="Times New Roman"/>
                <w:sz w:val="28"/>
                <w:szCs w:val="28"/>
              </w:rPr>
              <w:t>.</w:t>
            </w:r>
          </w:p>
        </w:tc>
      </w:tr>
      <w:tr w:rsidR="001D4E88" w:rsidTr="001D4E88">
        <w:tc>
          <w:tcPr>
            <w:tcW w:w="3681" w:type="dxa"/>
          </w:tcPr>
          <w:p w:rsidR="001D4E88" w:rsidRDefault="001D4E88" w:rsidP="001D4E88">
            <w:pPr>
              <w:ind w:firstLine="0"/>
              <w:rPr>
                <w:rFonts w:ascii="Times New Roman" w:hAnsi="Times New Roman" w:cs="Times New Roman"/>
                <w:sz w:val="28"/>
                <w:szCs w:val="28"/>
              </w:rPr>
            </w:pPr>
          </w:p>
          <w:p w:rsidR="001D4E88" w:rsidRPr="00DC6337" w:rsidRDefault="001D4E88" w:rsidP="001D4E88">
            <w:pPr>
              <w:snapToGrid w:val="0"/>
              <w:ind w:firstLine="0"/>
              <w:contextualSpacing/>
              <w:jc w:val="center"/>
              <w:rPr>
                <w:rFonts w:ascii="Times New Roman" w:hAnsi="Times New Roman" w:cs="Times New Roman"/>
                <w:sz w:val="28"/>
                <w:szCs w:val="28"/>
              </w:rPr>
            </w:pPr>
            <w:r>
              <w:rPr>
                <w:rFonts w:ascii="Times New Roman" w:hAnsi="Times New Roman" w:cs="Times New Roman"/>
                <w:sz w:val="28"/>
                <w:szCs w:val="28"/>
              </w:rPr>
              <w:t>Дополнительные гарантии при трудоустройстве лиц, уволенных с военной службы</w:t>
            </w:r>
          </w:p>
          <w:p w:rsidR="001D4E88" w:rsidRDefault="001D4E88" w:rsidP="001D4E88">
            <w:pPr>
              <w:ind w:firstLine="0"/>
              <w:rPr>
                <w:rFonts w:ascii="Times New Roman" w:hAnsi="Times New Roman" w:cs="Times New Roman"/>
                <w:sz w:val="28"/>
                <w:szCs w:val="28"/>
              </w:rPr>
            </w:pPr>
          </w:p>
        </w:tc>
        <w:tc>
          <w:tcPr>
            <w:tcW w:w="6775" w:type="dxa"/>
          </w:tcPr>
          <w:p w:rsidR="001D4E88" w:rsidRDefault="001D4E88" w:rsidP="001D4E88">
            <w:pPr>
              <w:snapToGrid w:val="0"/>
              <w:contextualSpacing/>
              <w:rPr>
                <w:rFonts w:ascii="Times New Roman" w:hAnsi="Times New Roman" w:cs="Times New Roman"/>
                <w:sz w:val="28"/>
                <w:szCs w:val="28"/>
              </w:rPr>
            </w:pPr>
            <w:proofErr w:type="gramStart"/>
            <w:r>
              <w:rPr>
                <w:rFonts w:ascii="Times New Roman" w:hAnsi="Times New Roman" w:cs="Times New Roman"/>
                <w:sz w:val="28"/>
                <w:szCs w:val="28"/>
              </w:rPr>
              <w:t xml:space="preserve">Пунктом 11 части 3 статьи 28 Федерального закона от 12 декабря 2023 года № 565-ФЗ «О занятости населения в Российской Федерации» предусмотрено, </w:t>
            </w:r>
            <w:r w:rsidRPr="00DC6337">
              <w:rPr>
                <w:rFonts w:ascii="Times New Roman" w:hAnsi="Times New Roman" w:cs="Times New Roman"/>
                <w:b/>
                <w:bCs/>
                <w:sz w:val="28"/>
                <w:szCs w:val="28"/>
              </w:rPr>
              <w:t>что содействие приоритетному трудоустройству граждан</w:t>
            </w:r>
            <w:r w:rsidRPr="00DC6337">
              <w:rPr>
                <w:rFonts w:ascii="Times New Roman" w:hAnsi="Times New Roman" w:cs="Times New Roman"/>
                <w:sz w:val="28"/>
                <w:szCs w:val="28"/>
              </w:rPr>
              <w:t>, которые завершили прохождение военной службы военной службы по контракту</w:t>
            </w:r>
            <w:r>
              <w:rPr>
                <w:rFonts w:ascii="Times New Roman" w:hAnsi="Times New Roman" w:cs="Times New Roman"/>
                <w:sz w:val="28"/>
                <w:szCs w:val="28"/>
              </w:rPr>
              <w:t>, а также членам их семей является одной из основной мер поддержки государства в сфере занятости населения.</w:t>
            </w:r>
            <w:proofErr w:type="gramEnd"/>
          </w:p>
          <w:p w:rsidR="001D4E88" w:rsidRDefault="001D4E88" w:rsidP="001D4E88">
            <w:pPr>
              <w:snapToGrid w:val="0"/>
              <w:contextualSpacing/>
              <w:rPr>
                <w:rFonts w:ascii="Times New Roman" w:hAnsi="Times New Roman" w:cs="Times New Roman"/>
                <w:sz w:val="28"/>
                <w:szCs w:val="28"/>
              </w:rPr>
            </w:pPr>
            <w:r>
              <w:rPr>
                <w:rFonts w:ascii="Times New Roman" w:hAnsi="Times New Roman" w:cs="Times New Roman"/>
                <w:sz w:val="28"/>
                <w:szCs w:val="28"/>
              </w:rPr>
              <w:t xml:space="preserve">В соответствии с частью 5 статьи 23 Федерального закона </w:t>
            </w:r>
            <w:r w:rsidRPr="00DC6337">
              <w:rPr>
                <w:rFonts w:ascii="Times New Roman" w:hAnsi="Times New Roman" w:cs="Times New Roman"/>
                <w:sz w:val="28"/>
                <w:szCs w:val="28"/>
              </w:rPr>
              <w:t>27 мая 1998 г</w:t>
            </w:r>
            <w:r>
              <w:rPr>
                <w:rFonts w:ascii="Times New Roman" w:hAnsi="Times New Roman" w:cs="Times New Roman"/>
                <w:sz w:val="28"/>
                <w:szCs w:val="28"/>
              </w:rPr>
              <w:t>ода №</w:t>
            </w:r>
            <w:r w:rsidRPr="00DC6337">
              <w:rPr>
                <w:rFonts w:ascii="Times New Roman" w:hAnsi="Times New Roman" w:cs="Times New Roman"/>
                <w:sz w:val="28"/>
                <w:szCs w:val="28"/>
              </w:rPr>
              <w:t xml:space="preserve"> 76-ФЗ </w:t>
            </w:r>
            <w:r>
              <w:rPr>
                <w:rFonts w:ascii="Times New Roman" w:hAnsi="Times New Roman" w:cs="Times New Roman"/>
                <w:sz w:val="28"/>
                <w:szCs w:val="28"/>
              </w:rPr>
              <w:t>«</w:t>
            </w:r>
            <w:r w:rsidRPr="00DC6337">
              <w:rPr>
                <w:rFonts w:ascii="Times New Roman" w:hAnsi="Times New Roman" w:cs="Times New Roman"/>
                <w:sz w:val="28"/>
                <w:szCs w:val="28"/>
              </w:rPr>
              <w:t>О</w:t>
            </w:r>
            <w:r>
              <w:rPr>
                <w:rFonts w:ascii="Times New Roman" w:hAnsi="Times New Roman" w:cs="Times New Roman"/>
                <w:sz w:val="28"/>
                <w:szCs w:val="28"/>
              </w:rPr>
              <w:t> </w:t>
            </w:r>
            <w:r w:rsidRPr="00DC6337">
              <w:rPr>
                <w:rFonts w:ascii="Times New Roman" w:hAnsi="Times New Roman" w:cs="Times New Roman"/>
                <w:sz w:val="28"/>
                <w:szCs w:val="28"/>
              </w:rPr>
              <w:t>статусе военнослужащих</w:t>
            </w:r>
            <w:r>
              <w:rPr>
                <w:rFonts w:ascii="Times New Roman" w:hAnsi="Times New Roman" w:cs="Times New Roman"/>
                <w:sz w:val="28"/>
                <w:szCs w:val="28"/>
              </w:rPr>
              <w:t xml:space="preserve">» для военнослужащих, </w:t>
            </w:r>
            <w:r w:rsidRPr="00DC6337">
              <w:rPr>
                <w:rFonts w:ascii="Times New Roman" w:hAnsi="Times New Roman" w:cs="Times New Roman"/>
                <w:sz w:val="28"/>
                <w:szCs w:val="28"/>
              </w:rPr>
              <w:lastRenderedPageBreak/>
              <w:t>уволенны</w:t>
            </w:r>
            <w:r>
              <w:rPr>
                <w:rFonts w:ascii="Times New Roman" w:hAnsi="Times New Roman" w:cs="Times New Roman"/>
                <w:sz w:val="28"/>
                <w:szCs w:val="28"/>
              </w:rPr>
              <w:t>х</w:t>
            </w:r>
            <w:r w:rsidRPr="00DC6337">
              <w:rPr>
                <w:rFonts w:ascii="Times New Roman" w:hAnsi="Times New Roman" w:cs="Times New Roman"/>
                <w:sz w:val="28"/>
                <w:szCs w:val="28"/>
              </w:rPr>
              <w:t xml:space="preserve"> с военной службы, и членам их семей устанавливаются следующие дополнительные права на трудоустройство и социальное обеспечение:</w:t>
            </w:r>
          </w:p>
          <w:p w:rsidR="001D4E88" w:rsidRPr="005429A5" w:rsidRDefault="001D4E88" w:rsidP="001D4E88">
            <w:pPr>
              <w:snapToGrid w:val="0"/>
              <w:contextualSpacing/>
              <w:rPr>
                <w:rFonts w:ascii="Times New Roman" w:hAnsi="Times New Roman" w:cs="Times New Roman"/>
                <w:sz w:val="28"/>
                <w:szCs w:val="28"/>
              </w:rPr>
            </w:pPr>
            <w:r>
              <w:rPr>
                <w:rFonts w:ascii="Times New Roman" w:hAnsi="Times New Roman" w:cs="Times New Roman"/>
                <w:sz w:val="28"/>
                <w:szCs w:val="28"/>
              </w:rPr>
              <w:t xml:space="preserve">- </w:t>
            </w:r>
            <w:r w:rsidRPr="005429A5">
              <w:rPr>
                <w:rFonts w:ascii="Times New Roman" w:hAnsi="Times New Roman" w:cs="Times New Roman"/>
                <w:sz w:val="28"/>
                <w:szCs w:val="28"/>
              </w:rPr>
              <w:t xml:space="preserve">предоставление органами государственной службы занятости населения </w:t>
            </w:r>
            <w:r w:rsidRPr="005429A5">
              <w:rPr>
                <w:rFonts w:ascii="Times New Roman" w:hAnsi="Times New Roman" w:cs="Times New Roman"/>
                <w:sz w:val="28"/>
                <w:szCs w:val="28"/>
                <w:u w:val="single"/>
              </w:rPr>
              <w:t>в первоочередном порядке работы</w:t>
            </w:r>
            <w:r w:rsidRPr="005429A5">
              <w:rPr>
                <w:rFonts w:ascii="Times New Roman" w:hAnsi="Times New Roman" w:cs="Times New Roman"/>
                <w:sz w:val="28"/>
                <w:szCs w:val="28"/>
              </w:rPr>
              <w:t xml:space="preserve"> с учетом их специальности в государственных организациях;</w:t>
            </w:r>
          </w:p>
          <w:p w:rsidR="001D4E88" w:rsidRDefault="001D4E88" w:rsidP="001D4E88">
            <w:pPr>
              <w:snapToGrid w:val="0"/>
              <w:contextualSpacing/>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5429A5">
              <w:rPr>
                <w:rFonts w:ascii="Times New Roman" w:hAnsi="Times New Roman" w:cs="Times New Roman"/>
                <w:sz w:val="28"/>
                <w:szCs w:val="28"/>
                <w:u w:val="single"/>
              </w:rPr>
              <w:t>сохранение</w:t>
            </w:r>
            <w:r w:rsidRPr="005429A5">
              <w:rPr>
                <w:rFonts w:ascii="Times New Roman" w:hAnsi="Times New Roman" w:cs="Times New Roman"/>
                <w:sz w:val="28"/>
                <w:szCs w:val="28"/>
              </w:rPr>
              <w:t xml:space="preserve"> в течение трех месяцев после увольнения с военной службы за гражданами, работавшими до призыва (поступления) на военную службу в государственных организациях, </w:t>
            </w:r>
            <w:r w:rsidRPr="005429A5">
              <w:rPr>
                <w:rFonts w:ascii="Times New Roman" w:hAnsi="Times New Roman" w:cs="Times New Roman"/>
                <w:sz w:val="28"/>
                <w:szCs w:val="28"/>
                <w:u w:val="single"/>
              </w:rPr>
              <w:t>права на поступление на работу в те же организации</w:t>
            </w:r>
            <w:r w:rsidRPr="005429A5">
              <w:rPr>
                <w:rFonts w:ascii="Times New Roman" w:hAnsi="Times New Roman" w:cs="Times New Roman"/>
                <w:sz w:val="28"/>
                <w:szCs w:val="28"/>
              </w:rPr>
              <w:t>, а за проходившими военную службу по призыву - также права на должность не ниже занимаемой до призыва на военную службу;</w:t>
            </w:r>
            <w:proofErr w:type="gramEnd"/>
          </w:p>
          <w:p w:rsidR="001D4E88" w:rsidRDefault="001D4E88" w:rsidP="001D4E88">
            <w:pPr>
              <w:snapToGrid w:val="0"/>
              <w:contextualSpacing/>
              <w:rPr>
                <w:rFonts w:ascii="Times New Roman" w:hAnsi="Times New Roman" w:cs="Times New Roman"/>
                <w:sz w:val="28"/>
                <w:szCs w:val="28"/>
              </w:rPr>
            </w:pPr>
            <w:r>
              <w:rPr>
                <w:rFonts w:ascii="Times New Roman" w:hAnsi="Times New Roman" w:cs="Times New Roman"/>
                <w:sz w:val="28"/>
                <w:szCs w:val="28"/>
              </w:rPr>
              <w:t xml:space="preserve">- </w:t>
            </w:r>
            <w:r w:rsidRPr="005429A5">
              <w:rPr>
                <w:rFonts w:ascii="Times New Roman" w:hAnsi="Times New Roman" w:cs="Times New Roman"/>
                <w:sz w:val="28"/>
                <w:szCs w:val="28"/>
                <w:u w:val="single"/>
              </w:rPr>
              <w:t>преимущественное право на оставление на работе</w:t>
            </w:r>
            <w:r w:rsidRPr="005429A5">
              <w:rPr>
                <w:rFonts w:ascii="Times New Roman" w:hAnsi="Times New Roman" w:cs="Times New Roman"/>
                <w:sz w:val="28"/>
                <w:szCs w:val="28"/>
              </w:rPr>
              <w:t>, на которую они поступили впервые, при сокращении штата работников</w:t>
            </w:r>
            <w:r>
              <w:rPr>
                <w:rFonts w:ascii="Times New Roman" w:hAnsi="Times New Roman" w:cs="Times New Roman"/>
                <w:sz w:val="28"/>
                <w:szCs w:val="28"/>
              </w:rPr>
              <w:t>.</w:t>
            </w:r>
          </w:p>
        </w:tc>
      </w:tr>
      <w:tr w:rsidR="001D4E88" w:rsidTr="001D4E88">
        <w:tc>
          <w:tcPr>
            <w:tcW w:w="3681" w:type="dxa"/>
          </w:tcPr>
          <w:p w:rsidR="001D4E88" w:rsidRDefault="001D4E88" w:rsidP="001D4E88">
            <w:pPr>
              <w:snapToGrid w:val="0"/>
              <w:ind w:firstLine="0"/>
              <w:contextualSpacing/>
              <w:jc w:val="center"/>
              <w:rPr>
                <w:rFonts w:ascii="Times New Roman" w:hAnsi="Times New Roman" w:cs="Times New Roman"/>
                <w:sz w:val="28"/>
                <w:szCs w:val="28"/>
              </w:rPr>
            </w:pPr>
          </w:p>
          <w:p w:rsidR="001D4E88" w:rsidRDefault="001D4E88" w:rsidP="001D4E88">
            <w:pPr>
              <w:snapToGrid w:val="0"/>
              <w:ind w:firstLine="0"/>
              <w:contextualSpacing/>
              <w:jc w:val="center"/>
              <w:rPr>
                <w:rFonts w:ascii="Times New Roman" w:hAnsi="Times New Roman" w:cs="Times New Roman"/>
                <w:sz w:val="28"/>
                <w:szCs w:val="28"/>
              </w:rPr>
            </w:pPr>
            <w:r>
              <w:rPr>
                <w:rFonts w:ascii="Times New Roman" w:hAnsi="Times New Roman" w:cs="Times New Roman"/>
                <w:sz w:val="28"/>
                <w:szCs w:val="28"/>
              </w:rPr>
              <w:t xml:space="preserve">Зачёт периода участия военнослужащего в СВО при определении страхового стажа в двойном размере </w:t>
            </w:r>
          </w:p>
          <w:p w:rsidR="001D4E88" w:rsidRDefault="001D4E88" w:rsidP="001D4E88">
            <w:pPr>
              <w:ind w:firstLine="0"/>
              <w:rPr>
                <w:rFonts w:ascii="Times New Roman" w:hAnsi="Times New Roman" w:cs="Times New Roman"/>
                <w:sz w:val="28"/>
                <w:szCs w:val="28"/>
              </w:rPr>
            </w:pPr>
          </w:p>
        </w:tc>
        <w:tc>
          <w:tcPr>
            <w:tcW w:w="6775" w:type="dxa"/>
          </w:tcPr>
          <w:p w:rsidR="001D4E88" w:rsidRDefault="001D4E88" w:rsidP="001D4E88">
            <w:pPr>
              <w:snapToGrid w:val="0"/>
              <w:contextualSpacing/>
              <w:rPr>
                <w:rFonts w:ascii="Times New Roman" w:hAnsi="Times New Roman" w:cs="Times New Roman"/>
                <w:sz w:val="28"/>
                <w:szCs w:val="28"/>
              </w:rPr>
            </w:pPr>
            <w:proofErr w:type="gramStart"/>
            <w:r>
              <w:rPr>
                <w:rFonts w:ascii="Times New Roman" w:hAnsi="Times New Roman" w:cs="Times New Roman"/>
                <w:sz w:val="28"/>
                <w:szCs w:val="28"/>
              </w:rPr>
              <w:t>Частями 3.2-3.3 постановления</w:t>
            </w:r>
            <w:r w:rsidRPr="005429A5">
              <w:rPr>
                <w:rFonts w:ascii="Times New Roman" w:hAnsi="Times New Roman" w:cs="Times New Roman"/>
                <w:sz w:val="28"/>
                <w:szCs w:val="28"/>
              </w:rPr>
              <w:t xml:space="preserve"> Правительства РФ от 16 июля 2014</w:t>
            </w:r>
            <w:r>
              <w:rPr>
                <w:rFonts w:ascii="Times New Roman" w:hAnsi="Times New Roman" w:cs="Times New Roman"/>
                <w:sz w:val="28"/>
                <w:szCs w:val="28"/>
              </w:rPr>
              <w:t xml:space="preserve"> года № </w:t>
            </w:r>
            <w:r w:rsidRPr="005429A5">
              <w:rPr>
                <w:rFonts w:ascii="Times New Roman" w:hAnsi="Times New Roman" w:cs="Times New Roman"/>
                <w:sz w:val="28"/>
                <w:szCs w:val="28"/>
              </w:rPr>
              <w:t>665</w:t>
            </w:r>
            <w:r>
              <w:rPr>
                <w:rFonts w:ascii="Times New Roman" w:hAnsi="Times New Roman" w:cs="Times New Roman"/>
                <w:sz w:val="28"/>
                <w:szCs w:val="28"/>
              </w:rPr>
              <w:t xml:space="preserve"> «</w:t>
            </w:r>
            <w:r w:rsidRPr="005429A5">
              <w:rPr>
                <w:rFonts w:ascii="Times New Roman" w:hAnsi="Times New Roman" w:cs="Times New Roman"/>
                <w:sz w:val="28"/>
                <w:szCs w:val="28"/>
              </w:rPr>
              <w: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r>
              <w:rPr>
                <w:rFonts w:ascii="Times New Roman" w:hAnsi="Times New Roman" w:cs="Times New Roman"/>
                <w:sz w:val="28"/>
                <w:szCs w:val="28"/>
              </w:rPr>
              <w:t xml:space="preserve">» определено, </w:t>
            </w:r>
            <w:r w:rsidRPr="005429A5">
              <w:rPr>
                <w:rFonts w:ascii="Times New Roman" w:hAnsi="Times New Roman" w:cs="Times New Roman"/>
                <w:sz w:val="28"/>
                <w:szCs w:val="28"/>
              </w:rPr>
              <w:t>что период участия в СВО будет засчитываться в страховом стаже в двойном размере.</w:t>
            </w:r>
            <w:proofErr w:type="gramEnd"/>
          </w:p>
        </w:tc>
      </w:tr>
      <w:tr w:rsidR="001D4E88" w:rsidTr="001D4E88">
        <w:tc>
          <w:tcPr>
            <w:tcW w:w="3681" w:type="dxa"/>
          </w:tcPr>
          <w:p w:rsidR="001D4E88" w:rsidRDefault="001D4E88" w:rsidP="001D4E88">
            <w:pPr>
              <w:ind w:firstLine="0"/>
              <w:rPr>
                <w:rFonts w:ascii="Times New Roman" w:hAnsi="Times New Roman" w:cs="Times New Roman"/>
                <w:sz w:val="28"/>
                <w:szCs w:val="28"/>
              </w:rPr>
            </w:pPr>
          </w:p>
          <w:p w:rsidR="001D4E88" w:rsidRDefault="001D4E88" w:rsidP="001D4E88">
            <w:pPr>
              <w:snapToGrid w:val="0"/>
              <w:ind w:firstLine="0"/>
              <w:contextualSpacing/>
              <w:jc w:val="center"/>
              <w:rPr>
                <w:rFonts w:ascii="Times New Roman" w:hAnsi="Times New Roman" w:cs="Times New Roman"/>
                <w:sz w:val="28"/>
                <w:szCs w:val="28"/>
              </w:rPr>
            </w:pPr>
            <w:r>
              <w:rPr>
                <w:rFonts w:ascii="Times New Roman" w:hAnsi="Times New Roman" w:cs="Times New Roman"/>
                <w:sz w:val="28"/>
                <w:szCs w:val="28"/>
              </w:rPr>
              <w:t xml:space="preserve">Приоритетное право на прохождение </w:t>
            </w:r>
            <w:r w:rsidRPr="0008064B">
              <w:rPr>
                <w:rFonts w:ascii="Times New Roman" w:hAnsi="Times New Roman" w:cs="Times New Roman"/>
                <w:sz w:val="28"/>
                <w:szCs w:val="28"/>
              </w:rPr>
              <w:t>профессиональн</w:t>
            </w:r>
            <w:r>
              <w:rPr>
                <w:rFonts w:ascii="Times New Roman" w:hAnsi="Times New Roman" w:cs="Times New Roman"/>
                <w:sz w:val="28"/>
                <w:szCs w:val="28"/>
              </w:rPr>
              <w:t>ого</w:t>
            </w:r>
            <w:r w:rsidRPr="0008064B">
              <w:rPr>
                <w:rFonts w:ascii="Times New Roman" w:hAnsi="Times New Roman" w:cs="Times New Roman"/>
                <w:sz w:val="28"/>
                <w:szCs w:val="28"/>
              </w:rPr>
              <w:t xml:space="preserve"> обучени</w:t>
            </w:r>
            <w:r>
              <w:rPr>
                <w:rFonts w:ascii="Times New Roman" w:hAnsi="Times New Roman" w:cs="Times New Roman"/>
                <w:sz w:val="28"/>
                <w:szCs w:val="28"/>
              </w:rPr>
              <w:t>я</w:t>
            </w:r>
            <w:r w:rsidRPr="0008064B">
              <w:rPr>
                <w:rFonts w:ascii="Times New Roman" w:hAnsi="Times New Roman" w:cs="Times New Roman"/>
                <w:sz w:val="28"/>
                <w:szCs w:val="28"/>
              </w:rPr>
              <w:t>, получ</w:t>
            </w:r>
            <w:r>
              <w:rPr>
                <w:rFonts w:ascii="Times New Roman" w:hAnsi="Times New Roman" w:cs="Times New Roman"/>
                <w:sz w:val="28"/>
                <w:szCs w:val="28"/>
              </w:rPr>
              <w:t>ения</w:t>
            </w:r>
            <w:r w:rsidRPr="0008064B">
              <w:rPr>
                <w:rFonts w:ascii="Times New Roman" w:hAnsi="Times New Roman" w:cs="Times New Roman"/>
                <w:sz w:val="28"/>
                <w:szCs w:val="28"/>
              </w:rPr>
              <w:t xml:space="preserve"> дополнитель</w:t>
            </w:r>
            <w:r>
              <w:rPr>
                <w:rFonts w:ascii="Times New Roman" w:hAnsi="Times New Roman" w:cs="Times New Roman"/>
                <w:sz w:val="28"/>
                <w:szCs w:val="28"/>
              </w:rPr>
              <w:t>ного</w:t>
            </w:r>
            <w:r w:rsidRPr="0008064B">
              <w:rPr>
                <w:rFonts w:ascii="Times New Roman" w:hAnsi="Times New Roman" w:cs="Times New Roman"/>
                <w:sz w:val="28"/>
                <w:szCs w:val="28"/>
              </w:rPr>
              <w:t xml:space="preserve"> профессионально</w:t>
            </w:r>
            <w:r>
              <w:rPr>
                <w:rFonts w:ascii="Times New Roman" w:hAnsi="Times New Roman" w:cs="Times New Roman"/>
                <w:sz w:val="28"/>
                <w:szCs w:val="28"/>
              </w:rPr>
              <w:t>го</w:t>
            </w:r>
            <w:r w:rsidRPr="0008064B">
              <w:rPr>
                <w:rFonts w:ascii="Times New Roman" w:hAnsi="Times New Roman" w:cs="Times New Roman"/>
                <w:sz w:val="28"/>
                <w:szCs w:val="28"/>
              </w:rPr>
              <w:t xml:space="preserve"> образовани</w:t>
            </w:r>
            <w:r>
              <w:rPr>
                <w:rFonts w:ascii="Times New Roman" w:hAnsi="Times New Roman" w:cs="Times New Roman"/>
                <w:sz w:val="28"/>
                <w:szCs w:val="28"/>
              </w:rPr>
              <w:t>я</w:t>
            </w:r>
          </w:p>
          <w:p w:rsidR="001D4E88" w:rsidRDefault="001D4E88" w:rsidP="001D4E88">
            <w:pPr>
              <w:ind w:firstLine="0"/>
              <w:rPr>
                <w:rFonts w:ascii="Times New Roman" w:hAnsi="Times New Roman" w:cs="Times New Roman"/>
                <w:sz w:val="28"/>
                <w:szCs w:val="28"/>
              </w:rPr>
            </w:pPr>
          </w:p>
        </w:tc>
        <w:tc>
          <w:tcPr>
            <w:tcW w:w="6775" w:type="dxa"/>
          </w:tcPr>
          <w:p w:rsidR="001D4E88" w:rsidRDefault="001D4E88" w:rsidP="001D4E88">
            <w:pPr>
              <w:ind w:firstLine="0"/>
              <w:rPr>
                <w:rFonts w:ascii="Times New Roman" w:hAnsi="Times New Roman" w:cs="Times New Roman"/>
                <w:sz w:val="28"/>
                <w:szCs w:val="28"/>
              </w:rPr>
            </w:pPr>
            <w:r>
              <w:rPr>
                <w:rFonts w:ascii="Times New Roman" w:hAnsi="Times New Roman" w:cs="Times New Roman"/>
                <w:sz w:val="28"/>
                <w:szCs w:val="28"/>
              </w:rPr>
              <w:t xml:space="preserve">            В соответствии с пунктом 8 части 5 статьи 30 </w:t>
            </w:r>
            <w:r w:rsidRPr="0008064B">
              <w:rPr>
                <w:rFonts w:ascii="Times New Roman" w:hAnsi="Times New Roman" w:cs="Times New Roman"/>
                <w:sz w:val="28"/>
                <w:szCs w:val="28"/>
              </w:rPr>
              <w:t>Федерального закона от 12</w:t>
            </w:r>
            <w:r>
              <w:rPr>
                <w:rFonts w:ascii="Times New Roman" w:hAnsi="Times New Roman" w:cs="Times New Roman"/>
                <w:sz w:val="28"/>
                <w:szCs w:val="28"/>
              </w:rPr>
              <w:t xml:space="preserve"> декабря 2023 года № </w:t>
            </w:r>
            <w:r w:rsidRPr="0008064B">
              <w:rPr>
                <w:rFonts w:ascii="Times New Roman" w:hAnsi="Times New Roman" w:cs="Times New Roman"/>
                <w:sz w:val="28"/>
                <w:szCs w:val="28"/>
              </w:rPr>
              <w:t xml:space="preserve">565-ФЗ </w:t>
            </w:r>
            <w:r>
              <w:rPr>
                <w:rFonts w:ascii="Times New Roman" w:hAnsi="Times New Roman" w:cs="Times New Roman"/>
                <w:sz w:val="28"/>
                <w:szCs w:val="28"/>
              </w:rPr>
              <w:t>«</w:t>
            </w:r>
            <w:r w:rsidRPr="0008064B">
              <w:rPr>
                <w:rFonts w:ascii="Times New Roman" w:hAnsi="Times New Roman" w:cs="Times New Roman"/>
                <w:sz w:val="28"/>
                <w:szCs w:val="28"/>
              </w:rPr>
              <w:t>О занятости населения в Российской Федерации</w:t>
            </w:r>
            <w:r>
              <w:rPr>
                <w:rFonts w:ascii="Times New Roman" w:hAnsi="Times New Roman" w:cs="Times New Roman"/>
                <w:sz w:val="28"/>
                <w:szCs w:val="28"/>
              </w:rPr>
              <w:t>» п</w:t>
            </w:r>
            <w:r w:rsidRPr="0008064B">
              <w:rPr>
                <w:rFonts w:ascii="Times New Roman" w:hAnsi="Times New Roman" w:cs="Times New Roman"/>
                <w:sz w:val="28"/>
                <w:szCs w:val="28"/>
              </w:rPr>
              <w:t>раво в приоритетном порядке пройти профессиональное обучение, получить дополнительное профессиональное образование имеют</w:t>
            </w:r>
            <w:r>
              <w:rPr>
                <w:rFonts w:ascii="Times New Roman" w:hAnsi="Times New Roman" w:cs="Times New Roman"/>
                <w:sz w:val="28"/>
                <w:szCs w:val="28"/>
              </w:rPr>
              <w:t xml:space="preserve"> з</w:t>
            </w:r>
            <w:r w:rsidRPr="00225F7B">
              <w:rPr>
                <w:rFonts w:ascii="Times New Roman" w:hAnsi="Times New Roman" w:cs="Times New Roman"/>
                <w:sz w:val="28"/>
                <w:szCs w:val="28"/>
              </w:rPr>
              <w:t>авершившие службу безработные участники СВО</w:t>
            </w:r>
            <w:r>
              <w:rPr>
                <w:rFonts w:ascii="Times New Roman" w:hAnsi="Times New Roman" w:cs="Times New Roman"/>
                <w:sz w:val="28"/>
                <w:szCs w:val="28"/>
              </w:rPr>
              <w:t>.</w:t>
            </w:r>
          </w:p>
          <w:p w:rsidR="001D4E88" w:rsidRDefault="001D4E88" w:rsidP="001D4E88">
            <w:pPr>
              <w:ind w:firstLine="0"/>
              <w:rPr>
                <w:rFonts w:ascii="Times New Roman" w:hAnsi="Times New Roman" w:cs="Times New Roman"/>
                <w:sz w:val="28"/>
                <w:szCs w:val="28"/>
              </w:rPr>
            </w:pPr>
          </w:p>
        </w:tc>
      </w:tr>
      <w:tr w:rsidR="001D4E88" w:rsidTr="007D1956">
        <w:tc>
          <w:tcPr>
            <w:tcW w:w="10456" w:type="dxa"/>
            <w:gridSpan w:val="2"/>
          </w:tcPr>
          <w:p w:rsidR="001D4E88" w:rsidRDefault="001D4E88" w:rsidP="001D4E88">
            <w:pPr>
              <w:ind w:firstLine="0"/>
              <w:rPr>
                <w:rFonts w:ascii="Times New Roman" w:hAnsi="Times New Roman" w:cs="Times New Roman"/>
                <w:sz w:val="28"/>
                <w:szCs w:val="28"/>
              </w:rPr>
            </w:pPr>
          </w:p>
          <w:p w:rsidR="001D4E88" w:rsidRDefault="001D4E88" w:rsidP="001D4E88">
            <w:pPr>
              <w:snapToGrid w:val="0"/>
              <w:ind w:firstLine="0"/>
              <w:contextualSpacing/>
              <w:jc w:val="center"/>
              <w:rPr>
                <w:rFonts w:ascii="Times New Roman" w:hAnsi="Times New Roman" w:cs="Times New Roman"/>
                <w:b/>
                <w:bCs/>
                <w:sz w:val="28"/>
                <w:szCs w:val="28"/>
              </w:rPr>
            </w:pPr>
            <w:r w:rsidRPr="00225F7B">
              <w:rPr>
                <w:rFonts w:ascii="Times New Roman" w:hAnsi="Times New Roman" w:cs="Times New Roman"/>
                <w:b/>
                <w:bCs/>
                <w:sz w:val="28"/>
                <w:szCs w:val="28"/>
              </w:rPr>
              <w:t>Кредитование, банковская деятельность</w:t>
            </w:r>
          </w:p>
          <w:p w:rsidR="001D4E88" w:rsidRDefault="001D4E88" w:rsidP="001D4E88">
            <w:pPr>
              <w:ind w:firstLine="0"/>
              <w:jc w:val="center"/>
              <w:rPr>
                <w:rFonts w:ascii="Times New Roman" w:hAnsi="Times New Roman" w:cs="Times New Roman"/>
                <w:sz w:val="28"/>
                <w:szCs w:val="28"/>
              </w:rPr>
            </w:pPr>
          </w:p>
        </w:tc>
      </w:tr>
      <w:tr w:rsidR="001D4E88" w:rsidTr="001D4E88">
        <w:tc>
          <w:tcPr>
            <w:tcW w:w="3681" w:type="dxa"/>
          </w:tcPr>
          <w:p w:rsidR="001D4E88" w:rsidRDefault="001D4E88" w:rsidP="001D4E88">
            <w:pPr>
              <w:ind w:firstLine="0"/>
              <w:jc w:val="center"/>
              <w:rPr>
                <w:rFonts w:ascii="Times New Roman" w:hAnsi="Times New Roman" w:cs="Times New Roman"/>
                <w:sz w:val="28"/>
                <w:szCs w:val="28"/>
              </w:rPr>
            </w:pPr>
            <w:r>
              <w:rPr>
                <w:rFonts w:ascii="Times New Roman" w:hAnsi="Times New Roman" w:cs="Times New Roman"/>
                <w:sz w:val="28"/>
                <w:szCs w:val="28"/>
              </w:rPr>
              <w:t>Льготный автокредит</w:t>
            </w:r>
          </w:p>
          <w:p w:rsidR="001D4E88" w:rsidRDefault="001D4E88" w:rsidP="001D4E88">
            <w:pPr>
              <w:ind w:firstLine="0"/>
              <w:rPr>
                <w:rFonts w:ascii="Times New Roman" w:hAnsi="Times New Roman" w:cs="Times New Roman"/>
                <w:sz w:val="28"/>
                <w:szCs w:val="28"/>
              </w:rPr>
            </w:pPr>
          </w:p>
        </w:tc>
        <w:tc>
          <w:tcPr>
            <w:tcW w:w="6775" w:type="dxa"/>
          </w:tcPr>
          <w:p w:rsidR="001D4E88" w:rsidRDefault="001D4E88" w:rsidP="001D4E88">
            <w:pPr>
              <w:snapToGrid w:val="0"/>
              <w:contextualSpacing/>
              <w:rPr>
                <w:rFonts w:ascii="Times New Roman" w:hAnsi="Times New Roman" w:cs="Times New Roman"/>
                <w:b/>
                <w:bCs/>
                <w:sz w:val="28"/>
                <w:szCs w:val="28"/>
              </w:rPr>
            </w:pPr>
            <w:r>
              <w:rPr>
                <w:rFonts w:ascii="Times New Roman" w:hAnsi="Times New Roman" w:cs="Times New Roman"/>
                <w:sz w:val="28"/>
                <w:szCs w:val="28"/>
              </w:rPr>
              <w:t xml:space="preserve">В соответствии с пунктом 2 </w:t>
            </w:r>
            <w:r w:rsidRPr="00624D28">
              <w:rPr>
                <w:rFonts w:ascii="Times New Roman" w:hAnsi="Times New Roman" w:cs="Times New Roman"/>
                <w:sz w:val="28"/>
                <w:szCs w:val="28"/>
              </w:rPr>
              <w:t xml:space="preserve">Правил предоставления из федерального бюджета субсидий российским кредитным организациям на возмещение выпадающих доходов по </w:t>
            </w:r>
            <w:r w:rsidR="002B77F7" w:rsidRPr="00624D28">
              <w:rPr>
                <w:rFonts w:ascii="Times New Roman" w:hAnsi="Times New Roman" w:cs="Times New Roman"/>
                <w:sz w:val="28"/>
                <w:szCs w:val="28"/>
              </w:rPr>
              <w:t>кредитам,</w:t>
            </w:r>
            <w:r>
              <w:rPr>
                <w:rFonts w:ascii="Times New Roman" w:hAnsi="Times New Roman" w:cs="Times New Roman"/>
                <w:sz w:val="28"/>
                <w:szCs w:val="28"/>
              </w:rPr>
              <w:t xml:space="preserve"> </w:t>
            </w:r>
            <w:r w:rsidRPr="00624D28">
              <w:rPr>
                <w:rFonts w:ascii="Times New Roman" w:hAnsi="Times New Roman" w:cs="Times New Roman"/>
                <w:sz w:val="28"/>
                <w:szCs w:val="28"/>
              </w:rPr>
              <w:t>утв</w:t>
            </w:r>
            <w:r>
              <w:rPr>
                <w:rFonts w:ascii="Times New Roman" w:hAnsi="Times New Roman" w:cs="Times New Roman"/>
                <w:sz w:val="28"/>
                <w:szCs w:val="28"/>
              </w:rPr>
              <w:t xml:space="preserve">ержденных постановлением Правительства Российской </w:t>
            </w:r>
            <w:r>
              <w:rPr>
                <w:rFonts w:ascii="Times New Roman" w:hAnsi="Times New Roman" w:cs="Times New Roman"/>
                <w:sz w:val="28"/>
                <w:szCs w:val="28"/>
              </w:rPr>
              <w:lastRenderedPageBreak/>
              <w:t>Федерации</w:t>
            </w:r>
            <w:r w:rsidRPr="00624D28">
              <w:rPr>
                <w:rFonts w:ascii="Times New Roman" w:hAnsi="Times New Roman" w:cs="Times New Roman"/>
                <w:sz w:val="28"/>
                <w:szCs w:val="28"/>
              </w:rPr>
              <w:t xml:space="preserve"> от 16</w:t>
            </w:r>
            <w:r>
              <w:rPr>
                <w:rFonts w:ascii="Times New Roman" w:hAnsi="Times New Roman" w:cs="Times New Roman"/>
                <w:sz w:val="28"/>
                <w:szCs w:val="28"/>
              </w:rPr>
              <w:t xml:space="preserve"> апреля 2015 года № </w:t>
            </w:r>
            <w:r w:rsidRPr="00624D28">
              <w:rPr>
                <w:rFonts w:ascii="Times New Roman" w:hAnsi="Times New Roman" w:cs="Times New Roman"/>
                <w:sz w:val="28"/>
                <w:szCs w:val="28"/>
              </w:rPr>
              <w:t>364</w:t>
            </w:r>
            <w:r>
              <w:rPr>
                <w:rFonts w:ascii="Times New Roman" w:hAnsi="Times New Roman" w:cs="Times New Roman"/>
                <w:sz w:val="28"/>
                <w:szCs w:val="28"/>
              </w:rPr>
              <w:t xml:space="preserve"> </w:t>
            </w:r>
            <w:proofErr w:type="gramStart"/>
            <w:r>
              <w:rPr>
                <w:rFonts w:ascii="Times New Roman" w:hAnsi="Times New Roman" w:cs="Times New Roman"/>
                <w:sz w:val="28"/>
                <w:szCs w:val="28"/>
              </w:rPr>
              <w:t>л</w:t>
            </w:r>
            <w:r w:rsidRPr="00624D28">
              <w:rPr>
                <w:rFonts w:ascii="Times New Roman" w:hAnsi="Times New Roman" w:cs="Times New Roman"/>
                <w:sz w:val="28"/>
                <w:szCs w:val="28"/>
              </w:rPr>
              <w:t>ьготный</w:t>
            </w:r>
            <w:proofErr w:type="gramEnd"/>
            <w:r w:rsidRPr="00624D28">
              <w:rPr>
                <w:rFonts w:ascii="Times New Roman" w:hAnsi="Times New Roman" w:cs="Times New Roman"/>
                <w:sz w:val="28"/>
                <w:szCs w:val="28"/>
              </w:rPr>
              <w:t xml:space="preserve"> автокредит в 2022 - 2026 годах </w:t>
            </w:r>
            <w:r w:rsidRPr="00624D28">
              <w:rPr>
                <w:rFonts w:ascii="Times New Roman" w:hAnsi="Times New Roman" w:cs="Times New Roman"/>
                <w:b/>
                <w:bCs/>
                <w:sz w:val="28"/>
                <w:szCs w:val="28"/>
              </w:rPr>
              <w:t>могут взять граждане, проходящие военную службу</w:t>
            </w:r>
            <w:r>
              <w:rPr>
                <w:rFonts w:ascii="Times New Roman" w:hAnsi="Times New Roman" w:cs="Times New Roman"/>
                <w:b/>
                <w:bCs/>
                <w:sz w:val="28"/>
                <w:szCs w:val="28"/>
              </w:rPr>
              <w:t>.</w:t>
            </w:r>
          </w:p>
          <w:p w:rsidR="001D4E88" w:rsidRDefault="001D4E88" w:rsidP="001D4E88">
            <w:pPr>
              <w:snapToGrid w:val="0"/>
              <w:contextualSpacing/>
              <w:rPr>
                <w:rFonts w:ascii="Times New Roman" w:hAnsi="Times New Roman" w:cs="Times New Roman"/>
                <w:sz w:val="28"/>
                <w:szCs w:val="28"/>
              </w:rPr>
            </w:pPr>
            <w:proofErr w:type="gramStart"/>
            <w:r>
              <w:rPr>
                <w:rFonts w:ascii="Times New Roman" w:hAnsi="Times New Roman" w:cs="Times New Roman"/>
                <w:sz w:val="28"/>
                <w:szCs w:val="28"/>
              </w:rPr>
              <w:t xml:space="preserve">Льготный кредит предоставляется (выдается) в виде </w:t>
            </w:r>
            <w:r w:rsidRPr="00624D28">
              <w:rPr>
                <w:rFonts w:ascii="Times New Roman" w:hAnsi="Times New Roman" w:cs="Times New Roman"/>
                <w:sz w:val="28"/>
                <w:szCs w:val="28"/>
              </w:rPr>
              <w:t>первоначального взноса по таким кредитам либо затраты на списание основного долга в размере 20 процентов стоимости автомобиля, либо 25 процентов стоимости автомобиля, приобретаемого на территории Дальневосточного федерального округа, либо 25 процентов (но не более 625 тыс. рублей) стоимости электромобиля, а с 1 октября 2023 г. - 35 процентов (но не более 925 тыс. рублей) стоимости</w:t>
            </w:r>
            <w:proofErr w:type="gramEnd"/>
            <w:r w:rsidRPr="00624D28">
              <w:rPr>
                <w:rFonts w:ascii="Times New Roman" w:hAnsi="Times New Roman" w:cs="Times New Roman"/>
                <w:sz w:val="28"/>
                <w:szCs w:val="28"/>
              </w:rPr>
              <w:t xml:space="preserve"> электромобиля, </w:t>
            </w:r>
            <w:proofErr w:type="gramStart"/>
            <w:r w:rsidRPr="00624D28">
              <w:rPr>
                <w:rFonts w:ascii="Times New Roman" w:hAnsi="Times New Roman" w:cs="Times New Roman"/>
                <w:sz w:val="28"/>
                <w:szCs w:val="28"/>
              </w:rPr>
              <w:t>приобретаемых</w:t>
            </w:r>
            <w:proofErr w:type="gramEnd"/>
            <w:r w:rsidRPr="00624D28">
              <w:rPr>
                <w:rFonts w:ascii="Times New Roman" w:hAnsi="Times New Roman" w:cs="Times New Roman"/>
                <w:sz w:val="28"/>
                <w:szCs w:val="28"/>
              </w:rPr>
              <w:t xml:space="preserve"> гражданами Российской Федерации</w:t>
            </w:r>
            <w:r>
              <w:rPr>
                <w:rFonts w:ascii="Times New Roman" w:hAnsi="Times New Roman" w:cs="Times New Roman"/>
                <w:sz w:val="28"/>
                <w:szCs w:val="28"/>
              </w:rPr>
              <w:t>.</w:t>
            </w:r>
          </w:p>
          <w:p w:rsidR="001D4E88" w:rsidRPr="007A0459" w:rsidRDefault="001D4E88" w:rsidP="001D4E88">
            <w:pPr>
              <w:snapToGrid w:val="0"/>
              <w:contextualSpacing/>
              <w:rPr>
                <w:rFonts w:ascii="Times New Roman" w:hAnsi="Times New Roman" w:cs="Times New Roman"/>
                <w:sz w:val="28"/>
                <w:szCs w:val="28"/>
              </w:rPr>
            </w:pPr>
            <w:r w:rsidRPr="007A0459">
              <w:rPr>
                <w:rFonts w:ascii="Times New Roman" w:hAnsi="Times New Roman" w:cs="Times New Roman"/>
                <w:sz w:val="28"/>
                <w:szCs w:val="28"/>
              </w:rPr>
              <w:t>К</w:t>
            </w:r>
            <w:r>
              <w:rPr>
                <w:rFonts w:ascii="Times New Roman" w:hAnsi="Times New Roman" w:cs="Times New Roman"/>
                <w:sz w:val="28"/>
                <w:szCs w:val="28"/>
              </w:rPr>
              <w:t>а</w:t>
            </w:r>
            <w:r w:rsidRPr="007A0459">
              <w:rPr>
                <w:rFonts w:ascii="Times New Roman" w:hAnsi="Times New Roman" w:cs="Times New Roman"/>
                <w:sz w:val="28"/>
                <w:szCs w:val="28"/>
              </w:rPr>
              <w:t>кие автомобили можно купить со скидкой?</w:t>
            </w:r>
          </w:p>
          <w:p w:rsidR="001D4E88" w:rsidRPr="007A0459" w:rsidRDefault="001D4E88" w:rsidP="001D4E88">
            <w:pPr>
              <w:snapToGrid w:val="0"/>
              <w:contextualSpacing/>
              <w:rPr>
                <w:rFonts w:ascii="Times New Roman" w:hAnsi="Times New Roman" w:cs="Times New Roman"/>
                <w:sz w:val="28"/>
                <w:szCs w:val="28"/>
              </w:rPr>
            </w:pPr>
            <w:proofErr w:type="spellStart"/>
            <w:r w:rsidRPr="007A0459">
              <w:rPr>
                <w:rFonts w:ascii="Times New Roman" w:hAnsi="Times New Roman" w:cs="Times New Roman"/>
                <w:sz w:val="28"/>
                <w:szCs w:val="28"/>
              </w:rPr>
              <w:t>Lada</w:t>
            </w:r>
            <w:proofErr w:type="spellEnd"/>
            <w:r w:rsidRPr="007A0459">
              <w:rPr>
                <w:rFonts w:ascii="Times New Roman" w:hAnsi="Times New Roman" w:cs="Times New Roman"/>
                <w:sz w:val="28"/>
                <w:szCs w:val="28"/>
              </w:rPr>
              <w:t xml:space="preserve"> — все модели, кроме </w:t>
            </w:r>
            <w:proofErr w:type="spellStart"/>
            <w:r w:rsidRPr="007A0459">
              <w:rPr>
                <w:rFonts w:ascii="Times New Roman" w:hAnsi="Times New Roman" w:cs="Times New Roman"/>
                <w:sz w:val="28"/>
                <w:szCs w:val="28"/>
              </w:rPr>
              <w:t>Lada</w:t>
            </w:r>
            <w:proofErr w:type="spellEnd"/>
            <w:r w:rsidRPr="007A0459">
              <w:rPr>
                <w:rFonts w:ascii="Times New Roman" w:hAnsi="Times New Roman" w:cs="Times New Roman"/>
                <w:sz w:val="28"/>
                <w:szCs w:val="28"/>
              </w:rPr>
              <w:t xml:space="preserve"> </w:t>
            </w:r>
            <w:proofErr w:type="spellStart"/>
            <w:r w:rsidRPr="007A0459">
              <w:rPr>
                <w:rFonts w:ascii="Times New Roman" w:hAnsi="Times New Roman" w:cs="Times New Roman"/>
                <w:sz w:val="28"/>
                <w:szCs w:val="28"/>
              </w:rPr>
              <w:t>Largus</w:t>
            </w:r>
            <w:proofErr w:type="spellEnd"/>
          </w:p>
          <w:p w:rsidR="001D4E88" w:rsidRPr="007A0459" w:rsidRDefault="001D4E88" w:rsidP="001D4E88">
            <w:pPr>
              <w:snapToGrid w:val="0"/>
              <w:contextualSpacing/>
              <w:rPr>
                <w:rFonts w:ascii="Times New Roman" w:hAnsi="Times New Roman" w:cs="Times New Roman"/>
                <w:sz w:val="28"/>
                <w:szCs w:val="28"/>
              </w:rPr>
            </w:pPr>
            <w:r w:rsidRPr="007A0459">
              <w:rPr>
                <w:rFonts w:ascii="Times New Roman" w:hAnsi="Times New Roman" w:cs="Times New Roman"/>
                <w:sz w:val="28"/>
                <w:szCs w:val="28"/>
              </w:rPr>
              <w:t>UAZ — все модели, только категория B</w:t>
            </w:r>
          </w:p>
          <w:p w:rsidR="001D4E88" w:rsidRPr="007A0459" w:rsidRDefault="001D4E88" w:rsidP="001D4E88">
            <w:pPr>
              <w:snapToGrid w:val="0"/>
              <w:contextualSpacing/>
              <w:rPr>
                <w:rFonts w:ascii="Times New Roman" w:hAnsi="Times New Roman" w:cs="Times New Roman"/>
                <w:sz w:val="28"/>
                <w:szCs w:val="28"/>
              </w:rPr>
            </w:pPr>
            <w:r w:rsidRPr="007A0459">
              <w:rPr>
                <w:rFonts w:ascii="Times New Roman" w:hAnsi="Times New Roman" w:cs="Times New Roman"/>
                <w:sz w:val="28"/>
                <w:szCs w:val="28"/>
              </w:rPr>
              <w:t>GAZ — все модели, только категория B</w:t>
            </w:r>
          </w:p>
          <w:p w:rsidR="001D4E88" w:rsidRPr="007A0459" w:rsidRDefault="001D4E88" w:rsidP="001D4E88">
            <w:pPr>
              <w:snapToGrid w:val="0"/>
              <w:contextualSpacing/>
              <w:rPr>
                <w:rFonts w:ascii="Times New Roman" w:hAnsi="Times New Roman" w:cs="Times New Roman"/>
                <w:sz w:val="28"/>
                <w:szCs w:val="28"/>
              </w:rPr>
            </w:pPr>
            <w:proofErr w:type="spellStart"/>
            <w:r w:rsidRPr="007A0459">
              <w:rPr>
                <w:rFonts w:ascii="Times New Roman" w:hAnsi="Times New Roman" w:cs="Times New Roman"/>
                <w:sz w:val="28"/>
                <w:szCs w:val="28"/>
              </w:rPr>
              <w:t>Haval</w:t>
            </w:r>
            <w:proofErr w:type="spellEnd"/>
          </w:p>
          <w:p w:rsidR="001D4E88" w:rsidRPr="007A0459" w:rsidRDefault="001D4E88" w:rsidP="001D4E88">
            <w:pPr>
              <w:snapToGrid w:val="0"/>
              <w:contextualSpacing/>
              <w:rPr>
                <w:rFonts w:ascii="Times New Roman" w:hAnsi="Times New Roman" w:cs="Times New Roman"/>
                <w:sz w:val="28"/>
                <w:szCs w:val="28"/>
              </w:rPr>
            </w:pPr>
            <w:r w:rsidRPr="007A0459">
              <w:rPr>
                <w:rFonts w:ascii="Times New Roman" w:hAnsi="Times New Roman" w:cs="Times New Roman"/>
                <w:sz w:val="28"/>
                <w:szCs w:val="28"/>
              </w:rPr>
              <w:t xml:space="preserve">Москвич — </w:t>
            </w:r>
            <w:proofErr w:type="spellStart"/>
            <w:r w:rsidRPr="007A0459">
              <w:rPr>
                <w:rFonts w:ascii="Times New Roman" w:hAnsi="Times New Roman" w:cs="Times New Roman"/>
                <w:sz w:val="28"/>
                <w:szCs w:val="28"/>
              </w:rPr>
              <w:t>кроссовер</w:t>
            </w:r>
            <w:proofErr w:type="spellEnd"/>
            <w:r w:rsidRPr="007A0459">
              <w:rPr>
                <w:rFonts w:ascii="Times New Roman" w:hAnsi="Times New Roman" w:cs="Times New Roman"/>
                <w:sz w:val="28"/>
                <w:szCs w:val="28"/>
              </w:rPr>
              <w:t xml:space="preserve"> «Москвич 3»</w:t>
            </w:r>
          </w:p>
          <w:p w:rsidR="001D4E88" w:rsidRPr="007A0459" w:rsidRDefault="001D4E88" w:rsidP="001D4E88">
            <w:pPr>
              <w:snapToGrid w:val="0"/>
              <w:contextualSpacing/>
              <w:rPr>
                <w:rFonts w:ascii="Times New Roman" w:hAnsi="Times New Roman" w:cs="Times New Roman"/>
                <w:sz w:val="28"/>
                <w:szCs w:val="28"/>
              </w:rPr>
            </w:pPr>
            <w:r w:rsidRPr="007A0459">
              <w:rPr>
                <w:rFonts w:ascii="Times New Roman" w:hAnsi="Times New Roman" w:cs="Times New Roman"/>
                <w:sz w:val="28"/>
                <w:szCs w:val="28"/>
              </w:rPr>
              <w:t>Электромобили:</w:t>
            </w:r>
          </w:p>
          <w:p w:rsidR="001D4E88" w:rsidRPr="007A0459" w:rsidRDefault="001D4E88" w:rsidP="001D4E88">
            <w:pPr>
              <w:snapToGrid w:val="0"/>
              <w:contextualSpacing/>
              <w:rPr>
                <w:rFonts w:ascii="Times New Roman" w:hAnsi="Times New Roman" w:cs="Times New Roman"/>
                <w:sz w:val="28"/>
                <w:szCs w:val="28"/>
                <w:lang w:val="en-US"/>
              </w:rPr>
            </w:pPr>
            <w:proofErr w:type="spellStart"/>
            <w:r w:rsidRPr="007A0459">
              <w:rPr>
                <w:rFonts w:ascii="Times New Roman" w:hAnsi="Times New Roman" w:cs="Times New Roman"/>
                <w:sz w:val="28"/>
                <w:szCs w:val="28"/>
                <w:lang w:val="en-US"/>
              </w:rPr>
              <w:t>Evolute</w:t>
            </w:r>
            <w:proofErr w:type="spellEnd"/>
            <w:r w:rsidRPr="007A0459">
              <w:rPr>
                <w:rFonts w:ascii="Times New Roman" w:hAnsi="Times New Roman" w:cs="Times New Roman"/>
                <w:sz w:val="28"/>
                <w:szCs w:val="28"/>
                <w:lang w:val="en-US"/>
              </w:rPr>
              <w:t xml:space="preserve"> </w:t>
            </w:r>
            <w:proofErr w:type="spellStart"/>
            <w:r w:rsidRPr="007A0459">
              <w:rPr>
                <w:rFonts w:ascii="Times New Roman" w:hAnsi="Times New Roman" w:cs="Times New Roman"/>
                <w:sz w:val="28"/>
                <w:szCs w:val="28"/>
                <w:lang w:val="en-US"/>
              </w:rPr>
              <w:t>i</w:t>
            </w:r>
            <w:proofErr w:type="spellEnd"/>
            <w:r w:rsidRPr="007A0459">
              <w:rPr>
                <w:rFonts w:ascii="Times New Roman" w:hAnsi="Times New Roman" w:cs="Times New Roman"/>
                <w:sz w:val="28"/>
                <w:szCs w:val="28"/>
                <w:lang w:val="en-US"/>
              </w:rPr>
              <w:t>-PRO</w:t>
            </w:r>
          </w:p>
          <w:p w:rsidR="001D4E88" w:rsidRPr="007A0459" w:rsidRDefault="001D4E88" w:rsidP="001D4E88">
            <w:pPr>
              <w:snapToGrid w:val="0"/>
              <w:contextualSpacing/>
              <w:rPr>
                <w:rFonts w:ascii="Times New Roman" w:hAnsi="Times New Roman" w:cs="Times New Roman"/>
                <w:sz w:val="28"/>
                <w:szCs w:val="28"/>
                <w:lang w:val="en-US"/>
              </w:rPr>
            </w:pPr>
            <w:proofErr w:type="spellStart"/>
            <w:r w:rsidRPr="007A0459">
              <w:rPr>
                <w:rFonts w:ascii="Times New Roman" w:hAnsi="Times New Roman" w:cs="Times New Roman"/>
                <w:sz w:val="28"/>
                <w:szCs w:val="28"/>
                <w:lang w:val="en-US"/>
              </w:rPr>
              <w:t>Evolute</w:t>
            </w:r>
            <w:proofErr w:type="spellEnd"/>
            <w:r w:rsidRPr="007A0459">
              <w:rPr>
                <w:rFonts w:ascii="Times New Roman" w:hAnsi="Times New Roman" w:cs="Times New Roman"/>
                <w:sz w:val="28"/>
                <w:szCs w:val="28"/>
                <w:lang w:val="en-US"/>
              </w:rPr>
              <w:t xml:space="preserve"> </w:t>
            </w:r>
            <w:proofErr w:type="spellStart"/>
            <w:r w:rsidRPr="007A0459">
              <w:rPr>
                <w:rFonts w:ascii="Times New Roman" w:hAnsi="Times New Roman" w:cs="Times New Roman"/>
                <w:sz w:val="28"/>
                <w:szCs w:val="28"/>
                <w:lang w:val="en-US"/>
              </w:rPr>
              <w:t>i</w:t>
            </w:r>
            <w:proofErr w:type="spellEnd"/>
            <w:r w:rsidRPr="007A0459">
              <w:rPr>
                <w:rFonts w:ascii="Times New Roman" w:hAnsi="Times New Roman" w:cs="Times New Roman"/>
                <w:sz w:val="28"/>
                <w:szCs w:val="28"/>
                <w:lang w:val="en-US"/>
              </w:rPr>
              <w:t>-JOY</w:t>
            </w:r>
          </w:p>
          <w:p w:rsidR="001D4E88" w:rsidRDefault="001D4E88" w:rsidP="001D4E88">
            <w:pPr>
              <w:ind w:firstLine="0"/>
              <w:rPr>
                <w:rFonts w:ascii="Times New Roman" w:hAnsi="Times New Roman" w:cs="Times New Roman"/>
                <w:sz w:val="28"/>
                <w:szCs w:val="28"/>
              </w:rPr>
            </w:pPr>
            <w:r w:rsidRPr="000F0A69">
              <w:rPr>
                <w:rFonts w:ascii="Times New Roman" w:hAnsi="Times New Roman" w:cs="Times New Roman"/>
                <w:sz w:val="28"/>
                <w:szCs w:val="28"/>
                <w:lang w:val="en-US"/>
              </w:rPr>
              <w:t xml:space="preserve">          </w:t>
            </w:r>
            <w:r w:rsidRPr="007A0459">
              <w:rPr>
                <w:rFonts w:ascii="Times New Roman" w:hAnsi="Times New Roman" w:cs="Times New Roman"/>
                <w:sz w:val="28"/>
                <w:szCs w:val="28"/>
              </w:rPr>
              <w:t xml:space="preserve">Москвич </w:t>
            </w:r>
            <w:proofErr w:type="spellStart"/>
            <w:r w:rsidRPr="007A0459">
              <w:rPr>
                <w:rFonts w:ascii="Times New Roman" w:hAnsi="Times New Roman" w:cs="Times New Roman"/>
                <w:sz w:val="28"/>
                <w:szCs w:val="28"/>
              </w:rPr>
              <w:t>Зе</w:t>
            </w:r>
            <w:proofErr w:type="spellEnd"/>
            <w:r>
              <w:rPr>
                <w:rFonts w:ascii="Times New Roman" w:hAnsi="Times New Roman" w:cs="Times New Roman"/>
                <w:sz w:val="28"/>
                <w:szCs w:val="28"/>
              </w:rPr>
              <w:t xml:space="preserve"> (а</w:t>
            </w:r>
            <w:r w:rsidRPr="007A0459">
              <w:rPr>
                <w:rFonts w:ascii="Times New Roman" w:hAnsi="Times New Roman" w:cs="Times New Roman"/>
                <w:sz w:val="28"/>
                <w:szCs w:val="28"/>
              </w:rPr>
              <w:t xml:space="preserve">втомобиль </w:t>
            </w:r>
            <w:r>
              <w:rPr>
                <w:rFonts w:ascii="Times New Roman" w:hAnsi="Times New Roman" w:cs="Times New Roman"/>
                <w:sz w:val="28"/>
                <w:szCs w:val="28"/>
              </w:rPr>
              <w:t xml:space="preserve">должен быть </w:t>
            </w:r>
            <w:r w:rsidRPr="007A0459">
              <w:rPr>
                <w:rFonts w:ascii="Times New Roman" w:hAnsi="Times New Roman" w:cs="Times New Roman"/>
                <w:sz w:val="28"/>
                <w:szCs w:val="28"/>
              </w:rPr>
              <w:t>произведен согласно заключенному с Министерством промышленности и торговли Российской Федерации специальному инвестиционному контракту в сфере производства транспортных сре</w:t>
            </w:r>
            <w:proofErr w:type="gramStart"/>
            <w:r w:rsidRPr="007A0459">
              <w:rPr>
                <w:rFonts w:ascii="Times New Roman" w:hAnsi="Times New Roman" w:cs="Times New Roman"/>
                <w:sz w:val="28"/>
                <w:szCs w:val="28"/>
              </w:rPr>
              <w:t>дств в с</w:t>
            </w:r>
            <w:proofErr w:type="gramEnd"/>
            <w:r w:rsidRPr="007A0459">
              <w:rPr>
                <w:rFonts w:ascii="Times New Roman" w:hAnsi="Times New Roman" w:cs="Times New Roman"/>
                <w:sz w:val="28"/>
                <w:szCs w:val="28"/>
              </w:rPr>
              <w:t>оответствии с </w:t>
            </w:r>
            <w:hyperlink r:id="rId18" w:anchor="/document/70833138/entry/16" w:history="1">
              <w:r w:rsidRPr="007A0459">
                <w:rPr>
                  <w:rStyle w:val="a4"/>
                  <w:rFonts w:ascii="Times New Roman" w:hAnsi="Times New Roman" w:cs="Times New Roman"/>
                  <w:sz w:val="28"/>
                  <w:szCs w:val="28"/>
                </w:rPr>
                <w:t>Федеральным законом</w:t>
              </w:r>
            </w:hyperlink>
            <w:r w:rsidR="002B77F7">
              <w:rPr>
                <w:rFonts w:ascii="Times New Roman" w:hAnsi="Times New Roman" w:cs="Times New Roman"/>
                <w:sz w:val="28"/>
                <w:szCs w:val="28"/>
              </w:rPr>
              <w:t> «</w:t>
            </w:r>
            <w:r w:rsidRPr="007A0459">
              <w:rPr>
                <w:rFonts w:ascii="Times New Roman" w:hAnsi="Times New Roman" w:cs="Times New Roman"/>
                <w:sz w:val="28"/>
                <w:szCs w:val="28"/>
              </w:rPr>
              <w:t xml:space="preserve">О промышленной </w:t>
            </w:r>
            <w:r w:rsidR="002B77F7">
              <w:rPr>
                <w:rFonts w:ascii="Times New Roman" w:hAnsi="Times New Roman" w:cs="Times New Roman"/>
                <w:sz w:val="28"/>
                <w:szCs w:val="28"/>
              </w:rPr>
              <w:t>политике в Российской Федерации»</w:t>
            </w:r>
            <w:r>
              <w:rPr>
                <w:rFonts w:ascii="Times New Roman" w:hAnsi="Times New Roman" w:cs="Times New Roman"/>
                <w:sz w:val="28"/>
                <w:szCs w:val="28"/>
              </w:rPr>
              <w:t>).</w:t>
            </w:r>
          </w:p>
        </w:tc>
      </w:tr>
      <w:tr w:rsidR="001D4E88" w:rsidTr="001D4E88">
        <w:tc>
          <w:tcPr>
            <w:tcW w:w="3681" w:type="dxa"/>
          </w:tcPr>
          <w:p w:rsidR="001D4E88" w:rsidRDefault="001D4E88" w:rsidP="001D4E88">
            <w:pPr>
              <w:ind w:firstLine="0"/>
              <w:rPr>
                <w:rFonts w:ascii="Times New Roman" w:hAnsi="Times New Roman" w:cs="Times New Roman"/>
                <w:sz w:val="28"/>
                <w:szCs w:val="28"/>
              </w:rPr>
            </w:pPr>
          </w:p>
          <w:p w:rsidR="001D4E88" w:rsidRDefault="001D4E88" w:rsidP="001D4E88">
            <w:pPr>
              <w:snapToGrid w:val="0"/>
              <w:ind w:firstLine="0"/>
              <w:contextualSpacing/>
              <w:jc w:val="center"/>
              <w:rPr>
                <w:rFonts w:ascii="Times New Roman" w:hAnsi="Times New Roman" w:cs="Times New Roman"/>
                <w:sz w:val="28"/>
                <w:szCs w:val="28"/>
              </w:rPr>
            </w:pPr>
            <w:r>
              <w:rPr>
                <w:rFonts w:ascii="Times New Roman" w:hAnsi="Times New Roman" w:cs="Times New Roman"/>
                <w:sz w:val="28"/>
                <w:szCs w:val="28"/>
              </w:rPr>
              <w:t>Предоставление кредитных каникул</w:t>
            </w:r>
          </w:p>
          <w:p w:rsidR="001D4E88" w:rsidRDefault="001D4E88" w:rsidP="001D4E88">
            <w:pPr>
              <w:ind w:firstLine="0"/>
              <w:rPr>
                <w:rFonts w:ascii="Times New Roman" w:hAnsi="Times New Roman" w:cs="Times New Roman"/>
                <w:sz w:val="28"/>
                <w:szCs w:val="28"/>
              </w:rPr>
            </w:pPr>
          </w:p>
        </w:tc>
        <w:tc>
          <w:tcPr>
            <w:tcW w:w="6775" w:type="dxa"/>
          </w:tcPr>
          <w:p w:rsidR="001D4E88" w:rsidRDefault="002B77F7" w:rsidP="001D4E88">
            <w:pPr>
              <w:snapToGrid w:val="0"/>
              <w:contextualSpacing/>
              <w:rPr>
                <w:rFonts w:ascii="Times New Roman" w:hAnsi="Times New Roman" w:cs="Times New Roman"/>
                <w:sz w:val="28"/>
                <w:szCs w:val="28"/>
              </w:rPr>
            </w:pPr>
            <w:proofErr w:type="gramStart"/>
            <w:r>
              <w:rPr>
                <w:rFonts w:ascii="Times New Roman" w:hAnsi="Times New Roman" w:cs="Times New Roman"/>
                <w:sz w:val="28"/>
                <w:szCs w:val="28"/>
              </w:rPr>
              <w:t xml:space="preserve">Предоставление регламентируется </w:t>
            </w:r>
            <w:r w:rsidR="001D4E88" w:rsidRPr="00447CA3">
              <w:rPr>
                <w:rFonts w:ascii="Times New Roman" w:hAnsi="Times New Roman" w:cs="Times New Roman"/>
                <w:sz w:val="28"/>
                <w:szCs w:val="28"/>
              </w:rPr>
              <w:t>Федеральны</w:t>
            </w:r>
            <w:r w:rsidR="001D4E88">
              <w:rPr>
                <w:rFonts w:ascii="Times New Roman" w:hAnsi="Times New Roman" w:cs="Times New Roman"/>
                <w:sz w:val="28"/>
                <w:szCs w:val="28"/>
              </w:rPr>
              <w:t>м</w:t>
            </w:r>
            <w:r w:rsidR="001D4E88" w:rsidRPr="00447CA3">
              <w:rPr>
                <w:rFonts w:ascii="Times New Roman" w:hAnsi="Times New Roman" w:cs="Times New Roman"/>
                <w:sz w:val="28"/>
                <w:szCs w:val="28"/>
              </w:rPr>
              <w:t xml:space="preserve"> закон</w:t>
            </w:r>
            <w:r w:rsidR="001D4E88">
              <w:rPr>
                <w:rFonts w:ascii="Times New Roman" w:hAnsi="Times New Roman" w:cs="Times New Roman"/>
                <w:sz w:val="28"/>
                <w:szCs w:val="28"/>
              </w:rPr>
              <w:t xml:space="preserve">ом </w:t>
            </w:r>
            <w:r w:rsidR="001D4E88" w:rsidRPr="00447CA3">
              <w:rPr>
                <w:rFonts w:ascii="Times New Roman" w:hAnsi="Times New Roman" w:cs="Times New Roman"/>
                <w:sz w:val="28"/>
                <w:szCs w:val="28"/>
              </w:rPr>
              <w:t>от 7 октября 2022</w:t>
            </w:r>
            <w:r w:rsidR="001D4E88">
              <w:rPr>
                <w:rFonts w:ascii="Times New Roman" w:hAnsi="Times New Roman" w:cs="Times New Roman"/>
                <w:sz w:val="28"/>
                <w:szCs w:val="28"/>
              </w:rPr>
              <w:t xml:space="preserve"> года № 3</w:t>
            </w:r>
            <w:r w:rsidR="001D4E88" w:rsidRPr="00447CA3">
              <w:rPr>
                <w:rFonts w:ascii="Times New Roman" w:hAnsi="Times New Roman" w:cs="Times New Roman"/>
                <w:sz w:val="28"/>
                <w:szCs w:val="28"/>
              </w:rPr>
              <w:t>77-ФЗ</w:t>
            </w:r>
            <w:r w:rsidR="001D4E88">
              <w:rPr>
                <w:rFonts w:ascii="Times New Roman" w:hAnsi="Times New Roman" w:cs="Times New Roman"/>
                <w:sz w:val="28"/>
                <w:szCs w:val="28"/>
              </w:rPr>
              <w:t xml:space="preserve"> «</w:t>
            </w:r>
            <w:r w:rsidR="001D4E88" w:rsidRPr="00447CA3">
              <w:rPr>
                <w:rFonts w:ascii="Times New Roman" w:hAnsi="Times New Roman" w:cs="Times New Roman"/>
                <w:sz w:val="28"/>
                <w:szCs w:val="28"/>
              </w:rPr>
              <w: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r w:rsidR="001D4E88">
              <w:rPr>
                <w:rFonts w:ascii="Times New Roman" w:hAnsi="Times New Roman" w:cs="Times New Roman"/>
                <w:sz w:val="28"/>
                <w:szCs w:val="28"/>
              </w:rPr>
              <w:t>».</w:t>
            </w:r>
            <w:proofErr w:type="gramEnd"/>
          </w:p>
          <w:p w:rsidR="001D4E88" w:rsidRDefault="001D4E88" w:rsidP="001D4E88">
            <w:pPr>
              <w:snapToGrid w:val="0"/>
              <w:contextualSpacing/>
              <w:rPr>
                <w:rFonts w:ascii="Times New Roman" w:hAnsi="Times New Roman" w:cs="Times New Roman"/>
                <w:sz w:val="28"/>
                <w:szCs w:val="28"/>
              </w:rPr>
            </w:pPr>
            <w:r w:rsidRPr="00447CA3">
              <w:rPr>
                <w:rFonts w:ascii="Times New Roman" w:hAnsi="Times New Roman" w:cs="Times New Roman"/>
                <w:sz w:val="28"/>
                <w:szCs w:val="28"/>
              </w:rPr>
              <w:t>Кредитные каникулы позволяют заемщику, который является</w:t>
            </w:r>
            <w:r>
              <w:rPr>
                <w:rFonts w:ascii="Times New Roman" w:hAnsi="Times New Roman" w:cs="Times New Roman"/>
                <w:sz w:val="28"/>
                <w:szCs w:val="28"/>
              </w:rPr>
              <w:t xml:space="preserve"> военнослужащим, заключившим контракт о прохождении военной службы (при условии его участия в СВО) </w:t>
            </w:r>
            <w:r w:rsidRPr="00447CA3">
              <w:rPr>
                <w:rFonts w:ascii="Times New Roman" w:hAnsi="Times New Roman" w:cs="Times New Roman"/>
                <w:sz w:val="28"/>
                <w:szCs w:val="28"/>
              </w:rPr>
              <w:t xml:space="preserve">или членом его семьи, </w:t>
            </w:r>
            <w:r w:rsidRPr="00447CA3">
              <w:rPr>
                <w:rFonts w:ascii="Times New Roman" w:hAnsi="Times New Roman" w:cs="Times New Roman"/>
                <w:sz w:val="28"/>
                <w:szCs w:val="28"/>
                <w:u w:val="single"/>
              </w:rPr>
              <w:t xml:space="preserve">временно приостановить платежи по кредиту </w:t>
            </w:r>
            <w:r w:rsidRPr="00447CA3">
              <w:rPr>
                <w:rFonts w:ascii="Times New Roman" w:hAnsi="Times New Roman" w:cs="Times New Roman"/>
                <w:sz w:val="28"/>
                <w:szCs w:val="28"/>
                <w:u w:val="single"/>
              </w:rPr>
              <w:lastRenderedPageBreak/>
              <w:t>или займу</w:t>
            </w:r>
            <w:r w:rsidRPr="00447CA3">
              <w:rPr>
                <w:rFonts w:ascii="Times New Roman" w:hAnsi="Times New Roman" w:cs="Times New Roman"/>
                <w:sz w:val="28"/>
                <w:szCs w:val="28"/>
              </w:rPr>
              <w:t>.</w:t>
            </w:r>
          </w:p>
          <w:p w:rsidR="001D4E88" w:rsidRDefault="001D4E88" w:rsidP="001D4E88">
            <w:pPr>
              <w:snapToGrid w:val="0"/>
              <w:contextualSpacing/>
              <w:rPr>
                <w:rFonts w:ascii="Times New Roman" w:hAnsi="Times New Roman" w:cs="Times New Roman"/>
                <w:sz w:val="28"/>
                <w:szCs w:val="28"/>
              </w:rPr>
            </w:pPr>
            <w:r w:rsidRPr="00447CA3">
              <w:rPr>
                <w:rFonts w:ascii="Times New Roman" w:hAnsi="Times New Roman" w:cs="Times New Roman"/>
                <w:sz w:val="28"/>
                <w:szCs w:val="28"/>
                <w:u w:val="single"/>
              </w:rPr>
              <w:t>Члены семей указанного лица также имеют право оформить кредитные каникулы</w:t>
            </w:r>
            <w:r w:rsidRPr="00447CA3">
              <w:rPr>
                <w:rFonts w:ascii="Times New Roman" w:hAnsi="Times New Roman" w:cs="Times New Roman"/>
                <w:sz w:val="28"/>
                <w:szCs w:val="28"/>
              </w:rPr>
              <w:t xml:space="preserve"> по своим кредитам и займам, которые они взяли ранее — до дня начала участия военнослужащего в </w:t>
            </w:r>
            <w:r>
              <w:rPr>
                <w:rFonts w:ascii="Times New Roman" w:hAnsi="Times New Roman" w:cs="Times New Roman"/>
                <w:sz w:val="28"/>
                <w:szCs w:val="28"/>
              </w:rPr>
              <w:t>СВО.</w:t>
            </w:r>
          </w:p>
          <w:p w:rsidR="001D4E88" w:rsidRDefault="001D4E88" w:rsidP="001D4E88">
            <w:pPr>
              <w:snapToGrid w:val="0"/>
              <w:contextualSpacing/>
              <w:rPr>
                <w:rFonts w:ascii="Times New Roman" w:hAnsi="Times New Roman" w:cs="Times New Roman"/>
                <w:sz w:val="28"/>
                <w:szCs w:val="28"/>
              </w:rPr>
            </w:pPr>
            <w:r>
              <w:rPr>
                <w:rFonts w:ascii="Times New Roman" w:hAnsi="Times New Roman" w:cs="Times New Roman"/>
                <w:sz w:val="28"/>
                <w:szCs w:val="28"/>
              </w:rPr>
              <w:t>Члены семьи:</w:t>
            </w:r>
          </w:p>
          <w:p w:rsidR="001D4E88" w:rsidRPr="00447CA3" w:rsidRDefault="001D4E88" w:rsidP="001D4E88">
            <w:pPr>
              <w:numPr>
                <w:ilvl w:val="0"/>
                <w:numId w:val="1"/>
              </w:numPr>
              <w:snapToGrid w:val="0"/>
              <w:contextualSpacing/>
              <w:rPr>
                <w:rFonts w:ascii="Times New Roman" w:hAnsi="Times New Roman" w:cs="Times New Roman"/>
                <w:sz w:val="28"/>
                <w:szCs w:val="28"/>
              </w:rPr>
            </w:pPr>
            <w:r w:rsidRPr="00447CA3">
              <w:rPr>
                <w:rFonts w:ascii="Times New Roman" w:hAnsi="Times New Roman" w:cs="Times New Roman"/>
                <w:sz w:val="28"/>
                <w:szCs w:val="28"/>
              </w:rPr>
              <w:t>супруга (супруг);</w:t>
            </w:r>
          </w:p>
          <w:p w:rsidR="001D4E88" w:rsidRPr="00447CA3" w:rsidRDefault="001D4E88" w:rsidP="001D4E88">
            <w:pPr>
              <w:numPr>
                <w:ilvl w:val="0"/>
                <w:numId w:val="1"/>
              </w:numPr>
              <w:snapToGrid w:val="0"/>
              <w:contextualSpacing/>
              <w:rPr>
                <w:rFonts w:ascii="Times New Roman" w:hAnsi="Times New Roman" w:cs="Times New Roman"/>
                <w:sz w:val="28"/>
                <w:szCs w:val="28"/>
              </w:rPr>
            </w:pPr>
            <w:r w:rsidRPr="00447CA3">
              <w:rPr>
                <w:rFonts w:ascii="Times New Roman" w:hAnsi="Times New Roman" w:cs="Times New Roman"/>
                <w:sz w:val="28"/>
                <w:szCs w:val="28"/>
              </w:rPr>
              <w:t>несовершеннолетние дети;</w:t>
            </w:r>
          </w:p>
          <w:p w:rsidR="001D4E88" w:rsidRPr="00447CA3" w:rsidRDefault="001D4E88" w:rsidP="001D4E88">
            <w:pPr>
              <w:numPr>
                <w:ilvl w:val="0"/>
                <w:numId w:val="1"/>
              </w:numPr>
              <w:snapToGrid w:val="0"/>
              <w:contextualSpacing/>
              <w:rPr>
                <w:rFonts w:ascii="Times New Roman" w:hAnsi="Times New Roman" w:cs="Times New Roman"/>
                <w:sz w:val="28"/>
                <w:szCs w:val="28"/>
              </w:rPr>
            </w:pPr>
            <w:r w:rsidRPr="00447CA3">
              <w:rPr>
                <w:rFonts w:ascii="Times New Roman" w:hAnsi="Times New Roman" w:cs="Times New Roman"/>
                <w:sz w:val="28"/>
                <w:szCs w:val="28"/>
              </w:rPr>
              <w:t>дети старше 18 лет, ставшие инвалидами до достижения ими возраста 18 лет;</w:t>
            </w:r>
          </w:p>
          <w:p w:rsidR="001D4E88" w:rsidRPr="00447CA3" w:rsidRDefault="001D4E88" w:rsidP="001D4E88">
            <w:pPr>
              <w:numPr>
                <w:ilvl w:val="0"/>
                <w:numId w:val="1"/>
              </w:numPr>
              <w:snapToGrid w:val="0"/>
              <w:contextualSpacing/>
              <w:rPr>
                <w:rFonts w:ascii="Times New Roman" w:hAnsi="Times New Roman" w:cs="Times New Roman"/>
                <w:sz w:val="28"/>
                <w:szCs w:val="28"/>
              </w:rPr>
            </w:pPr>
            <w:r w:rsidRPr="00447CA3">
              <w:rPr>
                <w:rFonts w:ascii="Times New Roman" w:hAnsi="Times New Roman" w:cs="Times New Roman"/>
                <w:sz w:val="28"/>
                <w:szCs w:val="28"/>
              </w:rPr>
              <w:t>дети в возрасте до 23 лет, обучающиеся в образовательных организациях по очной форме;</w:t>
            </w:r>
          </w:p>
          <w:p w:rsidR="001D4E88" w:rsidRPr="00447CA3" w:rsidRDefault="001D4E88" w:rsidP="001D4E88">
            <w:pPr>
              <w:numPr>
                <w:ilvl w:val="0"/>
                <w:numId w:val="1"/>
              </w:numPr>
              <w:snapToGrid w:val="0"/>
              <w:contextualSpacing/>
              <w:rPr>
                <w:rFonts w:ascii="Times New Roman" w:hAnsi="Times New Roman" w:cs="Times New Roman"/>
                <w:sz w:val="28"/>
                <w:szCs w:val="28"/>
              </w:rPr>
            </w:pPr>
            <w:r w:rsidRPr="00447CA3">
              <w:rPr>
                <w:rFonts w:ascii="Times New Roman" w:hAnsi="Times New Roman" w:cs="Times New Roman"/>
                <w:sz w:val="28"/>
                <w:szCs w:val="28"/>
              </w:rPr>
              <w:t>лица, находящиеся на иждивении военнослужащих.</w:t>
            </w:r>
          </w:p>
          <w:p w:rsidR="007D1956" w:rsidRDefault="007D1956" w:rsidP="001D4E88">
            <w:pPr>
              <w:snapToGrid w:val="0"/>
              <w:contextualSpacing/>
              <w:rPr>
                <w:rFonts w:ascii="Times New Roman" w:hAnsi="Times New Roman" w:cs="Times New Roman"/>
                <w:sz w:val="28"/>
                <w:szCs w:val="28"/>
              </w:rPr>
            </w:pPr>
            <w:r w:rsidRPr="007D1956">
              <w:rPr>
                <w:rFonts w:ascii="Times New Roman" w:hAnsi="Times New Roman" w:cs="Times New Roman"/>
                <w:sz w:val="28"/>
                <w:szCs w:val="28"/>
              </w:rPr>
              <w:t>Указанное право не распространяется на кредиты (займы) ИП - членов семьи военнослужащего, полученные для ведения предпринимательской деятельности (</w:t>
            </w:r>
            <w:hyperlink r:id="rId19" w:tooltip="Вопрос: О предоставлении кредитных каникул ООО, в котором мобилизован единственный участник, а также членам семьи военнослужащих, получившим кредит в целях осуществления предпринимательской деятельности. (Письмо Банка России от 25.11.2022 N 59-8-2/53103) {Конс">
              <w:r w:rsidRPr="007D1956">
                <w:rPr>
                  <w:rStyle w:val="a4"/>
                  <w:rFonts w:ascii="Times New Roman" w:hAnsi="Times New Roman" w:cs="Times New Roman"/>
                  <w:sz w:val="28"/>
                  <w:szCs w:val="28"/>
                </w:rPr>
                <w:t>Письмо</w:t>
              </w:r>
            </w:hyperlink>
            <w:r w:rsidRPr="007D1956">
              <w:rPr>
                <w:rFonts w:ascii="Times New Roman" w:hAnsi="Times New Roman" w:cs="Times New Roman"/>
                <w:sz w:val="28"/>
                <w:szCs w:val="28"/>
              </w:rPr>
              <w:t xml:space="preserve"> Банка России от 25.11.2022</w:t>
            </w:r>
            <w:r>
              <w:rPr>
                <w:rFonts w:ascii="Times New Roman" w:hAnsi="Times New Roman" w:cs="Times New Roman"/>
                <w:sz w:val="28"/>
                <w:szCs w:val="28"/>
              </w:rPr>
              <w:t xml:space="preserve"> г.</w:t>
            </w:r>
            <w:r w:rsidRPr="007D1956">
              <w:rPr>
                <w:rFonts w:ascii="Times New Roman" w:hAnsi="Times New Roman" w:cs="Times New Roman"/>
                <w:sz w:val="28"/>
                <w:szCs w:val="28"/>
              </w:rPr>
              <w:t xml:space="preserve"> N 59-8-2/53103)</w:t>
            </w:r>
            <w:r>
              <w:rPr>
                <w:rFonts w:ascii="Times New Roman" w:hAnsi="Times New Roman" w:cs="Times New Roman"/>
                <w:sz w:val="28"/>
                <w:szCs w:val="28"/>
              </w:rPr>
              <w:t>.</w:t>
            </w:r>
          </w:p>
          <w:p w:rsidR="001D4E88" w:rsidRDefault="001D4E88" w:rsidP="001D4E88">
            <w:pPr>
              <w:snapToGrid w:val="0"/>
              <w:contextualSpacing/>
              <w:rPr>
                <w:rFonts w:ascii="Times New Roman" w:hAnsi="Times New Roman" w:cs="Times New Roman"/>
                <w:sz w:val="28"/>
                <w:szCs w:val="28"/>
              </w:rPr>
            </w:pPr>
            <w:r>
              <w:rPr>
                <w:rFonts w:ascii="Times New Roman" w:hAnsi="Times New Roman" w:cs="Times New Roman"/>
                <w:sz w:val="28"/>
                <w:szCs w:val="28"/>
              </w:rPr>
              <w:t>Кредитные каникулы предоставляются в заявительном порядке.</w:t>
            </w:r>
          </w:p>
          <w:p w:rsidR="001D4E88" w:rsidRDefault="001D4E88" w:rsidP="001D4E88">
            <w:pPr>
              <w:snapToGrid w:val="0"/>
              <w:contextualSpacing/>
              <w:rPr>
                <w:rFonts w:ascii="Times New Roman" w:hAnsi="Times New Roman" w:cs="Times New Roman"/>
                <w:sz w:val="28"/>
                <w:szCs w:val="28"/>
              </w:rPr>
            </w:pPr>
            <w:r w:rsidRPr="00447CA3">
              <w:rPr>
                <w:rFonts w:ascii="Times New Roman" w:hAnsi="Times New Roman" w:cs="Times New Roman"/>
                <w:sz w:val="28"/>
                <w:szCs w:val="28"/>
              </w:rPr>
              <w:t>Кредитные</w:t>
            </w:r>
            <w:r>
              <w:rPr>
                <w:rFonts w:ascii="Times New Roman" w:hAnsi="Times New Roman" w:cs="Times New Roman"/>
                <w:sz w:val="28"/>
                <w:szCs w:val="28"/>
              </w:rPr>
              <w:t xml:space="preserve"> </w:t>
            </w:r>
            <w:r w:rsidRPr="00447CA3">
              <w:rPr>
                <w:rFonts w:ascii="Times New Roman" w:hAnsi="Times New Roman" w:cs="Times New Roman"/>
                <w:sz w:val="28"/>
                <w:szCs w:val="28"/>
              </w:rPr>
              <w:t>каникулы</w:t>
            </w:r>
            <w:r>
              <w:rPr>
                <w:rFonts w:ascii="Times New Roman" w:hAnsi="Times New Roman" w:cs="Times New Roman"/>
                <w:sz w:val="28"/>
                <w:szCs w:val="28"/>
              </w:rPr>
              <w:t xml:space="preserve"> </w:t>
            </w:r>
            <w:r w:rsidRPr="00447CA3">
              <w:rPr>
                <w:rFonts w:ascii="Times New Roman" w:hAnsi="Times New Roman" w:cs="Times New Roman"/>
                <w:sz w:val="28"/>
                <w:szCs w:val="28"/>
              </w:rPr>
              <w:t>предоставляются</w:t>
            </w:r>
            <w:r>
              <w:rPr>
                <w:rFonts w:ascii="Times New Roman" w:hAnsi="Times New Roman" w:cs="Times New Roman"/>
                <w:sz w:val="28"/>
                <w:szCs w:val="28"/>
              </w:rPr>
              <w:t xml:space="preserve"> </w:t>
            </w:r>
            <w:r w:rsidRPr="00447CA3">
              <w:rPr>
                <w:rFonts w:ascii="Times New Roman" w:hAnsi="Times New Roman" w:cs="Times New Roman"/>
                <w:sz w:val="28"/>
                <w:szCs w:val="28"/>
              </w:rPr>
              <w:t>по</w:t>
            </w:r>
            <w:r>
              <w:rPr>
                <w:rFonts w:ascii="Times New Roman" w:hAnsi="Times New Roman" w:cs="Times New Roman"/>
                <w:sz w:val="28"/>
                <w:szCs w:val="28"/>
              </w:rPr>
              <w:t xml:space="preserve"> </w:t>
            </w:r>
            <w:r w:rsidRPr="00447CA3">
              <w:rPr>
                <w:rFonts w:ascii="Times New Roman" w:hAnsi="Times New Roman" w:cs="Times New Roman"/>
                <w:sz w:val="28"/>
                <w:szCs w:val="28"/>
              </w:rPr>
              <w:t xml:space="preserve">заявлению </w:t>
            </w:r>
            <w:r w:rsidRPr="009F0336">
              <w:rPr>
                <w:rFonts w:ascii="Times New Roman" w:hAnsi="Times New Roman" w:cs="Times New Roman"/>
                <w:b/>
                <w:bCs/>
                <w:sz w:val="28"/>
                <w:szCs w:val="28"/>
              </w:rPr>
              <w:t>на срок участия</w:t>
            </w:r>
            <w:r>
              <w:rPr>
                <w:rFonts w:ascii="Times New Roman" w:hAnsi="Times New Roman" w:cs="Times New Roman"/>
                <w:b/>
                <w:bCs/>
                <w:sz w:val="28"/>
                <w:szCs w:val="28"/>
              </w:rPr>
              <w:t xml:space="preserve"> </w:t>
            </w:r>
            <w:r w:rsidRPr="009F0336">
              <w:rPr>
                <w:rFonts w:ascii="Times New Roman" w:hAnsi="Times New Roman" w:cs="Times New Roman"/>
                <w:b/>
                <w:bCs/>
                <w:sz w:val="28"/>
                <w:szCs w:val="28"/>
              </w:rPr>
              <w:t>в</w:t>
            </w:r>
            <w:r>
              <w:rPr>
                <w:rFonts w:ascii="Times New Roman" w:hAnsi="Times New Roman" w:cs="Times New Roman"/>
                <w:b/>
                <w:bCs/>
                <w:sz w:val="28"/>
                <w:szCs w:val="28"/>
              </w:rPr>
              <w:t xml:space="preserve"> </w:t>
            </w:r>
            <w:r w:rsidRPr="009F0336">
              <w:rPr>
                <w:rFonts w:ascii="Times New Roman" w:hAnsi="Times New Roman" w:cs="Times New Roman"/>
                <w:b/>
                <w:bCs/>
                <w:sz w:val="28"/>
                <w:szCs w:val="28"/>
              </w:rPr>
              <w:t>СВО</w:t>
            </w:r>
            <w:r>
              <w:rPr>
                <w:rFonts w:ascii="Times New Roman" w:hAnsi="Times New Roman" w:cs="Times New Roman"/>
                <w:b/>
                <w:bCs/>
                <w:sz w:val="28"/>
                <w:szCs w:val="28"/>
              </w:rPr>
              <w:t xml:space="preserve"> </w:t>
            </w:r>
            <w:r w:rsidRPr="009F0336">
              <w:rPr>
                <w:rFonts w:ascii="Times New Roman" w:hAnsi="Times New Roman" w:cs="Times New Roman"/>
                <w:b/>
                <w:bCs/>
                <w:sz w:val="28"/>
                <w:szCs w:val="28"/>
              </w:rPr>
              <w:t>плюс 180 дней</w:t>
            </w:r>
            <w:r>
              <w:rPr>
                <w:rFonts w:ascii="Times New Roman" w:hAnsi="Times New Roman" w:cs="Times New Roman"/>
                <w:sz w:val="28"/>
                <w:szCs w:val="28"/>
              </w:rPr>
              <w:t xml:space="preserve"> (в соответствии с изменениями, внесенными Федеральным законом</w:t>
            </w:r>
            <w:r w:rsidRPr="009F0336">
              <w:rPr>
                <w:rFonts w:ascii="Times New Roman" w:hAnsi="Times New Roman" w:cs="Times New Roman"/>
                <w:sz w:val="28"/>
                <w:szCs w:val="28"/>
              </w:rPr>
              <w:t xml:space="preserve"> от 23 ноября 2024</w:t>
            </w:r>
            <w:r>
              <w:rPr>
                <w:rFonts w:ascii="Times New Roman" w:hAnsi="Times New Roman" w:cs="Times New Roman"/>
                <w:sz w:val="28"/>
                <w:szCs w:val="28"/>
              </w:rPr>
              <w:t xml:space="preserve"> </w:t>
            </w:r>
            <w:r w:rsidRPr="009F0336">
              <w:rPr>
                <w:rFonts w:ascii="Times New Roman" w:hAnsi="Times New Roman" w:cs="Times New Roman"/>
                <w:sz w:val="28"/>
                <w:szCs w:val="28"/>
              </w:rPr>
              <w:t>г</w:t>
            </w:r>
            <w:r>
              <w:rPr>
                <w:rFonts w:ascii="Times New Roman" w:hAnsi="Times New Roman" w:cs="Times New Roman"/>
                <w:sz w:val="28"/>
                <w:szCs w:val="28"/>
              </w:rPr>
              <w:t xml:space="preserve">ода № </w:t>
            </w:r>
            <w:r w:rsidRPr="009F0336">
              <w:rPr>
                <w:rFonts w:ascii="Times New Roman" w:hAnsi="Times New Roman" w:cs="Times New Roman"/>
                <w:sz w:val="28"/>
                <w:szCs w:val="28"/>
              </w:rPr>
              <w:t>391-ФЗ</w:t>
            </w:r>
            <w:r>
              <w:rPr>
                <w:rFonts w:ascii="Times New Roman" w:hAnsi="Times New Roman" w:cs="Times New Roman"/>
                <w:sz w:val="28"/>
                <w:szCs w:val="28"/>
              </w:rPr>
              <w:t>, ранее было «+ 30 дней»).</w:t>
            </w:r>
          </w:p>
          <w:p w:rsidR="007D1956" w:rsidRDefault="001D4E88" w:rsidP="003529C1">
            <w:pPr>
              <w:snapToGrid w:val="0"/>
              <w:contextualSpacing/>
              <w:rPr>
                <w:rFonts w:ascii="Times New Roman" w:hAnsi="Times New Roman" w:cs="Times New Roman"/>
                <w:sz w:val="28"/>
                <w:szCs w:val="28"/>
              </w:rPr>
            </w:pPr>
            <w:r>
              <w:rPr>
                <w:rFonts w:ascii="Times New Roman" w:hAnsi="Times New Roman" w:cs="Times New Roman"/>
                <w:sz w:val="28"/>
                <w:szCs w:val="28"/>
              </w:rPr>
              <w:t xml:space="preserve">Кредитные каникулы предоставляются </w:t>
            </w:r>
            <w:r w:rsidRPr="009F0336">
              <w:rPr>
                <w:rFonts w:ascii="Times New Roman" w:hAnsi="Times New Roman" w:cs="Times New Roman"/>
                <w:b/>
                <w:bCs/>
                <w:sz w:val="28"/>
                <w:szCs w:val="28"/>
              </w:rPr>
              <w:t>по всем потребительским кредитам и займам</w:t>
            </w:r>
            <w:r w:rsidRPr="009F0336">
              <w:rPr>
                <w:rFonts w:ascii="Times New Roman" w:hAnsi="Times New Roman" w:cs="Times New Roman"/>
                <w:sz w:val="28"/>
                <w:szCs w:val="28"/>
              </w:rPr>
              <w:t xml:space="preserve"> (включая ипотеку, а</w:t>
            </w:r>
            <w:r>
              <w:rPr>
                <w:rFonts w:ascii="Times New Roman" w:hAnsi="Times New Roman" w:cs="Times New Roman"/>
                <w:sz w:val="28"/>
                <w:szCs w:val="28"/>
              </w:rPr>
              <w:t xml:space="preserve"> </w:t>
            </w:r>
            <w:r w:rsidRPr="009F0336">
              <w:rPr>
                <w:rFonts w:ascii="Times New Roman" w:hAnsi="Times New Roman" w:cs="Times New Roman"/>
                <w:sz w:val="28"/>
                <w:szCs w:val="28"/>
              </w:rPr>
              <w:t>также кредитные карты), которые заемщик взял до начала участия в</w:t>
            </w:r>
            <w:r>
              <w:rPr>
                <w:rFonts w:ascii="Times New Roman" w:hAnsi="Times New Roman" w:cs="Times New Roman"/>
                <w:sz w:val="28"/>
                <w:szCs w:val="28"/>
              </w:rPr>
              <w:t xml:space="preserve"> </w:t>
            </w:r>
            <w:r w:rsidRPr="009F0336">
              <w:rPr>
                <w:rFonts w:ascii="Times New Roman" w:hAnsi="Times New Roman" w:cs="Times New Roman"/>
                <w:sz w:val="28"/>
                <w:szCs w:val="28"/>
              </w:rPr>
              <w:t>СВО.</w:t>
            </w:r>
          </w:p>
          <w:p w:rsidR="001D4E88" w:rsidRDefault="001D4E88" w:rsidP="001D4E88">
            <w:pPr>
              <w:snapToGrid w:val="0"/>
              <w:contextualSpacing/>
              <w:rPr>
                <w:rFonts w:ascii="Times New Roman" w:hAnsi="Times New Roman" w:cs="Times New Roman"/>
                <w:sz w:val="28"/>
                <w:szCs w:val="28"/>
              </w:rPr>
            </w:pPr>
            <w:r w:rsidRPr="009F0336">
              <w:rPr>
                <w:rFonts w:ascii="Times New Roman" w:hAnsi="Times New Roman" w:cs="Times New Roman"/>
                <w:b/>
                <w:bCs/>
                <w:sz w:val="28"/>
                <w:szCs w:val="28"/>
              </w:rPr>
              <w:t xml:space="preserve">Долг подлежит списанию </w:t>
            </w:r>
            <w:r w:rsidRPr="009F0336">
              <w:rPr>
                <w:rFonts w:ascii="Times New Roman" w:hAnsi="Times New Roman" w:cs="Times New Roman"/>
                <w:sz w:val="28"/>
                <w:szCs w:val="28"/>
              </w:rPr>
              <w:t xml:space="preserve">в случае смерти военнослужащего, в том числе вследствие увечья, ранения, травмы либо контузии, а </w:t>
            </w:r>
            <w:proofErr w:type="gramStart"/>
            <w:r w:rsidRPr="009F0336">
              <w:rPr>
                <w:rFonts w:ascii="Times New Roman" w:hAnsi="Times New Roman" w:cs="Times New Roman"/>
                <w:sz w:val="28"/>
                <w:szCs w:val="28"/>
              </w:rPr>
              <w:t>также</w:t>
            </w:r>
            <w:proofErr w:type="gramEnd"/>
            <w:r w:rsidRPr="009F0336">
              <w:rPr>
                <w:rFonts w:ascii="Times New Roman" w:hAnsi="Times New Roman" w:cs="Times New Roman"/>
                <w:sz w:val="28"/>
                <w:szCs w:val="28"/>
              </w:rPr>
              <w:t xml:space="preserve"> если он получит инвалидность I группы. Кредиты и займы членов его семьи также должны быть списаны в этих случаях.</w:t>
            </w:r>
          </w:p>
          <w:p w:rsidR="001D4E88" w:rsidRDefault="001D4E88" w:rsidP="001D4E88">
            <w:pPr>
              <w:snapToGrid w:val="0"/>
              <w:contextualSpacing/>
              <w:rPr>
                <w:rFonts w:ascii="Times New Roman" w:hAnsi="Times New Roman" w:cs="Times New Roman"/>
                <w:sz w:val="28"/>
                <w:szCs w:val="28"/>
              </w:rPr>
            </w:pPr>
            <w:proofErr w:type="gramStart"/>
            <w:r>
              <w:rPr>
                <w:rFonts w:ascii="Times New Roman" w:hAnsi="Times New Roman" w:cs="Times New Roman"/>
                <w:sz w:val="28"/>
                <w:szCs w:val="28"/>
              </w:rPr>
              <w:t>О</w:t>
            </w:r>
            <w:r w:rsidRPr="009F0336">
              <w:rPr>
                <w:rFonts w:ascii="Times New Roman" w:hAnsi="Times New Roman" w:cs="Times New Roman"/>
                <w:sz w:val="28"/>
                <w:szCs w:val="28"/>
              </w:rPr>
              <w:t xml:space="preserve">бязательства военнослужащего - участника </w:t>
            </w:r>
            <w:proofErr w:type="spellStart"/>
            <w:r w:rsidRPr="009F0336">
              <w:rPr>
                <w:rFonts w:ascii="Times New Roman" w:hAnsi="Times New Roman" w:cs="Times New Roman"/>
                <w:sz w:val="28"/>
                <w:szCs w:val="28"/>
              </w:rPr>
              <w:t>накопительно</w:t>
            </w:r>
            <w:proofErr w:type="spellEnd"/>
            <w:r w:rsidRPr="009F0336">
              <w:rPr>
                <w:rFonts w:ascii="Times New Roman" w:hAnsi="Times New Roman" w:cs="Times New Roman"/>
                <w:sz w:val="28"/>
                <w:szCs w:val="28"/>
              </w:rPr>
              <w:t xml:space="preserve">-ипотечной системы жилищного обеспечения военнослужащих по кредитному договору, заключенному в целях приобретения жилого помещения с использованием средств целевого жилищного займа, в случае его гибели (смерти) или объявления судом умершим </w:t>
            </w:r>
            <w:r w:rsidRPr="009F0336">
              <w:rPr>
                <w:rFonts w:ascii="Times New Roman" w:hAnsi="Times New Roman" w:cs="Times New Roman"/>
                <w:b/>
                <w:bCs/>
                <w:sz w:val="28"/>
                <w:szCs w:val="28"/>
              </w:rPr>
              <w:t xml:space="preserve">погашаются уполномоченным федеральным органом </w:t>
            </w:r>
            <w:r w:rsidRPr="009F0336">
              <w:rPr>
                <w:rFonts w:ascii="Times New Roman" w:hAnsi="Times New Roman" w:cs="Times New Roman"/>
                <w:b/>
                <w:bCs/>
                <w:sz w:val="28"/>
                <w:szCs w:val="28"/>
              </w:rPr>
              <w:lastRenderedPageBreak/>
              <w:t>исполнительной власти</w:t>
            </w:r>
            <w:r w:rsidRPr="009F0336">
              <w:rPr>
                <w:rFonts w:ascii="Times New Roman" w:hAnsi="Times New Roman" w:cs="Times New Roman"/>
                <w:sz w:val="28"/>
                <w:szCs w:val="28"/>
              </w:rPr>
              <w:t xml:space="preserve">, обеспечивающим функционирование </w:t>
            </w:r>
            <w:proofErr w:type="spellStart"/>
            <w:r w:rsidRPr="009F0336">
              <w:rPr>
                <w:rFonts w:ascii="Times New Roman" w:hAnsi="Times New Roman" w:cs="Times New Roman"/>
                <w:sz w:val="28"/>
                <w:szCs w:val="28"/>
              </w:rPr>
              <w:t>накопительно</w:t>
            </w:r>
            <w:proofErr w:type="spellEnd"/>
            <w:r w:rsidRPr="009F0336">
              <w:rPr>
                <w:rFonts w:ascii="Times New Roman" w:hAnsi="Times New Roman" w:cs="Times New Roman"/>
                <w:sz w:val="28"/>
                <w:szCs w:val="28"/>
              </w:rPr>
              <w:t>-ипотечной системы жилищного обеспечения военнослужащих, в порядке, предусмотренном</w:t>
            </w:r>
            <w:r>
              <w:rPr>
                <w:rFonts w:ascii="Times New Roman" w:hAnsi="Times New Roman" w:cs="Times New Roman"/>
                <w:sz w:val="28"/>
                <w:szCs w:val="28"/>
              </w:rPr>
              <w:t xml:space="preserve"> Федеральным</w:t>
            </w:r>
            <w:r w:rsidRPr="009F0336">
              <w:rPr>
                <w:rFonts w:ascii="Times New Roman" w:hAnsi="Times New Roman" w:cs="Times New Roman"/>
                <w:sz w:val="28"/>
                <w:szCs w:val="28"/>
              </w:rPr>
              <w:t xml:space="preserve"> от 20 августа 2004</w:t>
            </w:r>
            <w:r>
              <w:rPr>
                <w:rFonts w:ascii="Times New Roman" w:hAnsi="Times New Roman" w:cs="Times New Roman"/>
                <w:sz w:val="28"/>
                <w:szCs w:val="28"/>
              </w:rPr>
              <w:t xml:space="preserve"> </w:t>
            </w:r>
            <w:r w:rsidRPr="009F0336">
              <w:rPr>
                <w:rFonts w:ascii="Times New Roman" w:hAnsi="Times New Roman" w:cs="Times New Roman"/>
                <w:sz w:val="28"/>
                <w:szCs w:val="28"/>
              </w:rPr>
              <w:t xml:space="preserve">года </w:t>
            </w:r>
            <w:r>
              <w:rPr>
                <w:rFonts w:ascii="Times New Roman" w:hAnsi="Times New Roman" w:cs="Times New Roman"/>
                <w:sz w:val="28"/>
                <w:szCs w:val="28"/>
              </w:rPr>
              <w:t xml:space="preserve">№ </w:t>
            </w:r>
            <w:r w:rsidRPr="009F0336">
              <w:rPr>
                <w:rFonts w:ascii="Times New Roman" w:hAnsi="Times New Roman" w:cs="Times New Roman"/>
                <w:sz w:val="28"/>
                <w:szCs w:val="28"/>
              </w:rPr>
              <w:t xml:space="preserve">117-ФЗ </w:t>
            </w:r>
            <w:r>
              <w:rPr>
                <w:rFonts w:ascii="Times New Roman" w:hAnsi="Times New Roman" w:cs="Times New Roman"/>
                <w:sz w:val="28"/>
                <w:szCs w:val="28"/>
              </w:rPr>
              <w:t>«</w:t>
            </w:r>
            <w:r w:rsidRPr="009F0336">
              <w:rPr>
                <w:rFonts w:ascii="Times New Roman" w:hAnsi="Times New Roman" w:cs="Times New Roman"/>
                <w:sz w:val="28"/>
                <w:szCs w:val="28"/>
              </w:rPr>
              <w:t xml:space="preserve">О </w:t>
            </w:r>
            <w:proofErr w:type="spellStart"/>
            <w:r w:rsidRPr="009F0336">
              <w:rPr>
                <w:rFonts w:ascii="Times New Roman" w:hAnsi="Times New Roman" w:cs="Times New Roman"/>
                <w:sz w:val="28"/>
                <w:szCs w:val="28"/>
              </w:rPr>
              <w:t>накопительно</w:t>
            </w:r>
            <w:proofErr w:type="spellEnd"/>
            <w:r w:rsidRPr="009F0336">
              <w:rPr>
                <w:rFonts w:ascii="Times New Roman" w:hAnsi="Times New Roman" w:cs="Times New Roman"/>
                <w:sz w:val="28"/>
                <w:szCs w:val="28"/>
              </w:rPr>
              <w:t>-ипотечной системе жилищного обеспечения</w:t>
            </w:r>
            <w:proofErr w:type="gramEnd"/>
            <w:r w:rsidRPr="009F0336">
              <w:rPr>
                <w:rFonts w:ascii="Times New Roman" w:hAnsi="Times New Roman" w:cs="Times New Roman"/>
                <w:sz w:val="28"/>
                <w:szCs w:val="28"/>
              </w:rPr>
              <w:t xml:space="preserve"> военнослужащих</w:t>
            </w:r>
            <w:r>
              <w:rPr>
                <w:rFonts w:ascii="Times New Roman" w:hAnsi="Times New Roman" w:cs="Times New Roman"/>
                <w:sz w:val="28"/>
                <w:szCs w:val="28"/>
              </w:rPr>
              <w:t>».</w:t>
            </w:r>
          </w:p>
          <w:p w:rsidR="001D4E88" w:rsidRDefault="001D4E88" w:rsidP="001D4E88">
            <w:pPr>
              <w:snapToGrid w:val="0"/>
              <w:contextualSpacing/>
              <w:rPr>
                <w:rFonts w:ascii="Times New Roman" w:hAnsi="Times New Roman" w:cs="Times New Roman"/>
                <w:sz w:val="28"/>
                <w:szCs w:val="28"/>
                <w:u w:val="single"/>
              </w:rPr>
            </w:pPr>
            <w:proofErr w:type="gramStart"/>
            <w:r>
              <w:rPr>
                <w:rFonts w:ascii="Times New Roman" w:hAnsi="Times New Roman" w:cs="Times New Roman"/>
                <w:sz w:val="28"/>
                <w:szCs w:val="28"/>
              </w:rPr>
              <w:t xml:space="preserve">Кроме того, </w:t>
            </w:r>
            <w:r w:rsidRPr="0021333B">
              <w:rPr>
                <w:rFonts w:ascii="Times New Roman" w:hAnsi="Times New Roman" w:cs="Times New Roman"/>
                <w:sz w:val="28"/>
                <w:szCs w:val="28"/>
              </w:rPr>
              <w:t>Федеральны</w:t>
            </w:r>
            <w:r>
              <w:rPr>
                <w:rFonts w:ascii="Times New Roman" w:hAnsi="Times New Roman" w:cs="Times New Roman"/>
                <w:sz w:val="28"/>
                <w:szCs w:val="28"/>
              </w:rPr>
              <w:t>м</w:t>
            </w:r>
            <w:r w:rsidRPr="0021333B">
              <w:rPr>
                <w:rFonts w:ascii="Times New Roman" w:hAnsi="Times New Roman" w:cs="Times New Roman"/>
                <w:sz w:val="28"/>
                <w:szCs w:val="28"/>
              </w:rPr>
              <w:t xml:space="preserve"> закон</w:t>
            </w:r>
            <w:r>
              <w:rPr>
                <w:rFonts w:ascii="Times New Roman" w:hAnsi="Times New Roman" w:cs="Times New Roman"/>
                <w:sz w:val="28"/>
                <w:szCs w:val="28"/>
              </w:rPr>
              <w:t>ом</w:t>
            </w:r>
            <w:r w:rsidRPr="0021333B">
              <w:rPr>
                <w:rFonts w:ascii="Times New Roman" w:hAnsi="Times New Roman" w:cs="Times New Roman"/>
                <w:sz w:val="28"/>
                <w:szCs w:val="28"/>
              </w:rPr>
              <w:t xml:space="preserve"> от 6 апреля 2024</w:t>
            </w:r>
            <w:r>
              <w:rPr>
                <w:rFonts w:ascii="Times New Roman" w:hAnsi="Times New Roman" w:cs="Times New Roman"/>
                <w:sz w:val="28"/>
                <w:szCs w:val="28"/>
              </w:rPr>
              <w:t xml:space="preserve"> года № </w:t>
            </w:r>
            <w:r w:rsidRPr="0021333B">
              <w:rPr>
                <w:rFonts w:ascii="Times New Roman" w:hAnsi="Times New Roman" w:cs="Times New Roman"/>
                <w:sz w:val="28"/>
                <w:szCs w:val="28"/>
              </w:rPr>
              <w:t>72-ФЗ</w:t>
            </w:r>
            <w:r>
              <w:rPr>
                <w:rFonts w:ascii="Times New Roman" w:hAnsi="Times New Roman" w:cs="Times New Roman"/>
                <w:sz w:val="28"/>
                <w:szCs w:val="28"/>
              </w:rPr>
              <w:t xml:space="preserve"> «</w:t>
            </w:r>
            <w:r w:rsidRPr="0021333B">
              <w:rPr>
                <w:rFonts w:ascii="Times New Roman" w:hAnsi="Times New Roman" w:cs="Times New Roman"/>
                <w:sz w:val="28"/>
                <w:szCs w:val="28"/>
              </w:rPr>
              <w:t xml:space="preserve">О внесении изменений в статью 1 Федерального закона </w:t>
            </w:r>
            <w:r>
              <w:rPr>
                <w:rFonts w:ascii="Times New Roman" w:hAnsi="Times New Roman" w:cs="Times New Roman"/>
                <w:sz w:val="28"/>
                <w:szCs w:val="28"/>
              </w:rPr>
              <w:t>«</w:t>
            </w:r>
            <w:r w:rsidRPr="0021333B">
              <w:rPr>
                <w:rFonts w:ascii="Times New Roman" w:hAnsi="Times New Roman" w:cs="Times New Roman"/>
                <w:sz w:val="28"/>
                <w:szCs w:val="28"/>
              </w:rPr>
              <w: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w:t>
            </w:r>
            <w:proofErr w:type="gramEnd"/>
            <w:r w:rsidRPr="0021333B">
              <w:rPr>
                <w:rFonts w:ascii="Times New Roman" w:hAnsi="Times New Roman" w:cs="Times New Roman"/>
                <w:sz w:val="28"/>
                <w:szCs w:val="28"/>
              </w:rPr>
              <w:t xml:space="preserve"> Федерации</w:t>
            </w:r>
            <w:r>
              <w:rPr>
                <w:rFonts w:ascii="Times New Roman" w:hAnsi="Times New Roman" w:cs="Times New Roman"/>
                <w:sz w:val="28"/>
                <w:szCs w:val="28"/>
              </w:rPr>
              <w:t xml:space="preserve">» предусмотрено, </w:t>
            </w:r>
            <w:r w:rsidRPr="0021333B">
              <w:rPr>
                <w:rFonts w:ascii="Times New Roman" w:hAnsi="Times New Roman" w:cs="Times New Roman"/>
                <w:b/>
                <w:bCs/>
                <w:sz w:val="28"/>
                <w:szCs w:val="28"/>
              </w:rPr>
              <w:t>что участников СВО освободили от уплаты процентов по потребительским кредитам после окончания льготного периода (кредитных каникул).</w:t>
            </w:r>
            <w:r w:rsidRPr="0021333B">
              <w:rPr>
                <w:rFonts w:ascii="Times New Roman" w:hAnsi="Times New Roman" w:cs="Times New Roman"/>
                <w:sz w:val="28"/>
                <w:szCs w:val="28"/>
              </w:rPr>
              <w:t xml:space="preserve"> Это касается кредитов только военнослужащих </w:t>
            </w:r>
            <w:r w:rsidRPr="0021333B">
              <w:rPr>
                <w:rFonts w:ascii="Times New Roman" w:hAnsi="Times New Roman" w:cs="Times New Roman"/>
                <w:sz w:val="28"/>
                <w:szCs w:val="28"/>
                <w:u w:val="single"/>
              </w:rPr>
              <w:t>и не распространяется на членов их семей</w:t>
            </w:r>
            <w:r>
              <w:rPr>
                <w:rFonts w:ascii="Times New Roman" w:hAnsi="Times New Roman" w:cs="Times New Roman"/>
                <w:sz w:val="28"/>
                <w:szCs w:val="28"/>
                <w:u w:val="single"/>
              </w:rPr>
              <w:t>.</w:t>
            </w:r>
          </w:p>
          <w:p w:rsidR="001D4E88" w:rsidRDefault="001D4E88" w:rsidP="001D4E88">
            <w:pPr>
              <w:ind w:firstLine="0"/>
              <w:rPr>
                <w:rFonts w:ascii="Times New Roman" w:hAnsi="Times New Roman" w:cs="Times New Roman"/>
                <w:sz w:val="28"/>
                <w:szCs w:val="28"/>
              </w:rPr>
            </w:pPr>
            <w:r>
              <w:rPr>
                <w:rFonts w:ascii="Times New Roman" w:hAnsi="Times New Roman" w:cs="Times New Roman"/>
                <w:sz w:val="28"/>
                <w:szCs w:val="28"/>
              </w:rPr>
              <w:t xml:space="preserve">           Федеральным законом </w:t>
            </w:r>
            <w:r w:rsidRPr="0021333B">
              <w:rPr>
                <w:rFonts w:ascii="Times New Roman" w:hAnsi="Times New Roman" w:cs="Times New Roman"/>
                <w:sz w:val="28"/>
                <w:szCs w:val="28"/>
              </w:rPr>
              <w:t>от 26 декабря 2024</w:t>
            </w:r>
            <w:r>
              <w:rPr>
                <w:rFonts w:ascii="Times New Roman" w:hAnsi="Times New Roman" w:cs="Times New Roman"/>
                <w:sz w:val="28"/>
                <w:szCs w:val="28"/>
              </w:rPr>
              <w:t xml:space="preserve"> года № </w:t>
            </w:r>
            <w:r w:rsidRPr="0021333B">
              <w:rPr>
                <w:rFonts w:ascii="Times New Roman" w:hAnsi="Times New Roman" w:cs="Times New Roman"/>
                <w:sz w:val="28"/>
                <w:szCs w:val="28"/>
              </w:rPr>
              <w:t>481-ФЗ</w:t>
            </w:r>
            <w:r>
              <w:rPr>
                <w:rFonts w:ascii="Times New Roman" w:hAnsi="Times New Roman" w:cs="Times New Roman"/>
                <w:sz w:val="28"/>
                <w:szCs w:val="28"/>
              </w:rPr>
              <w:t xml:space="preserve"> «</w:t>
            </w:r>
            <w:r w:rsidRPr="0021333B">
              <w:rPr>
                <w:rFonts w:ascii="Times New Roman" w:hAnsi="Times New Roman" w:cs="Times New Roman"/>
                <w:sz w:val="28"/>
                <w:szCs w:val="28"/>
              </w:rPr>
              <w:t>О внесении изменений в отдельные законодательные акты Российской Федерации</w:t>
            </w:r>
            <w:r>
              <w:rPr>
                <w:rFonts w:ascii="Times New Roman" w:hAnsi="Times New Roman" w:cs="Times New Roman"/>
                <w:sz w:val="28"/>
                <w:szCs w:val="28"/>
              </w:rPr>
              <w:t xml:space="preserve">» </w:t>
            </w:r>
            <w:r w:rsidRPr="0021333B">
              <w:rPr>
                <w:rFonts w:ascii="Times New Roman" w:hAnsi="Times New Roman" w:cs="Times New Roman"/>
                <w:b/>
                <w:bCs/>
                <w:sz w:val="28"/>
                <w:szCs w:val="28"/>
                <w:u w:val="single"/>
              </w:rPr>
              <w:t>до 31 декабря 2025 года продлен срок</w:t>
            </w:r>
            <w:r w:rsidRPr="0021333B">
              <w:rPr>
                <w:rFonts w:ascii="Times New Roman" w:hAnsi="Times New Roman" w:cs="Times New Roman"/>
                <w:sz w:val="28"/>
                <w:szCs w:val="28"/>
              </w:rPr>
              <w:t xml:space="preserve">, в течение которого участники СВО, а также члены их семей </w:t>
            </w:r>
            <w:r w:rsidRPr="0021333B">
              <w:rPr>
                <w:rFonts w:ascii="Times New Roman" w:hAnsi="Times New Roman" w:cs="Times New Roman"/>
                <w:sz w:val="28"/>
                <w:szCs w:val="28"/>
                <w:u w:val="single"/>
              </w:rPr>
              <w:t>могут обратиться к кредитору с требованием о предоставлении кредитных каникул</w:t>
            </w:r>
            <w:r>
              <w:rPr>
                <w:rFonts w:ascii="Times New Roman" w:hAnsi="Times New Roman" w:cs="Times New Roman"/>
                <w:sz w:val="28"/>
                <w:szCs w:val="28"/>
                <w:u w:val="single"/>
              </w:rPr>
              <w:t>.</w:t>
            </w:r>
          </w:p>
        </w:tc>
      </w:tr>
      <w:tr w:rsidR="001D4E88" w:rsidTr="001D4E88">
        <w:tc>
          <w:tcPr>
            <w:tcW w:w="3681" w:type="dxa"/>
          </w:tcPr>
          <w:p w:rsidR="00A538F5" w:rsidRDefault="00A538F5" w:rsidP="001D4E88">
            <w:pPr>
              <w:ind w:firstLine="0"/>
              <w:rPr>
                <w:rFonts w:ascii="Times New Roman" w:hAnsi="Times New Roman" w:cs="Times New Roman"/>
                <w:sz w:val="28"/>
                <w:szCs w:val="28"/>
              </w:rPr>
            </w:pPr>
          </w:p>
          <w:p w:rsidR="001D4E88" w:rsidRDefault="00A538F5" w:rsidP="00A538F5">
            <w:pPr>
              <w:ind w:firstLine="0"/>
              <w:jc w:val="center"/>
              <w:rPr>
                <w:rFonts w:ascii="Times New Roman" w:hAnsi="Times New Roman" w:cs="Times New Roman"/>
                <w:sz w:val="28"/>
                <w:szCs w:val="28"/>
              </w:rPr>
            </w:pPr>
            <w:r>
              <w:rPr>
                <w:rFonts w:ascii="Times New Roman" w:hAnsi="Times New Roman" w:cs="Times New Roman"/>
                <w:sz w:val="28"/>
                <w:szCs w:val="28"/>
              </w:rPr>
              <w:t>Законопроекты</w:t>
            </w:r>
          </w:p>
          <w:p w:rsidR="00A538F5" w:rsidRDefault="00A538F5" w:rsidP="00A538F5">
            <w:pPr>
              <w:ind w:firstLine="0"/>
              <w:jc w:val="center"/>
              <w:rPr>
                <w:rFonts w:ascii="Times New Roman" w:hAnsi="Times New Roman" w:cs="Times New Roman"/>
                <w:sz w:val="28"/>
                <w:szCs w:val="28"/>
              </w:rPr>
            </w:pPr>
          </w:p>
        </w:tc>
        <w:tc>
          <w:tcPr>
            <w:tcW w:w="6775" w:type="dxa"/>
          </w:tcPr>
          <w:p w:rsidR="00A538F5" w:rsidRPr="00A538F5" w:rsidRDefault="00A71A0E" w:rsidP="00A538F5">
            <w:pPr>
              <w:rPr>
                <w:rFonts w:ascii="Times New Roman" w:hAnsi="Times New Roman" w:cs="Times New Roman"/>
                <w:sz w:val="28"/>
                <w:szCs w:val="28"/>
              </w:rPr>
            </w:pPr>
            <w:r>
              <w:rPr>
                <w:rFonts w:ascii="Times New Roman" w:hAnsi="Times New Roman" w:cs="Times New Roman"/>
                <w:b/>
                <w:bCs/>
                <w:sz w:val="28"/>
                <w:szCs w:val="28"/>
              </w:rPr>
              <w:t xml:space="preserve">Проект Федерального закона № </w:t>
            </w:r>
            <w:r w:rsidR="00A538F5" w:rsidRPr="00A538F5">
              <w:rPr>
                <w:rFonts w:ascii="Times New Roman" w:hAnsi="Times New Roman" w:cs="Times New Roman"/>
                <w:b/>
                <w:bCs/>
                <w:sz w:val="28"/>
                <w:szCs w:val="28"/>
              </w:rPr>
              <w:t>840513-8 (внесен в ГД 13</w:t>
            </w:r>
            <w:r>
              <w:rPr>
                <w:rFonts w:ascii="Times New Roman" w:hAnsi="Times New Roman" w:cs="Times New Roman"/>
                <w:b/>
                <w:bCs/>
                <w:sz w:val="28"/>
                <w:szCs w:val="28"/>
              </w:rPr>
              <w:t xml:space="preserve"> февраля 2025 года</w:t>
            </w:r>
            <w:r w:rsidR="00A538F5" w:rsidRPr="00A538F5">
              <w:rPr>
                <w:rFonts w:ascii="Times New Roman" w:hAnsi="Times New Roman" w:cs="Times New Roman"/>
                <w:b/>
                <w:bCs/>
                <w:sz w:val="28"/>
                <w:szCs w:val="28"/>
              </w:rPr>
              <w:t>)</w:t>
            </w:r>
          </w:p>
          <w:p w:rsidR="00A538F5" w:rsidRPr="00A538F5" w:rsidRDefault="00A538F5" w:rsidP="00A538F5">
            <w:pPr>
              <w:rPr>
                <w:rFonts w:ascii="Times New Roman" w:hAnsi="Times New Roman" w:cs="Times New Roman"/>
                <w:sz w:val="28"/>
                <w:szCs w:val="28"/>
              </w:rPr>
            </w:pPr>
            <w:r w:rsidRPr="00A538F5">
              <w:rPr>
                <w:rFonts w:ascii="Times New Roman" w:hAnsi="Times New Roman" w:cs="Times New Roman"/>
                <w:sz w:val="28"/>
                <w:szCs w:val="28"/>
              </w:rPr>
              <w:t>Семьям участников СВО, имеющим детей, предоставят льготный государственный кредит на строительство, ремонт или приобретение жилья по ставке не выше 6% годовых</w:t>
            </w:r>
            <w:r w:rsidR="00732F75">
              <w:rPr>
                <w:rFonts w:ascii="Times New Roman" w:hAnsi="Times New Roman" w:cs="Times New Roman"/>
                <w:sz w:val="28"/>
                <w:szCs w:val="28"/>
              </w:rPr>
              <w:t xml:space="preserve"> (по состоянию на 23.06.2025 г. еще находится на рассмотрении). </w:t>
            </w:r>
          </w:p>
          <w:p w:rsidR="00A538F5" w:rsidRPr="00A538F5" w:rsidRDefault="00A71A0E" w:rsidP="00A538F5">
            <w:pPr>
              <w:rPr>
                <w:rFonts w:ascii="Times New Roman" w:hAnsi="Times New Roman" w:cs="Times New Roman"/>
                <w:sz w:val="28"/>
                <w:szCs w:val="28"/>
              </w:rPr>
            </w:pPr>
            <w:r>
              <w:rPr>
                <w:rFonts w:ascii="Times New Roman" w:hAnsi="Times New Roman" w:cs="Times New Roman"/>
                <w:b/>
                <w:bCs/>
                <w:sz w:val="28"/>
                <w:szCs w:val="28"/>
              </w:rPr>
              <w:t xml:space="preserve">Проект Федерального закона </w:t>
            </w:r>
            <w:r w:rsidR="00A538F5" w:rsidRPr="00A538F5">
              <w:rPr>
                <w:rFonts w:ascii="Times New Roman" w:hAnsi="Times New Roman" w:cs="Times New Roman"/>
                <w:b/>
                <w:bCs/>
                <w:sz w:val="28"/>
                <w:szCs w:val="28"/>
              </w:rPr>
              <w:t>839596-8 (внесен в ГД 12</w:t>
            </w:r>
            <w:r>
              <w:rPr>
                <w:rFonts w:ascii="Times New Roman" w:hAnsi="Times New Roman" w:cs="Times New Roman"/>
                <w:b/>
                <w:bCs/>
                <w:sz w:val="28"/>
                <w:szCs w:val="28"/>
              </w:rPr>
              <w:t xml:space="preserve"> февраля 2025 года</w:t>
            </w:r>
            <w:r w:rsidR="00A538F5" w:rsidRPr="00A538F5">
              <w:rPr>
                <w:rFonts w:ascii="Times New Roman" w:hAnsi="Times New Roman" w:cs="Times New Roman"/>
                <w:b/>
                <w:bCs/>
                <w:sz w:val="28"/>
                <w:szCs w:val="28"/>
              </w:rPr>
              <w:t>)</w:t>
            </w:r>
          </w:p>
          <w:p w:rsidR="001D4E88" w:rsidRDefault="00A538F5" w:rsidP="00A71A0E">
            <w:pPr>
              <w:rPr>
                <w:rFonts w:ascii="Times New Roman" w:hAnsi="Times New Roman" w:cs="Times New Roman"/>
                <w:sz w:val="28"/>
                <w:szCs w:val="28"/>
              </w:rPr>
            </w:pPr>
            <w:r w:rsidRPr="00A538F5">
              <w:rPr>
                <w:rFonts w:ascii="Times New Roman" w:hAnsi="Times New Roman" w:cs="Times New Roman"/>
                <w:sz w:val="28"/>
                <w:szCs w:val="28"/>
              </w:rPr>
              <w:t>Обязательства военнослужащих, получивших инвалидность II группы вследствие военной травмы, по кредитным договорам прекращаются в части, не превышающей в совокупности 1 миллиона рублей</w:t>
            </w:r>
            <w:r w:rsidR="00732F75">
              <w:rPr>
                <w:rFonts w:ascii="Times New Roman" w:hAnsi="Times New Roman" w:cs="Times New Roman"/>
                <w:sz w:val="28"/>
                <w:szCs w:val="28"/>
              </w:rPr>
              <w:t xml:space="preserve"> (по состоянию на 23.06.2025 г. еще находится на рассмотрении). </w:t>
            </w:r>
          </w:p>
        </w:tc>
      </w:tr>
      <w:tr w:rsidR="00A71A0E" w:rsidTr="007D1956">
        <w:tc>
          <w:tcPr>
            <w:tcW w:w="10456" w:type="dxa"/>
            <w:gridSpan w:val="2"/>
          </w:tcPr>
          <w:p w:rsidR="00A71A0E" w:rsidRDefault="00A71A0E" w:rsidP="00A71A0E">
            <w:pPr>
              <w:ind w:firstLine="0"/>
              <w:jc w:val="center"/>
              <w:rPr>
                <w:rFonts w:ascii="Times New Roman" w:hAnsi="Times New Roman" w:cs="Times New Roman"/>
                <w:sz w:val="28"/>
                <w:szCs w:val="28"/>
              </w:rPr>
            </w:pPr>
          </w:p>
          <w:p w:rsidR="00A71A0E" w:rsidRDefault="00A71A0E" w:rsidP="00A71A0E">
            <w:pPr>
              <w:ind w:firstLine="0"/>
              <w:jc w:val="center"/>
              <w:rPr>
                <w:rFonts w:ascii="Times New Roman" w:hAnsi="Times New Roman" w:cs="Times New Roman"/>
                <w:b/>
                <w:bCs/>
                <w:sz w:val="28"/>
                <w:szCs w:val="28"/>
              </w:rPr>
            </w:pPr>
            <w:r>
              <w:rPr>
                <w:rFonts w:ascii="Times New Roman" w:hAnsi="Times New Roman" w:cs="Times New Roman"/>
                <w:b/>
                <w:bCs/>
                <w:sz w:val="28"/>
                <w:szCs w:val="28"/>
              </w:rPr>
              <w:lastRenderedPageBreak/>
              <w:t>Налоги</w:t>
            </w:r>
            <w:r w:rsidR="00265324">
              <w:rPr>
                <w:rFonts w:ascii="Times New Roman" w:hAnsi="Times New Roman" w:cs="Times New Roman"/>
                <w:b/>
                <w:bCs/>
                <w:sz w:val="28"/>
                <w:szCs w:val="28"/>
              </w:rPr>
              <w:t>, страховые взносы</w:t>
            </w:r>
          </w:p>
          <w:p w:rsidR="00A71A0E" w:rsidRPr="00A71A0E" w:rsidRDefault="00A71A0E" w:rsidP="00A71A0E">
            <w:pPr>
              <w:ind w:firstLine="0"/>
              <w:jc w:val="center"/>
              <w:rPr>
                <w:rFonts w:ascii="Times New Roman" w:hAnsi="Times New Roman" w:cs="Times New Roman"/>
                <w:b/>
                <w:bCs/>
                <w:sz w:val="28"/>
                <w:szCs w:val="28"/>
              </w:rPr>
            </w:pPr>
          </w:p>
        </w:tc>
      </w:tr>
      <w:tr w:rsidR="001D4E88" w:rsidTr="001D4E88">
        <w:tc>
          <w:tcPr>
            <w:tcW w:w="3681" w:type="dxa"/>
          </w:tcPr>
          <w:p w:rsidR="001D4E88" w:rsidRDefault="001D4E88" w:rsidP="00A71A0E">
            <w:pPr>
              <w:ind w:firstLine="0"/>
              <w:jc w:val="center"/>
              <w:rPr>
                <w:rFonts w:ascii="Times New Roman" w:hAnsi="Times New Roman" w:cs="Times New Roman"/>
                <w:sz w:val="28"/>
                <w:szCs w:val="28"/>
              </w:rPr>
            </w:pPr>
          </w:p>
          <w:p w:rsidR="00A71A0E" w:rsidRDefault="00A71A0E" w:rsidP="00A71A0E">
            <w:pPr>
              <w:ind w:firstLine="0"/>
              <w:jc w:val="center"/>
              <w:rPr>
                <w:rFonts w:ascii="Times New Roman" w:hAnsi="Times New Roman" w:cs="Times New Roman"/>
                <w:sz w:val="28"/>
                <w:szCs w:val="28"/>
              </w:rPr>
            </w:pPr>
          </w:p>
          <w:p w:rsidR="00A71A0E" w:rsidRDefault="00A71A0E" w:rsidP="00A71A0E">
            <w:pPr>
              <w:ind w:firstLine="0"/>
              <w:jc w:val="center"/>
              <w:rPr>
                <w:rFonts w:ascii="Times New Roman" w:hAnsi="Times New Roman" w:cs="Times New Roman"/>
                <w:sz w:val="28"/>
                <w:szCs w:val="28"/>
              </w:rPr>
            </w:pPr>
          </w:p>
          <w:p w:rsidR="00A71A0E" w:rsidRDefault="00A71A0E" w:rsidP="00A71A0E">
            <w:pPr>
              <w:ind w:firstLine="0"/>
              <w:jc w:val="center"/>
              <w:rPr>
                <w:rFonts w:ascii="Times New Roman" w:hAnsi="Times New Roman" w:cs="Times New Roman"/>
                <w:sz w:val="28"/>
                <w:szCs w:val="28"/>
              </w:rPr>
            </w:pPr>
            <w:r>
              <w:rPr>
                <w:rFonts w:ascii="Times New Roman" w:hAnsi="Times New Roman" w:cs="Times New Roman"/>
                <w:sz w:val="28"/>
                <w:szCs w:val="28"/>
              </w:rPr>
              <w:t>Освобождение от уплаты НДФЛ</w:t>
            </w:r>
          </w:p>
        </w:tc>
        <w:tc>
          <w:tcPr>
            <w:tcW w:w="6775" w:type="dxa"/>
          </w:tcPr>
          <w:p w:rsidR="001D4E88" w:rsidRDefault="000F0A69" w:rsidP="00A71A0E">
            <w:pPr>
              <w:rPr>
                <w:rFonts w:ascii="Times New Roman" w:hAnsi="Times New Roman" w:cs="Times New Roman"/>
                <w:b/>
                <w:bCs/>
                <w:sz w:val="28"/>
                <w:szCs w:val="28"/>
              </w:rPr>
            </w:pPr>
            <w:hyperlink r:id="rId20" w:anchor="/document/10900200/entry/21793" w:history="1">
              <w:r w:rsidR="00A71A0E" w:rsidRPr="00A71A0E">
                <w:rPr>
                  <w:rStyle w:val="a4"/>
                  <w:rFonts w:ascii="Times New Roman" w:hAnsi="Times New Roman" w:cs="Times New Roman"/>
                  <w:sz w:val="28"/>
                  <w:szCs w:val="28"/>
                </w:rPr>
                <w:t>п. 93 ст. 217</w:t>
              </w:r>
            </w:hyperlink>
            <w:r w:rsidR="00A71A0E" w:rsidRPr="00A71A0E">
              <w:rPr>
                <w:rFonts w:ascii="Times New Roman" w:hAnsi="Times New Roman" w:cs="Times New Roman"/>
                <w:sz w:val="28"/>
                <w:szCs w:val="28"/>
              </w:rPr>
              <w:t> НК РФ</w:t>
            </w:r>
            <w:r w:rsidR="00A71A0E">
              <w:rPr>
                <w:rFonts w:ascii="Times New Roman" w:hAnsi="Times New Roman" w:cs="Times New Roman"/>
                <w:sz w:val="28"/>
                <w:szCs w:val="28"/>
              </w:rPr>
              <w:t xml:space="preserve"> – д</w:t>
            </w:r>
            <w:r w:rsidR="00A71A0E" w:rsidRPr="00A71A0E">
              <w:rPr>
                <w:rFonts w:ascii="Times New Roman" w:hAnsi="Times New Roman" w:cs="Times New Roman"/>
                <w:sz w:val="28"/>
                <w:szCs w:val="28"/>
              </w:rPr>
              <w:t xml:space="preserve">оходы в виде денежных средств и (или) иного имущества, безвозмездно полученные участником СВО и членами его семьи, при условии, что такие доходы связаны с прохождением военной службы, </w:t>
            </w:r>
            <w:r w:rsidR="00A71A0E" w:rsidRPr="00A71A0E">
              <w:rPr>
                <w:rFonts w:ascii="Times New Roman" w:hAnsi="Times New Roman" w:cs="Times New Roman"/>
                <w:b/>
                <w:bCs/>
                <w:sz w:val="28"/>
                <w:szCs w:val="28"/>
              </w:rPr>
              <w:t>освобождены от НДФЛ и страховых взносов</w:t>
            </w:r>
            <w:r w:rsidR="00A71A0E">
              <w:rPr>
                <w:rFonts w:ascii="Times New Roman" w:hAnsi="Times New Roman" w:cs="Times New Roman"/>
                <w:b/>
                <w:bCs/>
                <w:sz w:val="28"/>
                <w:szCs w:val="28"/>
              </w:rPr>
              <w:t>.</w:t>
            </w:r>
          </w:p>
          <w:p w:rsidR="00A71A0E" w:rsidRPr="00A71A0E" w:rsidRDefault="00A71A0E" w:rsidP="00A71A0E">
            <w:pPr>
              <w:rPr>
                <w:rFonts w:ascii="Times New Roman" w:hAnsi="Times New Roman" w:cs="Times New Roman"/>
                <w:sz w:val="28"/>
                <w:szCs w:val="28"/>
              </w:rPr>
            </w:pPr>
            <w:r>
              <w:rPr>
                <w:rFonts w:ascii="Times New Roman" w:hAnsi="Times New Roman" w:cs="Times New Roman"/>
                <w:sz w:val="28"/>
                <w:szCs w:val="28"/>
              </w:rPr>
              <w:t xml:space="preserve">В частности, от уплаты НДФЛ </w:t>
            </w:r>
            <w:r w:rsidRPr="00A71A0E">
              <w:rPr>
                <w:rFonts w:ascii="Times New Roman" w:hAnsi="Times New Roman" w:cs="Times New Roman"/>
                <w:sz w:val="28"/>
                <w:szCs w:val="28"/>
              </w:rPr>
              <w:t>для участников СВО освобождаются следующие виды доходов:</w:t>
            </w:r>
          </w:p>
          <w:p w:rsidR="00A71A0E" w:rsidRPr="00A71A0E" w:rsidRDefault="00A71A0E" w:rsidP="00A71A0E">
            <w:pPr>
              <w:numPr>
                <w:ilvl w:val="0"/>
                <w:numId w:val="2"/>
              </w:numPr>
              <w:rPr>
                <w:rFonts w:ascii="Times New Roman" w:hAnsi="Times New Roman" w:cs="Times New Roman"/>
                <w:sz w:val="28"/>
                <w:szCs w:val="28"/>
              </w:rPr>
            </w:pPr>
            <w:r>
              <w:rPr>
                <w:rFonts w:ascii="Times New Roman" w:hAnsi="Times New Roman" w:cs="Times New Roman"/>
                <w:sz w:val="28"/>
                <w:szCs w:val="28"/>
              </w:rPr>
              <w:t>д</w:t>
            </w:r>
            <w:r w:rsidRPr="00A71A0E">
              <w:rPr>
                <w:rFonts w:ascii="Times New Roman" w:hAnsi="Times New Roman" w:cs="Times New Roman"/>
                <w:sz w:val="28"/>
                <w:szCs w:val="28"/>
              </w:rPr>
              <w:t>енежные и имущественные выплаты, безвозмездно полученные участником СВО в связи с прохождением военной службы по мобилизации/контракту.</w:t>
            </w:r>
          </w:p>
          <w:p w:rsidR="00A71A0E" w:rsidRPr="00A71A0E" w:rsidRDefault="00A71A0E" w:rsidP="00A71A0E">
            <w:pPr>
              <w:numPr>
                <w:ilvl w:val="0"/>
                <w:numId w:val="2"/>
              </w:numPr>
              <w:rPr>
                <w:rFonts w:ascii="Times New Roman" w:hAnsi="Times New Roman" w:cs="Times New Roman"/>
                <w:sz w:val="28"/>
                <w:szCs w:val="28"/>
              </w:rPr>
            </w:pPr>
            <w:r>
              <w:rPr>
                <w:rFonts w:ascii="Times New Roman" w:hAnsi="Times New Roman" w:cs="Times New Roman"/>
                <w:sz w:val="28"/>
                <w:szCs w:val="28"/>
              </w:rPr>
              <w:t>м</w:t>
            </w:r>
            <w:r w:rsidRPr="00A71A0E">
              <w:rPr>
                <w:rFonts w:ascii="Times New Roman" w:hAnsi="Times New Roman" w:cs="Times New Roman"/>
                <w:sz w:val="28"/>
                <w:szCs w:val="28"/>
              </w:rPr>
              <w:t>атериальная помощь, полученная в связи с заключением контракта и выплаченная работодателем или государством.</w:t>
            </w:r>
          </w:p>
          <w:p w:rsidR="00A71A0E" w:rsidRPr="00A71A0E" w:rsidRDefault="00A71A0E" w:rsidP="00A71A0E">
            <w:pPr>
              <w:numPr>
                <w:ilvl w:val="0"/>
                <w:numId w:val="2"/>
              </w:numPr>
              <w:rPr>
                <w:rFonts w:ascii="Times New Roman" w:hAnsi="Times New Roman" w:cs="Times New Roman"/>
                <w:sz w:val="28"/>
                <w:szCs w:val="28"/>
              </w:rPr>
            </w:pPr>
            <w:r>
              <w:rPr>
                <w:rFonts w:ascii="Times New Roman" w:hAnsi="Times New Roman" w:cs="Times New Roman"/>
                <w:sz w:val="28"/>
                <w:szCs w:val="28"/>
              </w:rPr>
              <w:t>м</w:t>
            </w:r>
            <w:r w:rsidRPr="00A71A0E">
              <w:rPr>
                <w:rFonts w:ascii="Times New Roman" w:hAnsi="Times New Roman" w:cs="Times New Roman"/>
                <w:sz w:val="28"/>
                <w:szCs w:val="28"/>
              </w:rPr>
              <w:t>атериальная помощь участнику СВО/членам его семьи в связи с ранением, травмой, иным повреждением здоровья.</w:t>
            </w:r>
          </w:p>
          <w:p w:rsidR="00A71A0E" w:rsidRPr="00A71A0E" w:rsidRDefault="00A71A0E" w:rsidP="00A71A0E">
            <w:pPr>
              <w:numPr>
                <w:ilvl w:val="0"/>
                <w:numId w:val="2"/>
              </w:numPr>
              <w:rPr>
                <w:rFonts w:ascii="Times New Roman" w:hAnsi="Times New Roman" w:cs="Times New Roman"/>
                <w:sz w:val="28"/>
                <w:szCs w:val="28"/>
              </w:rPr>
            </w:pPr>
            <w:r>
              <w:rPr>
                <w:rFonts w:ascii="Times New Roman" w:hAnsi="Times New Roman" w:cs="Times New Roman"/>
                <w:sz w:val="28"/>
                <w:szCs w:val="28"/>
              </w:rPr>
              <w:t>д</w:t>
            </w:r>
            <w:r w:rsidRPr="00A71A0E">
              <w:rPr>
                <w:rFonts w:ascii="Times New Roman" w:hAnsi="Times New Roman" w:cs="Times New Roman"/>
                <w:sz w:val="28"/>
                <w:szCs w:val="28"/>
              </w:rPr>
              <w:t>оходы в связи с прекращением обязательства по кредитному договору (договору займа).</w:t>
            </w:r>
          </w:p>
          <w:p w:rsidR="00A71A0E" w:rsidRPr="00A71A0E" w:rsidRDefault="00A71A0E" w:rsidP="00A71A0E">
            <w:pPr>
              <w:numPr>
                <w:ilvl w:val="0"/>
                <w:numId w:val="2"/>
              </w:numPr>
              <w:rPr>
                <w:rFonts w:ascii="Times New Roman" w:hAnsi="Times New Roman" w:cs="Times New Roman"/>
                <w:sz w:val="28"/>
                <w:szCs w:val="28"/>
              </w:rPr>
            </w:pPr>
            <w:r>
              <w:rPr>
                <w:rFonts w:ascii="Times New Roman" w:hAnsi="Times New Roman" w:cs="Times New Roman"/>
                <w:sz w:val="28"/>
                <w:szCs w:val="28"/>
              </w:rPr>
              <w:t>в</w:t>
            </w:r>
            <w:r w:rsidRPr="00A71A0E">
              <w:rPr>
                <w:rFonts w:ascii="Times New Roman" w:hAnsi="Times New Roman" w:cs="Times New Roman"/>
                <w:sz w:val="28"/>
                <w:szCs w:val="28"/>
              </w:rPr>
              <w:t>се виды компенсационных выплат,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связанных с возмещением вреда, причиненного увечьем или иным повреждением здоровья.</w:t>
            </w:r>
          </w:p>
          <w:p w:rsidR="00A71A0E" w:rsidRPr="00A71A0E" w:rsidRDefault="00C62FA1" w:rsidP="00A71A0E">
            <w:pPr>
              <w:rPr>
                <w:rFonts w:ascii="Times New Roman" w:hAnsi="Times New Roman" w:cs="Times New Roman"/>
                <w:sz w:val="28"/>
                <w:szCs w:val="28"/>
              </w:rPr>
            </w:pPr>
            <w:r>
              <w:rPr>
                <w:rFonts w:ascii="Times New Roman" w:hAnsi="Times New Roman" w:cs="Times New Roman"/>
                <w:sz w:val="28"/>
                <w:szCs w:val="28"/>
              </w:rPr>
              <w:t>Также не облагается НДФЛ е</w:t>
            </w:r>
            <w:r w:rsidRPr="00C62FA1">
              <w:rPr>
                <w:rFonts w:ascii="Times New Roman" w:hAnsi="Times New Roman" w:cs="Times New Roman"/>
                <w:sz w:val="28"/>
                <w:szCs w:val="28"/>
              </w:rPr>
              <w:t xml:space="preserve">диновременное денежное поощрение, выплачиваемое при награждении военнослужащих </w:t>
            </w:r>
            <w:proofErr w:type="spellStart"/>
            <w:r w:rsidRPr="00C62FA1">
              <w:rPr>
                <w:rFonts w:ascii="Times New Roman" w:hAnsi="Times New Roman" w:cs="Times New Roman"/>
                <w:sz w:val="28"/>
                <w:szCs w:val="28"/>
              </w:rPr>
              <w:t>госнаградами</w:t>
            </w:r>
            <w:proofErr w:type="spellEnd"/>
            <w:r>
              <w:rPr>
                <w:rFonts w:ascii="Times New Roman" w:hAnsi="Times New Roman" w:cs="Times New Roman"/>
                <w:sz w:val="28"/>
                <w:szCs w:val="28"/>
              </w:rPr>
              <w:t xml:space="preserve"> (Письмо </w:t>
            </w:r>
            <w:r w:rsidRPr="00C62FA1">
              <w:rPr>
                <w:rFonts w:ascii="Times New Roman" w:hAnsi="Times New Roman" w:cs="Times New Roman"/>
                <w:sz w:val="28"/>
                <w:szCs w:val="28"/>
              </w:rPr>
              <w:t>ФНС России от 30</w:t>
            </w:r>
            <w:r w:rsidR="00094D8E">
              <w:rPr>
                <w:rFonts w:ascii="Times New Roman" w:hAnsi="Times New Roman" w:cs="Times New Roman"/>
                <w:sz w:val="28"/>
                <w:szCs w:val="28"/>
              </w:rPr>
              <w:t>.11.</w:t>
            </w:r>
            <w:r>
              <w:rPr>
                <w:rFonts w:ascii="Times New Roman" w:hAnsi="Times New Roman" w:cs="Times New Roman"/>
                <w:sz w:val="28"/>
                <w:szCs w:val="28"/>
              </w:rPr>
              <w:t>2023 г</w:t>
            </w:r>
            <w:r w:rsidR="00094D8E">
              <w:rPr>
                <w:rFonts w:ascii="Times New Roman" w:hAnsi="Times New Roman" w:cs="Times New Roman"/>
                <w:sz w:val="28"/>
                <w:szCs w:val="28"/>
              </w:rPr>
              <w:t>.</w:t>
            </w:r>
            <w:r>
              <w:rPr>
                <w:rFonts w:ascii="Times New Roman" w:hAnsi="Times New Roman" w:cs="Times New Roman"/>
                <w:sz w:val="28"/>
                <w:szCs w:val="28"/>
              </w:rPr>
              <w:t>№</w:t>
            </w:r>
            <w:r w:rsidRPr="00C62FA1">
              <w:rPr>
                <w:rFonts w:ascii="Times New Roman" w:hAnsi="Times New Roman" w:cs="Times New Roman"/>
                <w:sz w:val="28"/>
                <w:szCs w:val="28"/>
              </w:rPr>
              <w:t> БС-4-11/15032</w:t>
            </w:r>
            <w:r>
              <w:rPr>
                <w:rFonts w:ascii="Times New Roman" w:hAnsi="Times New Roman" w:cs="Times New Roman"/>
                <w:sz w:val="28"/>
                <w:szCs w:val="28"/>
              </w:rPr>
              <w:t>)</w:t>
            </w:r>
          </w:p>
        </w:tc>
      </w:tr>
      <w:tr w:rsidR="001D4E88" w:rsidTr="001D4E88">
        <w:tc>
          <w:tcPr>
            <w:tcW w:w="3681" w:type="dxa"/>
          </w:tcPr>
          <w:p w:rsidR="001D4E88" w:rsidRDefault="001D4E88" w:rsidP="001D4E88">
            <w:pPr>
              <w:ind w:firstLine="0"/>
              <w:rPr>
                <w:rFonts w:ascii="Times New Roman" w:hAnsi="Times New Roman" w:cs="Times New Roman"/>
                <w:sz w:val="28"/>
                <w:szCs w:val="28"/>
              </w:rPr>
            </w:pPr>
          </w:p>
          <w:p w:rsidR="00A71A0E" w:rsidRDefault="00A71A0E" w:rsidP="00A71A0E">
            <w:pPr>
              <w:ind w:firstLine="0"/>
              <w:jc w:val="center"/>
              <w:rPr>
                <w:rFonts w:ascii="Times New Roman" w:hAnsi="Times New Roman" w:cs="Times New Roman"/>
                <w:sz w:val="28"/>
                <w:szCs w:val="28"/>
              </w:rPr>
            </w:pPr>
            <w:r>
              <w:rPr>
                <w:rFonts w:ascii="Times New Roman" w:hAnsi="Times New Roman" w:cs="Times New Roman"/>
                <w:sz w:val="28"/>
                <w:szCs w:val="28"/>
              </w:rPr>
              <w:t xml:space="preserve">Не применение в отношении участников СВО прогрессивной шкалы </w:t>
            </w:r>
            <w:proofErr w:type="spellStart"/>
            <w:r>
              <w:rPr>
                <w:rFonts w:ascii="Times New Roman" w:hAnsi="Times New Roman" w:cs="Times New Roman"/>
                <w:sz w:val="28"/>
                <w:szCs w:val="28"/>
              </w:rPr>
              <w:t>налогооблажения</w:t>
            </w:r>
            <w:proofErr w:type="spellEnd"/>
          </w:p>
          <w:p w:rsidR="00A71A0E" w:rsidRDefault="00A71A0E" w:rsidP="00A71A0E">
            <w:pPr>
              <w:ind w:firstLine="0"/>
              <w:jc w:val="center"/>
              <w:rPr>
                <w:rFonts w:ascii="Times New Roman" w:hAnsi="Times New Roman" w:cs="Times New Roman"/>
                <w:sz w:val="28"/>
                <w:szCs w:val="28"/>
              </w:rPr>
            </w:pPr>
          </w:p>
        </w:tc>
        <w:tc>
          <w:tcPr>
            <w:tcW w:w="6775" w:type="dxa"/>
          </w:tcPr>
          <w:p w:rsidR="008240DF" w:rsidRPr="008240DF" w:rsidRDefault="008240DF" w:rsidP="008240DF">
            <w:pPr>
              <w:rPr>
                <w:rFonts w:ascii="Times New Roman" w:hAnsi="Times New Roman" w:cs="Times New Roman"/>
                <w:sz w:val="28"/>
                <w:szCs w:val="28"/>
              </w:rPr>
            </w:pPr>
            <w:r w:rsidRPr="008240DF">
              <w:rPr>
                <w:rFonts w:ascii="Times New Roman" w:hAnsi="Times New Roman" w:cs="Times New Roman"/>
                <w:sz w:val="28"/>
                <w:szCs w:val="28"/>
              </w:rPr>
              <w:t>Прогрессивная шкала налогов не коснется выплат участникам СВО.</w:t>
            </w:r>
          </w:p>
          <w:p w:rsidR="008240DF" w:rsidRDefault="008240DF" w:rsidP="008240DF">
            <w:pPr>
              <w:rPr>
                <w:rFonts w:ascii="Times New Roman" w:hAnsi="Times New Roman" w:cs="Times New Roman"/>
                <w:sz w:val="28"/>
                <w:szCs w:val="28"/>
              </w:rPr>
            </w:pPr>
            <w:r w:rsidRPr="008240DF">
              <w:rPr>
                <w:rFonts w:ascii="Times New Roman" w:hAnsi="Times New Roman" w:cs="Times New Roman"/>
                <w:sz w:val="28"/>
                <w:szCs w:val="28"/>
              </w:rPr>
              <w:t xml:space="preserve">Доходы, полученные в связи с участием в СВО или выполнением задач в период СВО, будут облагаться по прежним ставкам </w:t>
            </w:r>
            <w:r w:rsidR="00402D37">
              <w:rPr>
                <w:rFonts w:ascii="Times New Roman" w:hAnsi="Times New Roman" w:cs="Times New Roman"/>
                <w:sz w:val="28"/>
                <w:szCs w:val="28"/>
              </w:rPr>
              <w:t>–</w:t>
            </w:r>
            <w:r w:rsidRPr="008240DF">
              <w:rPr>
                <w:rFonts w:ascii="Times New Roman" w:hAnsi="Times New Roman" w:cs="Times New Roman"/>
                <w:sz w:val="28"/>
                <w:szCs w:val="28"/>
              </w:rPr>
              <w:t xml:space="preserve"> 13 %, если доход до 5 млн</w:t>
            </w:r>
            <w:r>
              <w:rPr>
                <w:rFonts w:ascii="Times New Roman" w:hAnsi="Times New Roman" w:cs="Times New Roman"/>
                <w:sz w:val="28"/>
                <w:szCs w:val="28"/>
              </w:rPr>
              <w:t>.</w:t>
            </w:r>
            <w:r w:rsidRPr="008240DF">
              <w:rPr>
                <w:rFonts w:ascii="Times New Roman" w:hAnsi="Times New Roman" w:cs="Times New Roman"/>
                <w:sz w:val="28"/>
                <w:szCs w:val="28"/>
              </w:rPr>
              <w:t xml:space="preserve"> руб</w:t>
            </w:r>
            <w:r>
              <w:rPr>
                <w:rFonts w:ascii="Times New Roman" w:hAnsi="Times New Roman" w:cs="Times New Roman"/>
                <w:sz w:val="28"/>
                <w:szCs w:val="28"/>
              </w:rPr>
              <w:t>.</w:t>
            </w:r>
            <w:r w:rsidRPr="008240DF">
              <w:rPr>
                <w:rFonts w:ascii="Times New Roman" w:hAnsi="Times New Roman" w:cs="Times New Roman"/>
                <w:sz w:val="28"/>
                <w:szCs w:val="28"/>
              </w:rPr>
              <w:t xml:space="preserve"> и 15 %, если доход от 5 млн</w:t>
            </w:r>
            <w:r>
              <w:rPr>
                <w:rFonts w:ascii="Times New Roman" w:hAnsi="Times New Roman" w:cs="Times New Roman"/>
                <w:sz w:val="28"/>
                <w:szCs w:val="28"/>
              </w:rPr>
              <w:t>.</w:t>
            </w:r>
            <w:r w:rsidRPr="008240DF">
              <w:rPr>
                <w:rFonts w:ascii="Times New Roman" w:hAnsi="Times New Roman" w:cs="Times New Roman"/>
                <w:sz w:val="28"/>
                <w:szCs w:val="28"/>
              </w:rPr>
              <w:t xml:space="preserve"> руб.</w:t>
            </w:r>
          </w:p>
          <w:p w:rsidR="001D4E88" w:rsidRDefault="008240DF" w:rsidP="008240DF">
            <w:pPr>
              <w:rPr>
                <w:rFonts w:ascii="Times New Roman" w:hAnsi="Times New Roman" w:cs="Times New Roman"/>
                <w:sz w:val="28"/>
                <w:szCs w:val="28"/>
              </w:rPr>
            </w:pPr>
            <w:r>
              <w:rPr>
                <w:rFonts w:ascii="Times New Roman" w:hAnsi="Times New Roman" w:cs="Times New Roman"/>
                <w:sz w:val="28"/>
                <w:szCs w:val="28"/>
              </w:rPr>
              <w:t xml:space="preserve">(Федеральный закон </w:t>
            </w:r>
            <w:r w:rsidRPr="008240DF">
              <w:rPr>
                <w:rFonts w:ascii="Times New Roman" w:hAnsi="Times New Roman" w:cs="Times New Roman"/>
                <w:b/>
                <w:bCs/>
                <w:sz w:val="28"/>
                <w:szCs w:val="28"/>
              </w:rPr>
              <w:t>от 12</w:t>
            </w:r>
            <w:r>
              <w:rPr>
                <w:rFonts w:ascii="Times New Roman" w:hAnsi="Times New Roman" w:cs="Times New Roman"/>
                <w:b/>
                <w:bCs/>
                <w:sz w:val="28"/>
                <w:szCs w:val="28"/>
              </w:rPr>
              <w:t xml:space="preserve"> июля 2024 года</w:t>
            </w:r>
            <w:r w:rsidRPr="008240DF">
              <w:rPr>
                <w:rFonts w:ascii="Times New Roman" w:hAnsi="Times New Roman" w:cs="Times New Roman"/>
                <w:b/>
                <w:bCs/>
                <w:sz w:val="28"/>
                <w:szCs w:val="28"/>
              </w:rPr>
              <w:t xml:space="preserve"> </w:t>
            </w:r>
            <w:r>
              <w:rPr>
                <w:rFonts w:ascii="Times New Roman" w:hAnsi="Times New Roman" w:cs="Times New Roman"/>
                <w:b/>
                <w:bCs/>
                <w:sz w:val="28"/>
                <w:szCs w:val="28"/>
              </w:rPr>
              <w:t>№</w:t>
            </w:r>
            <w:r w:rsidRPr="008240DF">
              <w:rPr>
                <w:rFonts w:ascii="Times New Roman" w:hAnsi="Times New Roman" w:cs="Times New Roman"/>
                <w:b/>
                <w:bCs/>
                <w:sz w:val="28"/>
                <w:szCs w:val="28"/>
              </w:rPr>
              <w:t> 176-ФЗ</w:t>
            </w:r>
            <w:r>
              <w:rPr>
                <w:rFonts w:ascii="Times New Roman" w:hAnsi="Times New Roman" w:cs="Times New Roman"/>
                <w:b/>
                <w:bCs/>
                <w:sz w:val="28"/>
                <w:szCs w:val="28"/>
              </w:rPr>
              <w:t>)</w:t>
            </w:r>
            <w:r>
              <w:rPr>
                <w:rFonts w:ascii="Times New Roman" w:hAnsi="Times New Roman" w:cs="Times New Roman"/>
                <w:sz w:val="28"/>
                <w:szCs w:val="28"/>
              </w:rPr>
              <w:t>.</w:t>
            </w:r>
          </w:p>
        </w:tc>
      </w:tr>
      <w:tr w:rsidR="001D4E88" w:rsidTr="001D4E88">
        <w:tc>
          <w:tcPr>
            <w:tcW w:w="3681" w:type="dxa"/>
          </w:tcPr>
          <w:p w:rsidR="001D4E88" w:rsidRDefault="001D4E88" w:rsidP="001D4E88">
            <w:pPr>
              <w:ind w:firstLine="0"/>
              <w:rPr>
                <w:rFonts w:ascii="Times New Roman" w:hAnsi="Times New Roman" w:cs="Times New Roman"/>
                <w:sz w:val="28"/>
                <w:szCs w:val="28"/>
              </w:rPr>
            </w:pPr>
          </w:p>
          <w:p w:rsidR="008240DF" w:rsidRDefault="008240DF" w:rsidP="008240DF">
            <w:pPr>
              <w:ind w:firstLine="0"/>
              <w:jc w:val="center"/>
              <w:rPr>
                <w:rFonts w:ascii="Times New Roman" w:hAnsi="Times New Roman" w:cs="Times New Roman"/>
                <w:sz w:val="28"/>
                <w:szCs w:val="28"/>
              </w:rPr>
            </w:pPr>
            <w:r>
              <w:rPr>
                <w:rFonts w:ascii="Times New Roman" w:hAnsi="Times New Roman" w:cs="Times New Roman"/>
                <w:sz w:val="28"/>
                <w:szCs w:val="28"/>
              </w:rPr>
              <w:t>Освобождение</w:t>
            </w:r>
            <w:r w:rsidRPr="008240DF">
              <w:rPr>
                <w:rFonts w:ascii="Times New Roman" w:hAnsi="Times New Roman" w:cs="Times New Roman"/>
                <w:sz w:val="28"/>
                <w:szCs w:val="28"/>
              </w:rPr>
              <w:t xml:space="preserve"> от уплаты налога на имущество </w:t>
            </w:r>
            <w:r w:rsidRPr="008240DF">
              <w:rPr>
                <w:rFonts w:ascii="Times New Roman" w:hAnsi="Times New Roman" w:cs="Times New Roman"/>
                <w:sz w:val="28"/>
                <w:szCs w:val="28"/>
              </w:rPr>
              <w:lastRenderedPageBreak/>
              <w:t>физических лиц</w:t>
            </w:r>
          </w:p>
          <w:p w:rsidR="008240DF" w:rsidRDefault="008240DF" w:rsidP="008240DF">
            <w:pPr>
              <w:ind w:firstLine="0"/>
              <w:jc w:val="center"/>
              <w:rPr>
                <w:rFonts w:ascii="Times New Roman" w:hAnsi="Times New Roman" w:cs="Times New Roman"/>
                <w:sz w:val="28"/>
                <w:szCs w:val="28"/>
              </w:rPr>
            </w:pPr>
          </w:p>
        </w:tc>
        <w:tc>
          <w:tcPr>
            <w:tcW w:w="6775" w:type="dxa"/>
          </w:tcPr>
          <w:p w:rsidR="00C62FA1" w:rsidRDefault="00C62FA1" w:rsidP="00C62FA1">
            <w:pPr>
              <w:rPr>
                <w:rFonts w:ascii="Times New Roman" w:hAnsi="Times New Roman" w:cs="Times New Roman"/>
                <w:sz w:val="28"/>
                <w:szCs w:val="28"/>
              </w:rPr>
            </w:pPr>
            <w:r>
              <w:rPr>
                <w:rFonts w:ascii="Times New Roman" w:hAnsi="Times New Roman" w:cs="Times New Roman"/>
                <w:sz w:val="28"/>
                <w:szCs w:val="28"/>
              </w:rPr>
              <w:lastRenderedPageBreak/>
              <w:t xml:space="preserve">Ч. 2-5 ст. 407 </w:t>
            </w:r>
            <w:r w:rsidRPr="00C62FA1">
              <w:rPr>
                <w:rFonts w:ascii="Times New Roman" w:hAnsi="Times New Roman" w:cs="Times New Roman"/>
                <w:sz w:val="28"/>
                <w:szCs w:val="28"/>
              </w:rPr>
              <w:t>НК РФ</w:t>
            </w:r>
            <w:r>
              <w:rPr>
                <w:rFonts w:ascii="Times New Roman" w:hAnsi="Times New Roman" w:cs="Times New Roman"/>
                <w:sz w:val="28"/>
                <w:szCs w:val="28"/>
              </w:rPr>
              <w:t xml:space="preserve"> – в</w:t>
            </w:r>
            <w:r w:rsidRPr="00C62FA1">
              <w:rPr>
                <w:rFonts w:ascii="Times New Roman" w:hAnsi="Times New Roman" w:cs="Times New Roman"/>
                <w:sz w:val="28"/>
                <w:szCs w:val="28"/>
              </w:rPr>
              <w:t xml:space="preserve">оеннослужащим предоставляется </w:t>
            </w:r>
            <w:r w:rsidRPr="00C62FA1">
              <w:rPr>
                <w:rFonts w:ascii="Times New Roman" w:hAnsi="Times New Roman" w:cs="Times New Roman"/>
                <w:b/>
                <w:bCs/>
                <w:sz w:val="28"/>
                <w:szCs w:val="28"/>
              </w:rPr>
              <w:t>право на льготу по налогу на имущество физических лиц</w:t>
            </w:r>
            <w:r w:rsidRPr="00C62FA1">
              <w:rPr>
                <w:rFonts w:ascii="Times New Roman" w:hAnsi="Times New Roman" w:cs="Times New Roman"/>
                <w:sz w:val="28"/>
                <w:szCs w:val="28"/>
              </w:rPr>
              <w:t xml:space="preserve">, которая </w:t>
            </w:r>
            <w:r w:rsidRPr="00C62FA1">
              <w:rPr>
                <w:rFonts w:ascii="Times New Roman" w:hAnsi="Times New Roman" w:cs="Times New Roman"/>
                <w:sz w:val="28"/>
                <w:szCs w:val="28"/>
              </w:rPr>
              <w:lastRenderedPageBreak/>
              <w:t>предоставляется в размере подлежащей уплате суммы налога в отношении одного объекта налогообложения каждого вида (жилого дома, гаража, квартиры и т.п.), не используемого в предпринимательской деятельности</w:t>
            </w:r>
            <w:r w:rsidR="00224D0F">
              <w:rPr>
                <w:rFonts w:ascii="Times New Roman" w:hAnsi="Times New Roman" w:cs="Times New Roman"/>
                <w:sz w:val="28"/>
                <w:szCs w:val="28"/>
              </w:rPr>
              <w:t>.</w:t>
            </w:r>
          </w:p>
          <w:p w:rsidR="001D4E88" w:rsidRDefault="00224D0F" w:rsidP="00224D0F">
            <w:pPr>
              <w:rPr>
                <w:rFonts w:ascii="Times New Roman" w:hAnsi="Times New Roman" w:cs="Times New Roman"/>
                <w:sz w:val="28"/>
                <w:szCs w:val="28"/>
              </w:rPr>
            </w:pPr>
            <w:proofErr w:type="gramStart"/>
            <w:r w:rsidRPr="00224D0F">
              <w:rPr>
                <w:rFonts w:ascii="Times New Roman" w:hAnsi="Times New Roman" w:cs="Times New Roman"/>
                <w:sz w:val="28"/>
                <w:szCs w:val="28"/>
              </w:rPr>
              <w:t xml:space="preserve">К объектам, в отношении которых может предоставляться льгота, относятся: квартира (ее часть), комната, жилой дом (его часть), помещение (сооружение), используемое для профессиональной творческой деятельности, хозяйственное строение (сооружение), с площадью не более 50 кв. м и расположенное на земельном участке для ведения личного подсобного хозяйства, огородничества, садоводства или индивидуального жилищного строительства, а также гараж или </w:t>
            </w:r>
            <w:proofErr w:type="spellStart"/>
            <w:r w:rsidRPr="00224D0F">
              <w:rPr>
                <w:rFonts w:ascii="Times New Roman" w:hAnsi="Times New Roman" w:cs="Times New Roman"/>
                <w:sz w:val="28"/>
                <w:szCs w:val="28"/>
              </w:rPr>
              <w:t>машино</w:t>
            </w:r>
            <w:proofErr w:type="spellEnd"/>
            <w:r w:rsidRPr="00224D0F">
              <w:rPr>
                <w:rFonts w:ascii="Times New Roman" w:hAnsi="Times New Roman" w:cs="Times New Roman"/>
                <w:sz w:val="28"/>
                <w:szCs w:val="28"/>
              </w:rPr>
              <w:t>-место (</w:t>
            </w:r>
            <w:proofErr w:type="spellStart"/>
            <w:r w:rsidR="000F0A69">
              <w:fldChar w:fldCharType="begin"/>
            </w:r>
            <w:r w:rsidR="000F0A69">
              <w:instrText xml:space="preserve"> HYPERLINK "https://login.consultant.ru/link/?req=doc&amp;base=LAW&amp;n=475532&amp;dst=14398" \o "\"Налоговый кодекс Российской Федерации (часть вторая)\" от 05.08.2000 N 117-ФЗ (ред. от 28.12.2024, с изм. от 21.01.2025) (с изм. и доп., вступ. в силу с 01.04.2025) {К</w:instrText>
            </w:r>
            <w:r w:rsidR="000F0A69">
              <w:instrText xml:space="preserve">онсультантПлюс}" \h </w:instrText>
            </w:r>
            <w:r w:rsidR="000F0A69">
              <w:fldChar w:fldCharType="separate"/>
            </w:r>
            <w:r w:rsidRPr="00224D0F">
              <w:rPr>
                <w:rStyle w:val="a4"/>
                <w:rFonts w:ascii="Times New Roman" w:hAnsi="Times New Roman" w:cs="Times New Roman"/>
                <w:sz w:val="28"/>
                <w:szCs w:val="28"/>
              </w:rPr>
              <w:t>пп</w:t>
            </w:r>
            <w:proofErr w:type="spellEnd"/>
            <w:r w:rsidRPr="00224D0F">
              <w:rPr>
                <w:rStyle w:val="a4"/>
                <w:rFonts w:ascii="Times New Roman" w:hAnsi="Times New Roman" w:cs="Times New Roman"/>
                <w:sz w:val="28"/>
                <w:szCs w:val="28"/>
              </w:rPr>
              <w:t>. 14</w:t>
            </w:r>
            <w:r w:rsidR="000F0A69">
              <w:rPr>
                <w:rStyle w:val="a4"/>
                <w:rFonts w:ascii="Times New Roman" w:hAnsi="Times New Roman" w:cs="Times New Roman"/>
                <w:sz w:val="28"/>
                <w:szCs w:val="28"/>
              </w:rPr>
              <w:fldChar w:fldCharType="end"/>
            </w:r>
            <w:r w:rsidRPr="00224D0F">
              <w:rPr>
                <w:rFonts w:ascii="Times New Roman" w:hAnsi="Times New Roman" w:cs="Times New Roman"/>
                <w:sz w:val="28"/>
                <w:szCs w:val="28"/>
              </w:rPr>
              <w:t xml:space="preserve">, </w:t>
            </w:r>
            <w:hyperlink r:id="rId21" w:tooltip="&quot;Налоговый кодекс Российской Федерации (часть вторая)&quot; от 05.08.2000 N 117-ФЗ (ред. от 28.12.2024, с изм. от 21.01.2025) (с изм. и доп., вступ. в силу с 01.04.2025) {КонсультантПлюс}">
              <w:r w:rsidRPr="00224D0F">
                <w:rPr>
                  <w:rStyle w:val="a4"/>
                  <w:rFonts w:ascii="Times New Roman" w:hAnsi="Times New Roman" w:cs="Times New Roman"/>
                  <w:sz w:val="28"/>
                  <w:szCs w:val="28"/>
                </w:rPr>
                <w:t>15 п. 1</w:t>
              </w:r>
              <w:proofErr w:type="gramEnd"/>
            </w:hyperlink>
            <w:r w:rsidRPr="00224D0F">
              <w:rPr>
                <w:rFonts w:ascii="Times New Roman" w:hAnsi="Times New Roman" w:cs="Times New Roman"/>
                <w:sz w:val="28"/>
                <w:szCs w:val="28"/>
              </w:rPr>
              <w:t xml:space="preserve">, </w:t>
            </w:r>
            <w:hyperlink r:id="rId22" w:tooltip="&quot;Налоговый кодекс Российской Федерации (часть вторая)&quot; от 05.08.2000 N 117-ФЗ (ред. от 28.12.2024, с изм. от 21.01.2025) (с изм. и доп., вступ. в силу с 01.04.2025) {КонсультантПлюс}">
              <w:r w:rsidRPr="00224D0F">
                <w:rPr>
                  <w:rStyle w:val="a4"/>
                  <w:rFonts w:ascii="Times New Roman" w:hAnsi="Times New Roman" w:cs="Times New Roman"/>
                  <w:sz w:val="28"/>
                  <w:szCs w:val="28"/>
                </w:rPr>
                <w:t>п. 4 ст. 407</w:t>
              </w:r>
            </w:hyperlink>
            <w:r w:rsidRPr="00224D0F">
              <w:rPr>
                <w:rFonts w:ascii="Times New Roman" w:hAnsi="Times New Roman" w:cs="Times New Roman"/>
                <w:sz w:val="28"/>
                <w:szCs w:val="28"/>
              </w:rPr>
              <w:t xml:space="preserve"> НК РФ).</w:t>
            </w:r>
            <w:r>
              <w:rPr>
                <w:rFonts w:ascii="Times New Roman" w:hAnsi="Times New Roman" w:cs="Times New Roman"/>
                <w:sz w:val="28"/>
                <w:szCs w:val="28"/>
              </w:rPr>
              <w:t xml:space="preserve"> </w:t>
            </w:r>
          </w:p>
        </w:tc>
      </w:tr>
      <w:tr w:rsidR="001D4E88" w:rsidTr="001D4E88">
        <w:tc>
          <w:tcPr>
            <w:tcW w:w="3681" w:type="dxa"/>
          </w:tcPr>
          <w:p w:rsidR="001D4E88" w:rsidRDefault="001D4E88" w:rsidP="001D4E88">
            <w:pPr>
              <w:ind w:firstLine="0"/>
              <w:rPr>
                <w:rFonts w:ascii="Times New Roman" w:hAnsi="Times New Roman" w:cs="Times New Roman"/>
                <w:sz w:val="28"/>
                <w:szCs w:val="28"/>
              </w:rPr>
            </w:pPr>
          </w:p>
          <w:p w:rsidR="00C62FA1" w:rsidRDefault="00C62FA1" w:rsidP="00C62FA1">
            <w:pPr>
              <w:ind w:firstLine="0"/>
              <w:jc w:val="center"/>
              <w:rPr>
                <w:rFonts w:ascii="Times New Roman" w:hAnsi="Times New Roman" w:cs="Times New Roman"/>
                <w:sz w:val="28"/>
                <w:szCs w:val="28"/>
              </w:rPr>
            </w:pPr>
            <w:r>
              <w:rPr>
                <w:rFonts w:ascii="Times New Roman" w:hAnsi="Times New Roman" w:cs="Times New Roman"/>
                <w:sz w:val="28"/>
                <w:szCs w:val="28"/>
              </w:rPr>
              <w:t>Право на стандартный налоговый вычет при определении размера налоговых баз</w:t>
            </w:r>
          </w:p>
        </w:tc>
        <w:tc>
          <w:tcPr>
            <w:tcW w:w="6775" w:type="dxa"/>
          </w:tcPr>
          <w:p w:rsidR="001D4E88" w:rsidRDefault="00C62FA1" w:rsidP="00C62FA1">
            <w:pPr>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23" w:anchor="/document/10900200/entry/218115" w:history="1">
              <w:proofErr w:type="spellStart"/>
              <w:r w:rsidRPr="00C62FA1">
                <w:rPr>
                  <w:rStyle w:val="a4"/>
                  <w:rFonts w:ascii="Times New Roman" w:hAnsi="Times New Roman" w:cs="Times New Roman"/>
                  <w:sz w:val="28"/>
                  <w:szCs w:val="28"/>
                </w:rPr>
                <w:t>пп</w:t>
              </w:r>
              <w:proofErr w:type="spellEnd"/>
              <w:r w:rsidRPr="00C62FA1">
                <w:rPr>
                  <w:rStyle w:val="a4"/>
                  <w:rFonts w:ascii="Times New Roman" w:hAnsi="Times New Roman" w:cs="Times New Roman"/>
                  <w:sz w:val="28"/>
                  <w:szCs w:val="28"/>
                </w:rPr>
                <w:t>. 1 п. 1 ст. 218</w:t>
              </w:r>
            </w:hyperlink>
            <w:r w:rsidRPr="00C62FA1">
              <w:rPr>
                <w:rFonts w:ascii="Times New Roman" w:hAnsi="Times New Roman" w:cs="Times New Roman"/>
                <w:sz w:val="28"/>
                <w:szCs w:val="28"/>
              </w:rPr>
              <w:t> НК РФ</w:t>
            </w:r>
            <w:r>
              <w:rPr>
                <w:rFonts w:ascii="Times New Roman" w:hAnsi="Times New Roman" w:cs="Times New Roman"/>
                <w:sz w:val="28"/>
                <w:szCs w:val="28"/>
              </w:rPr>
              <w:t xml:space="preserve"> военнослужащий имеет право на стандартный налоговый вычет </w:t>
            </w:r>
            <w:r w:rsidRPr="00C62FA1">
              <w:rPr>
                <w:rFonts w:ascii="Times New Roman" w:hAnsi="Times New Roman" w:cs="Times New Roman"/>
                <w:sz w:val="28"/>
                <w:szCs w:val="28"/>
              </w:rPr>
              <w:t xml:space="preserve">в размере </w:t>
            </w:r>
            <w:r w:rsidRPr="00C62FA1">
              <w:rPr>
                <w:rFonts w:ascii="Times New Roman" w:hAnsi="Times New Roman" w:cs="Times New Roman"/>
                <w:b/>
                <w:bCs/>
                <w:sz w:val="28"/>
                <w:szCs w:val="28"/>
              </w:rPr>
              <w:t>3 000 рублей</w:t>
            </w:r>
            <w:r>
              <w:rPr>
                <w:rFonts w:ascii="Times New Roman" w:hAnsi="Times New Roman" w:cs="Times New Roman"/>
                <w:b/>
                <w:bCs/>
                <w:sz w:val="28"/>
                <w:szCs w:val="28"/>
              </w:rPr>
              <w:t>.</w:t>
            </w:r>
          </w:p>
        </w:tc>
      </w:tr>
      <w:tr w:rsidR="00964141" w:rsidTr="001D4E88">
        <w:tc>
          <w:tcPr>
            <w:tcW w:w="3681" w:type="dxa"/>
          </w:tcPr>
          <w:p w:rsidR="00964141" w:rsidRDefault="00964141" w:rsidP="001D4E88">
            <w:pPr>
              <w:ind w:firstLine="0"/>
              <w:rPr>
                <w:rFonts w:ascii="Times New Roman" w:hAnsi="Times New Roman" w:cs="Times New Roman"/>
                <w:sz w:val="28"/>
                <w:szCs w:val="28"/>
              </w:rPr>
            </w:pPr>
          </w:p>
          <w:p w:rsidR="00964141" w:rsidRDefault="00964141" w:rsidP="00964141">
            <w:pPr>
              <w:ind w:firstLine="0"/>
              <w:jc w:val="center"/>
              <w:rPr>
                <w:rFonts w:ascii="Times New Roman" w:hAnsi="Times New Roman" w:cs="Times New Roman"/>
                <w:sz w:val="28"/>
                <w:szCs w:val="28"/>
              </w:rPr>
            </w:pPr>
            <w:r w:rsidRPr="00BB0A20">
              <w:rPr>
                <w:rFonts w:ascii="Times New Roman" w:hAnsi="Times New Roman" w:cs="Times New Roman"/>
                <w:sz w:val="28"/>
                <w:szCs w:val="28"/>
                <w:highlight w:val="yellow"/>
              </w:rPr>
              <w:t xml:space="preserve">Освобождение от уплаты госпошлины </w:t>
            </w:r>
            <w:r w:rsidR="002B77F7" w:rsidRPr="00BB0A20">
              <w:rPr>
                <w:rFonts w:ascii="Times New Roman" w:hAnsi="Times New Roman" w:cs="Times New Roman"/>
                <w:sz w:val="28"/>
                <w:szCs w:val="28"/>
                <w:highlight w:val="yellow"/>
              </w:rPr>
              <w:t>за совершение отдельных действий</w:t>
            </w:r>
          </w:p>
          <w:p w:rsidR="00964141" w:rsidRDefault="00964141" w:rsidP="00964141">
            <w:pPr>
              <w:ind w:firstLine="0"/>
              <w:jc w:val="center"/>
              <w:rPr>
                <w:rFonts w:ascii="Times New Roman" w:hAnsi="Times New Roman" w:cs="Times New Roman"/>
                <w:sz w:val="28"/>
                <w:szCs w:val="28"/>
              </w:rPr>
            </w:pPr>
          </w:p>
        </w:tc>
        <w:tc>
          <w:tcPr>
            <w:tcW w:w="6775" w:type="dxa"/>
          </w:tcPr>
          <w:p w:rsidR="00964141" w:rsidRDefault="00964141" w:rsidP="00964141">
            <w:pPr>
              <w:rPr>
                <w:rFonts w:ascii="Times New Roman" w:hAnsi="Times New Roman" w:cs="Times New Roman"/>
                <w:sz w:val="28"/>
                <w:szCs w:val="28"/>
              </w:rPr>
            </w:pPr>
            <w:r w:rsidRPr="00964141">
              <w:rPr>
                <w:rFonts w:ascii="Times New Roman" w:hAnsi="Times New Roman" w:cs="Times New Roman"/>
                <w:sz w:val="28"/>
                <w:szCs w:val="28"/>
              </w:rPr>
              <w:t>Участники СВО </w:t>
            </w:r>
            <w:r w:rsidRPr="00964141">
              <w:rPr>
                <w:rFonts w:ascii="Times New Roman" w:hAnsi="Times New Roman" w:cs="Times New Roman"/>
                <w:sz w:val="28"/>
                <w:szCs w:val="28"/>
                <w:u w:val="single"/>
              </w:rPr>
              <w:t>освобождаются от госпошлины</w:t>
            </w:r>
            <w:r w:rsidRPr="00964141">
              <w:rPr>
                <w:rFonts w:ascii="Times New Roman" w:hAnsi="Times New Roman" w:cs="Times New Roman"/>
                <w:sz w:val="28"/>
                <w:szCs w:val="28"/>
              </w:rPr>
              <w:t xml:space="preserve"> за восстановление паспорта и водительских прав</w:t>
            </w:r>
            <w:r>
              <w:rPr>
                <w:rFonts w:ascii="Times New Roman" w:hAnsi="Times New Roman" w:cs="Times New Roman"/>
                <w:sz w:val="28"/>
                <w:szCs w:val="28"/>
              </w:rPr>
              <w:t xml:space="preserve"> (</w:t>
            </w:r>
            <w:proofErr w:type="spellStart"/>
            <w:r w:rsidR="000F0A69">
              <w:fldChar w:fldCharType="begin"/>
            </w:r>
            <w:r w:rsidR="000F0A69">
              <w:instrText xml:space="preserve"> HYPERLINK "https://demo.garant.ru/" \l "/document/10900200/entry/333353294" </w:instrText>
            </w:r>
            <w:r w:rsidR="000F0A69">
              <w:fldChar w:fldCharType="separate"/>
            </w:r>
            <w:r w:rsidRPr="00964141">
              <w:rPr>
                <w:rStyle w:val="a4"/>
                <w:rFonts w:ascii="Times New Roman" w:hAnsi="Times New Roman" w:cs="Times New Roman"/>
                <w:sz w:val="28"/>
                <w:szCs w:val="28"/>
              </w:rPr>
              <w:t>пп</w:t>
            </w:r>
            <w:proofErr w:type="spellEnd"/>
            <w:r w:rsidRPr="00964141">
              <w:rPr>
                <w:rStyle w:val="a4"/>
                <w:rFonts w:ascii="Times New Roman" w:hAnsi="Times New Roman" w:cs="Times New Roman"/>
                <w:sz w:val="28"/>
                <w:szCs w:val="28"/>
              </w:rPr>
              <w:t>. 29.4 п. 3 ст. 333.35</w:t>
            </w:r>
            <w:r w:rsidR="000F0A69">
              <w:rPr>
                <w:rStyle w:val="a4"/>
                <w:rFonts w:ascii="Times New Roman" w:hAnsi="Times New Roman" w:cs="Times New Roman"/>
                <w:sz w:val="28"/>
                <w:szCs w:val="28"/>
              </w:rPr>
              <w:fldChar w:fldCharType="end"/>
            </w:r>
            <w:r w:rsidRPr="00964141">
              <w:rPr>
                <w:rFonts w:ascii="Times New Roman" w:hAnsi="Times New Roman" w:cs="Times New Roman"/>
                <w:sz w:val="28"/>
                <w:szCs w:val="28"/>
              </w:rPr>
              <w:t> НК РФ;</w:t>
            </w:r>
            <w:r>
              <w:rPr>
                <w:rFonts w:ascii="Times New Roman" w:hAnsi="Times New Roman" w:cs="Times New Roman"/>
                <w:sz w:val="28"/>
                <w:szCs w:val="28"/>
              </w:rPr>
              <w:t xml:space="preserve"> </w:t>
            </w:r>
            <w:hyperlink r:id="rId24" w:anchor="/document/10900200/entry/333353303" w:history="1">
              <w:proofErr w:type="spellStart"/>
              <w:r w:rsidRPr="00964141">
                <w:rPr>
                  <w:rStyle w:val="a4"/>
                  <w:rFonts w:ascii="Times New Roman" w:hAnsi="Times New Roman" w:cs="Times New Roman"/>
                  <w:sz w:val="28"/>
                  <w:szCs w:val="28"/>
                </w:rPr>
                <w:t>пп</w:t>
              </w:r>
              <w:proofErr w:type="spellEnd"/>
              <w:r w:rsidRPr="00964141">
                <w:rPr>
                  <w:rStyle w:val="a4"/>
                  <w:rFonts w:ascii="Times New Roman" w:hAnsi="Times New Roman" w:cs="Times New Roman"/>
                  <w:sz w:val="28"/>
                  <w:szCs w:val="28"/>
                </w:rPr>
                <w:t>. 30.3 п. 3 ст. 333.35</w:t>
              </w:r>
            </w:hyperlink>
            <w:r w:rsidRPr="00964141">
              <w:rPr>
                <w:rFonts w:ascii="Times New Roman" w:hAnsi="Times New Roman" w:cs="Times New Roman"/>
                <w:sz w:val="28"/>
                <w:szCs w:val="28"/>
              </w:rPr>
              <w:t> НК РФ</w:t>
            </w:r>
            <w:r>
              <w:rPr>
                <w:rFonts w:ascii="Times New Roman" w:hAnsi="Times New Roman" w:cs="Times New Roman"/>
                <w:sz w:val="28"/>
                <w:szCs w:val="28"/>
              </w:rPr>
              <w:t>).</w:t>
            </w:r>
          </w:p>
          <w:p w:rsidR="00964141" w:rsidRDefault="000F0A69" w:rsidP="00F11E22">
            <w:pPr>
              <w:rPr>
                <w:rFonts w:ascii="Times New Roman" w:hAnsi="Times New Roman" w:cs="Times New Roman"/>
                <w:sz w:val="28"/>
                <w:szCs w:val="28"/>
              </w:rPr>
            </w:pPr>
            <w:r>
              <w:rPr>
                <w:rFonts w:ascii="Times New Roman" w:hAnsi="Times New Roman" w:cs="Times New Roman"/>
                <w:sz w:val="28"/>
                <w:szCs w:val="28"/>
              </w:rPr>
              <w:t>Также в</w:t>
            </w:r>
            <w:r w:rsidR="003244EE">
              <w:rPr>
                <w:rFonts w:ascii="Times New Roman" w:hAnsi="Times New Roman" w:cs="Times New Roman"/>
                <w:sz w:val="28"/>
                <w:szCs w:val="28"/>
              </w:rPr>
              <w:t xml:space="preserve"> соответствии с </w:t>
            </w:r>
            <w:proofErr w:type="spellStart"/>
            <w:r w:rsidR="00F11E22">
              <w:rPr>
                <w:rFonts w:ascii="Times New Roman" w:hAnsi="Times New Roman" w:cs="Times New Roman"/>
                <w:sz w:val="28"/>
                <w:szCs w:val="28"/>
              </w:rPr>
              <w:t>пп</w:t>
            </w:r>
            <w:proofErr w:type="spellEnd"/>
            <w:r w:rsidR="00F11E22">
              <w:rPr>
                <w:rFonts w:ascii="Times New Roman" w:hAnsi="Times New Roman" w:cs="Times New Roman"/>
                <w:sz w:val="28"/>
                <w:szCs w:val="28"/>
              </w:rPr>
              <w:t xml:space="preserve">. 24 п. 1 ст. 333.36 НК РФ от уплаты государственной пошлины при подаче в суд заявлений о рассмотрении дел, предусмотренных </w:t>
            </w:r>
            <w:proofErr w:type="spellStart"/>
            <w:r w:rsidR="00F11E22">
              <w:rPr>
                <w:rFonts w:ascii="Times New Roman" w:hAnsi="Times New Roman" w:cs="Times New Roman"/>
                <w:sz w:val="28"/>
                <w:szCs w:val="28"/>
              </w:rPr>
              <w:t>пп</w:t>
            </w:r>
            <w:proofErr w:type="spellEnd"/>
            <w:r w:rsidR="00F11E22">
              <w:rPr>
                <w:rFonts w:ascii="Times New Roman" w:hAnsi="Times New Roman" w:cs="Times New Roman"/>
                <w:sz w:val="28"/>
                <w:szCs w:val="28"/>
              </w:rPr>
              <w:t>. 1 (</w:t>
            </w:r>
            <w:r w:rsidR="00F11E22" w:rsidRPr="00F11E22">
              <w:rPr>
                <w:rFonts w:ascii="Times New Roman" w:hAnsi="Times New Roman" w:cs="Times New Roman"/>
                <w:i/>
                <w:sz w:val="28"/>
                <w:szCs w:val="28"/>
              </w:rPr>
              <w:t>об установлении фактов, имеющих юридическое значение</w:t>
            </w:r>
            <w:r w:rsidR="00F11E22">
              <w:rPr>
                <w:rFonts w:ascii="Times New Roman" w:hAnsi="Times New Roman" w:cs="Times New Roman"/>
                <w:sz w:val="28"/>
                <w:szCs w:val="28"/>
              </w:rPr>
              <w:t xml:space="preserve">), </w:t>
            </w:r>
            <w:proofErr w:type="spellStart"/>
            <w:r w:rsidR="00F11E22">
              <w:rPr>
                <w:rFonts w:ascii="Times New Roman" w:hAnsi="Times New Roman" w:cs="Times New Roman"/>
                <w:sz w:val="28"/>
                <w:szCs w:val="28"/>
              </w:rPr>
              <w:t>пп</w:t>
            </w:r>
            <w:proofErr w:type="spellEnd"/>
            <w:r w:rsidR="00F11E22">
              <w:rPr>
                <w:rFonts w:ascii="Times New Roman" w:hAnsi="Times New Roman" w:cs="Times New Roman"/>
                <w:sz w:val="28"/>
                <w:szCs w:val="28"/>
              </w:rPr>
              <w:t>. 3 (</w:t>
            </w:r>
            <w:r w:rsidR="00F11E22" w:rsidRPr="00F11E22">
              <w:rPr>
                <w:rFonts w:ascii="Times New Roman" w:hAnsi="Times New Roman" w:cs="Times New Roman"/>
                <w:i/>
                <w:sz w:val="28"/>
                <w:szCs w:val="28"/>
              </w:rPr>
              <w:t>о признании гражданина безвестно отсутствующим или объявлении гражданина умершим</w:t>
            </w:r>
            <w:r w:rsidR="00F11E22">
              <w:rPr>
                <w:rFonts w:ascii="Times New Roman" w:hAnsi="Times New Roman" w:cs="Times New Roman"/>
                <w:sz w:val="28"/>
                <w:szCs w:val="28"/>
              </w:rPr>
              <w:t xml:space="preserve">) ч. 1 ст. 262 ГПК РФ </w:t>
            </w:r>
            <w:proofErr w:type="gramStart"/>
            <w:r w:rsidR="00F11E22">
              <w:rPr>
                <w:rFonts w:ascii="Times New Roman" w:hAnsi="Times New Roman" w:cs="Times New Roman"/>
                <w:sz w:val="28"/>
                <w:szCs w:val="28"/>
              </w:rPr>
              <w:t>освобождаются</w:t>
            </w:r>
            <w:proofErr w:type="gramEnd"/>
            <w:r w:rsidR="00F11E22">
              <w:rPr>
                <w:rFonts w:ascii="Times New Roman" w:hAnsi="Times New Roman" w:cs="Times New Roman"/>
                <w:sz w:val="28"/>
                <w:szCs w:val="28"/>
              </w:rPr>
              <w:t xml:space="preserve"> в том числе следующие категории физических лиц:</w:t>
            </w:r>
          </w:p>
          <w:p w:rsidR="00F11E22" w:rsidRDefault="00F11E22" w:rsidP="00F11E22">
            <w:pPr>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F82D78">
              <w:rPr>
                <w:rFonts w:ascii="Times New Roman" w:hAnsi="Times New Roman" w:cs="Times New Roman"/>
                <w:sz w:val="28"/>
                <w:szCs w:val="28"/>
              </w:rPr>
              <w:t xml:space="preserve">лица, относящиеся к ветеранам боевых действий в соответствии с </w:t>
            </w:r>
            <w:proofErr w:type="spellStart"/>
            <w:r w:rsidR="00F82D78">
              <w:rPr>
                <w:rFonts w:ascii="Times New Roman" w:hAnsi="Times New Roman" w:cs="Times New Roman"/>
                <w:sz w:val="28"/>
                <w:szCs w:val="28"/>
              </w:rPr>
              <w:t>пп</w:t>
            </w:r>
            <w:proofErr w:type="spellEnd"/>
            <w:r w:rsidR="00F82D78">
              <w:rPr>
                <w:rFonts w:ascii="Times New Roman" w:hAnsi="Times New Roman" w:cs="Times New Roman"/>
                <w:sz w:val="28"/>
                <w:szCs w:val="28"/>
              </w:rPr>
              <w:t>. 9 п. 1 ст. 3 ФЗ от 12.01.1995 г. № 5-ФЗ «О ветеранах» (т.е. лица, направлявшиеся для обеспечения выполнения задач в ходе СВО на территориях Украины, ДНР и ЛНР с 24.02.2022 г., на территориях Запорожской области и Херсонской области с 30.09.2022 г., имеющие особые заслуги в выполнении указанных задач и</w:t>
            </w:r>
            <w:proofErr w:type="gramEnd"/>
            <w:r w:rsidR="00F82D78">
              <w:rPr>
                <w:rFonts w:ascii="Times New Roman" w:hAnsi="Times New Roman" w:cs="Times New Roman"/>
                <w:sz w:val="28"/>
                <w:szCs w:val="28"/>
              </w:rPr>
              <w:t xml:space="preserve"> </w:t>
            </w:r>
            <w:proofErr w:type="gramStart"/>
            <w:r w:rsidR="00F82D78">
              <w:rPr>
                <w:rFonts w:ascii="Times New Roman" w:hAnsi="Times New Roman" w:cs="Times New Roman"/>
                <w:sz w:val="28"/>
                <w:szCs w:val="28"/>
              </w:rPr>
              <w:t xml:space="preserve">при этом отработавшие на указанных территориях в общей сложности не менее 6 месяцев либо откомандированные досрочно по уважительным </w:t>
            </w:r>
            <w:r w:rsidR="00F82D78">
              <w:rPr>
                <w:rFonts w:ascii="Times New Roman" w:hAnsi="Times New Roman" w:cs="Times New Roman"/>
                <w:sz w:val="28"/>
                <w:szCs w:val="28"/>
              </w:rPr>
              <w:lastRenderedPageBreak/>
              <w:t>причинам</w:t>
            </w:r>
            <w:r w:rsidR="007421FF">
              <w:rPr>
                <w:rFonts w:ascii="Times New Roman" w:hAnsi="Times New Roman" w:cs="Times New Roman"/>
                <w:sz w:val="28"/>
                <w:szCs w:val="28"/>
              </w:rPr>
              <w:t>);</w:t>
            </w:r>
            <w:proofErr w:type="gramEnd"/>
          </w:p>
          <w:p w:rsidR="007421FF" w:rsidRDefault="007421FF" w:rsidP="00F11E22">
            <w:pPr>
              <w:rPr>
                <w:rFonts w:ascii="Times New Roman" w:hAnsi="Times New Roman" w:cs="Times New Roman"/>
                <w:sz w:val="28"/>
                <w:szCs w:val="28"/>
              </w:rPr>
            </w:pPr>
            <w:r>
              <w:rPr>
                <w:rFonts w:ascii="Times New Roman" w:hAnsi="Times New Roman" w:cs="Times New Roman"/>
                <w:sz w:val="28"/>
                <w:szCs w:val="28"/>
              </w:rPr>
              <w:t>- лица, принимающие (принимавшие) участие в СВО:</w:t>
            </w:r>
          </w:p>
          <w:p w:rsidR="007421FF" w:rsidRDefault="007421FF" w:rsidP="00F11E22">
            <w:pPr>
              <w:rPr>
                <w:rFonts w:ascii="Times New Roman" w:hAnsi="Times New Roman" w:cs="Times New Roman"/>
                <w:sz w:val="28"/>
                <w:szCs w:val="28"/>
              </w:rPr>
            </w:pPr>
            <w:r>
              <w:rPr>
                <w:rFonts w:ascii="Times New Roman" w:hAnsi="Times New Roman" w:cs="Times New Roman"/>
                <w:sz w:val="28"/>
                <w:szCs w:val="28"/>
              </w:rPr>
              <w:t>военнослужащие, лица, проходящие службу в войсках национальной гвардии Российской Федерации и имеющие специальные звания полиции, или сотрудниками органов внутренних дел РФ;</w:t>
            </w:r>
          </w:p>
          <w:p w:rsidR="007421FF" w:rsidRDefault="007421FF" w:rsidP="00F11E22">
            <w:pPr>
              <w:rPr>
                <w:rFonts w:ascii="Times New Roman" w:hAnsi="Times New Roman" w:cs="Times New Roman"/>
                <w:sz w:val="28"/>
                <w:szCs w:val="28"/>
              </w:rPr>
            </w:pPr>
            <w:r>
              <w:rPr>
                <w:rFonts w:ascii="Times New Roman" w:hAnsi="Times New Roman" w:cs="Times New Roman"/>
                <w:sz w:val="28"/>
                <w:szCs w:val="28"/>
              </w:rPr>
              <w:t>- члены семей указанных категорий лиц.</w:t>
            </w:r>
          </w:p>
        </w:tc>
      </w:tr>
      <w:tr w:rsidR="00B41204" w:rsidTr="001D4E88">
        <w:tc>
          <w:tcPr>
            <w:tcW w:w="3681" w:type="dxa"/>
          </w:tcPr>
          <w:p w:rsidR="00B41204" w:rsidRDefault="00B41204" w:rsidP="00B41204">
            <w:pPr>
              <w:ind w:firstLine="0"/>
              <w:jc w:val="center"/>
              <w:rPr>
                <w:rFonts w:ascii="Times New Roman" w:hAnsi="Times New Roman" w:cs="Times New Roman"/>
                <w:sz w:val="28"/>
                <w:szCs w:val="28"/>
              </w:rPr>
            </w:pPr>
          </w:p>
          <w:p w:rsidR="00B41204" w:rsidRDefault="00B41204" w:rsidP="00B41204">
            <w:pPr>
              <w:ind w:firstLine="0"/>
              <w:jc w:val="center"/>
              <w:rPr>
                <w:rFonts w:ascii="Times New Roman" w:hAnsi="Times New Roman" w:cs="Times New Roman"/>
                <w:sz w:val="28"/>
                <w:szCs w:val="28"/>
              </w:rPr>
            </w:pPr>
            <w:r>
              <w:rPr>
                <w:rFonts w:ascii="Times New Roman" w:hAnsi="Times New Roman" w:cs="Times New Roman"/>
                <w:sz w:val="28"/>
                <w:szCs w:val="28"/>
              </w:rPr>
              <w:t>Освобождение от уплаты госпошлины ветеранов боевых действий, обращающихся в суд за защитой своих прав, предусмотренных законодательством о ветеранах боевых действий</w:t>
            </w:r>
          </w:p>
          <w:p w:rsidR="00B41204" w:rsidRDefault="00B41204" w:rsidP="00B41204">
            <w:pPr>
              <w:ind w:firstLine="0"/>
              <w:jc w:val="center"/>
              <w:rPr>
                <w:rFonts w:ascii="Times New Roman" w:hAnsi="Times New Roman" w:cs="Times New Roman"/>
                <w:sz w:val="28"/>
                <w:szCs w:val="28"/>
              </w:rPr>
            </w:pPr>
          </w:p>
        </w:tc>
        <w:tc>
          <w:tcPr>
            <w:tcW w:w="6775" w:type="dxa"/>
          </w:tcPr>
          <w:p w:rsidR="00B41204" w:rsidRPr="00964141" w:rsidRDefault="00B41204" w:rsidP="00573881">
            <w:pPr>
              <w:rPr>
                <w:rFonts w:ascii="Times New Roman" w:hAnsi="Times New Roman" w:cs="Times New Roman"/>
                <w:sz w:val="28"/>
                <w:szCs w:val="28"/>
              </w:rPr>
            </w:pPr>
            <w:r w:rsidRPr="00B41204">
              <w:rPr>
                <w:rFonts w:ascii="Times New Roman" w:hAnsi="Times New Roman" w:cs="Times New Roman"/>
                <w:sz w:val="28"/>
                <w:szCs w:val="28"/>
              </w:rPr>
              <w:t xml:space="preserve">Ветераны, обращающиеся в суд за защитой своих прав, установленных законодательством о ветеранах, освобождены от уплаты госпошлины, если цена иска не превышает 1 </w:t>
            </w:r>
            <w:proofErr w:type="gramStart"/>
            <w:r w:rsidRPr="00B41204">
              <w:rPr>
                <w:rFonts w:ascii="Times New Roman" w:hAnsi="Times New Roman" w:cs="Times New Roman"/>
                <w:sz w:val="28"/>
                <w:szCs w:val="28"/>
              </w:rPr>
              <w:t>млн</w:t>
            </w:r>
            <w:proofErr w:type="gramEnd"/>
            <w:r w:rsidRPr="00B41204">
              <w:rPr>
                <w:rFonts w:ascii="Times New Roman" w:hAnsi="Times New Roman" w:cs="Times New Roman"/>
                <w:sz w:val="28"/>
                <w:szCs w:val="28"/>
              </w:rPr>
              <w:t xml:space="preserve"> руб. При превышении цены иска в 1 млн руб. госпошлина уплачивается в сумме, исчисленной исходя из цены иска и уменьшенной на сумму госпошлины, подлежащей уплате при цене иска 1 млн руб. (</w:t>
            </w:r>
            <w:proofErr w:type="spellStart"/>
            <w:r w:rsidR="000F0A69">
              <w:fldChar w:fldCharType="begin"/>
            </w:r>
            <w:r w:rsidR="000F0A69">
              <w:instrText xml:space="preserve"> HYPERLINK "https://login.consultant.ru/link/?req=doc&amp;base=LAW&amp;n=475532&amp;dst=11644" \o "\"Налого</w:instrText>
            </w:r>
            <w:r w:rsidR="000F0A69">
              <w:instrText xml:space="preserve">вый кодекс Российской Федерации (часть вторая)\" от 05.08.2000 N 117-ФЗ (ред. от 28.12.2024, с изм. от 21.01.2025) (с изм. и доп., вступ. в силу с 01.04.2025) {КонсультантПлюс}" \h </w:instrText>
            </w:r>
            <w:r w:rsidR="000F0A69">
              <w:fldChar w:fldCharType="separate"/>
            </w:r>
            <w:r w:rsidRPr="00B41204">
              <w:rPr>
                <w:rStyle w:val="a4"/>
                <w:rFonts w:ascii="Times New Roman" w:hAnsi="Times New Roman" w:cs="Times New Roman"/>
                <w:sz w:val="28"/>
                <w:szCs w:val="28"/>
              </w:rPr>
              <w:t>пп</w:t>
            </w:r>
            <w:proofErr w:type="spellEnd"/>
            <w:r w:rsidRPr="00B41204">
              <w:rPr>
                <w:rStyle w:val="a4"/>
                <w:rFonts w:ascii="Times New Roman" w:hAnsi="Times New Roman" w:cs="Times New Roman"/>
                <w:sz w:val="28"/>
                <w:szCs w:val="28"/>
              </w:rPr>
              <w:t>. 3 п. 2</w:t>
            </w:r>
            <w:r w:rsidR="000F0A69">
              <w:rPr>
                <w:rStyle w:val="a4"/>
                <w:rFonts w:ascii="Times New Roman" w:hAnsi="Times New Roman" w:cs="Times New Roman"/>
                <w:sz w:val="28"/>
                <w:szCs w:val="28"/>
              </w:rPr>
              <w:fldChar w:fldCharType="end"/>
            </w:r>
            <w:r w:rsidRPr="00B41204">
              <w:rPr>
                <w:rFonts w:ascii="Times New Roman" w:hAnsi="Times New Roman" w:cs="Times New Roman"/>
                <w:sz w:val="28"/>
                <w:szCs w:val="28"/>
              </w:rPr>
              <w:t xml:space="preserve">, </w:t>
            </w:r>
            <w:hyperlink r:id="rId25" w:tooltip="&quot;Налоговый кодекс Российской Федерации (часть вторая)&quot; от 05.08.2000 N 117-ФЗ (ред. от 28.12.2024, с изм. от 21.01.2025) (с изм. и доп., вступ. в силу с 01.04.2025) {КонсультантПлюс}">
              <w:r w:rsidRPr="00B41204">
                <w:rPr>
                  <w:rStyle w:val="a4"/>
                  <w:rFonts w:ascii="Times New Roman" w:hAnsi="Times New Roman" w:cs="Times New Roman"/>
                  <w:sz w:val="28"/>
                  <w:szCs w:val="28"/>
                </w:rPr>
                <w:t>п. 3 ст. 333.36</w:t>
              </w:r>
            </w:hyperlink>
            <w:r w:rsidR="00573881">
              <w:rPr>
                <w:rFonts w:ascii="Times New Roman" w:hAnsi="Times New Roman" w:cs="Times New Roman"/>
                <w:sz w:val="28"/>
                <w:szCs w:val="28"/>
              </w:rPr>
              <w:t xml:space="preserve"> НК РФ).</w:t>
            </w:r>
          </w:p>
        </w:tc>
      </w:tr>
      <w:tr w:rsidR="00265324" w:rsidTr="001D4E88">
        <w:tc>
          <w:tcPr>
            <w:tcW w:w="3681" w:type="dxa"/>
          </w:tcPr>
          <w:p w:rsidR="00265324" w:rsidRDefault="00265324" w:rsidP="00B41204">
            <w:pPr>
              <w:ind w:firstLine="0"/>
              <w:jc w:val="center"/>
              <w:rPr>
                <w:rFonts w:ascii="Times New Roman" w:hAnsi="Times New Roman" w:cs="Times New Roman"/>
                <w:sz w:val="28"/>
                <w:szCs w:val="28"/>
              </w:rPr>
            </w:pPr>
          </w:p>
          <w:p w:rsidR="00265324" w:rsidRDefault="00265324" w:rsidP="00B41204">
            <w:pPr>
              <w:ind w:firstLine="0"/>
              <w:jc w:val="center"/>
              <w:rPr>
                <w:rFonts w:ascii="Times New Roman" w:hAnsi="Times New Roman" w:cs="Times New Roman"/>
                <w:sz w:val="28"/>
                <w:szCs w:val="28"/>
              </w:rPr>
            </w:pPr>
            <w:r w:rsidRPr="00A27C52">
              <w:rPr>
                <w:rFonts w:ascii="Times New Roman" w:hAnsi="Times New Roman" w:cs="Times New Roman"/>
                <w:sz w:val="28"/>
                <w:szCs w:val="28"/>
                <w:highlight w:val="yellow"/>
              </w:rPr>
              <w:t>Освобождение от страховых взносов</w:t>
            </w:r>
          </w:p>
          <w:p w:rsidR="00265324" w:rsidRDefault="00265324" w:rsidP="00B41204">
            <w:pPr>
              <w:ind w:firstLine="0"/>
              <w:jc w:val="center"/>
              <w:rPr>
                <w:rFonts w:ascii="Times New Roman" w:hAnsi="Times New Roman" w:cs="Times New Roman"/>
                <w:sz w:val="28"/>
                <w:szCs w:val="28"/>
              </w:rPr>
            </w:pPr>
          </w:p>
        </w:tc>
        <w:tc>
          <w:tcPr>
            <w:tcW w:w="6775" w:type="dxa"/>
          </w:tcPr>
          <w:p w:rsidR="00265324" w:rsidRPr="00265324" w:rsidRDefault="00265324" w:rsidP="00265324">
            <w:pPr>
              <w:rPr>
                <w:rFonts w:ascii="Times New Roman" w:hAnsi="Times New Roman" w:cs="Times New Roman"/>
                <w:sz w:val="28"/>
                <w:szCs w:val="28"/>
              </w:rPr>
            </w:pPr>
            <w:proofErr w:type="gramStart"/>
            <w:r w:rsidRPr="00265324">
              <w:rPr>
                <w:rFonts w:ascii="Times New Roman" w:hAnsi="Times New Roman" w:cs="Times New Roman"/>
                <w:sz w:val="28"/>
                <w:szCs w:val="28"/>
              </w:rPr>
              <w:t xml:space="preserve">Страховыми взносами на ОПС, ОМС и по </w:t>
            </w:r>
            <w:proofErr w:type="spellStart"/>
            <w:r w:rsidRPr="00265324">
              <w:rPr>
                <w:rFonts w:ascii="Times New Roman" w:hAnsi="Times New Roman" w:cs="Times New Roman"/>
                <w:sz w:val="28"/>
                <w:szCs w:val="28"/>
              </w:rPr>
              <w:t>ВНиМ</w:t>
            </w:r>
            <w:proofErr w:type="spellEnd"/>
            <w:r w:rsidRPr="00265324">
              <w:rPr>
                <w:rFonts w:ascii="Times New Roman" w:hAnsi="Times New Roman" w:cs="Times New Roman"/>
                <w:sz w:val="28"/>
                <w:szCs w:val="28"/>
              </w:rPr>
              <w:t xml:space="preserve"> не облагается материальная помощь (безвозмездные выплаты, безвозмездная передача иного имущества) лицам, заключившим контракт о прохождении </w:t>
            </w:r>
            <w:hyperlink r:id="rId26" w:tooltip="Федеральный закон от 28.03.1998 N 53-ФЗ (ред. от 21.04.2025) &quot;О воинской обязанности и военной службе&quot; {КонсультантПлюс}">
              <w:r w:rsidRPr="00265324">
                <w:rPr>
                  <w:rStyle w:val="a4"/>
                  <w:rFonts w:ascii="Times New Roman" w:hAnsi="Times New Roman" w:cs="Times New Roman"/>
                  <w:sz w:val="28"/>
                  <w:szCs w:val="28"/>
                </w:rPr>
                <w:t>военной службы</w:t>
              </w:r>
            </w:hyperlink>
            <w:r w:rsidRPr="00265324">
              <w:rPr>
                <w:rFonts w:ascii="Times New Roman" w:hAnsi="Times New Roman" w:cs="Times New Roman"/>
                <w:sz w:val="28"/>
                <w:szCs w:val="28"/>
              </w:rPr>
              <w:t xml:space="preserve"> или о пребывании в </w:t>
            </w:r>
            <w:hyperlink r:id="rId27" w:tooltip="Федеральный закон от 31.05.1996 N 61-ФЗ (ред. от 26.12.2024) &quot;Об обороне&quot; {КонсультантПлюс}">
              <w:r w:rsidRPr="00265324">
                <w:rPr>
                  <w:rStyle w:val="a4"/>
                  <w:rFonts w:ascii="Times New Roman" w:hAnsi="Times New Roman" w:cs="Times New Roman"/>
                  <w:sz w:val="28"/>
                  <w:szCs w:val="28"/>
                </w:rPr>
                <w:t>добровольческом формировании</w:t>
              </w:r>
            </w:hyperlink>
            <w:r w:rsidRPr="00265324">
              <w:rPr>
                <w:rFonts w:ascii="Times New Roman" w:hAnsi="Times New Roman" w:cs="Times New Roman"/>
                <w:sz w:val="28"/>
                <w:szCs w:val="28"/>
              </w:rPr>
              <w:t>, если такие доходы связаны с прохождением военной службы по мобилизации и (или) с заключенными контрактами (</w:t>
            </w:r>
            <w:proofErr w:type="spellStart"/>
            <w:r w:rsidR="000F0A69">
              <w:fldChar w:fldCharType="begin"/>
            </w:r>
            <w:r w:rsidR="000F0A69">
              <w:instrText xml:space="preserve"> HYPERLINK "https://login.consultant.ru/link/?req=doc&amp;base=LAW&amp;n=475532&amp;dst=23170" \o "\"Налоговый кодекс Российской Федерации (часть вторая)\" от 05.08.2000 N 117-ФЗ (ред. от 28.12.2024, с из</w:instrText>
            </w:r>
            <w:r w:rsidR="000F0A69">
              <w:instrText xml:space="preserve">м. от 21.01.2025) (с изм. и доп., вступ. в силу с 01.04.2025) {КонсультантПлюс}" \h </w:instrText>
            </w:r>
            <w:r w:rsidR="000F0A69">
              <w:fldChar w:fldCharType="separate"/>
            </w:r>
            <w:r w:rsidRPr="00265324">
              <w:rPr>
                <w:rStyle w:val="a4"/>
                <w:rFonts w:ascii="Times New Roman" w:hAnsi="Times New Roman" w:cs="Times New Roman"/>
                <w:sz w:val="28"/>
                <w:szCs w:val="28"/>
              </w:rPr>
              <w:t>пп</w:t>
            </w:r>
            <w:proofErr w:type="spellEnd"/>
            <w:r w:rsidRPr="00265324">
              <w:rPr>
                <w:rStyle w:val="a4"/>
                <w:rFonts w:ascii="Times New Roman" w:hAnsi="Times New Roman" w:cs="Times New Roman"/>
                <w:sz w:val="28"/>
                <w:szCs w:val="28"/>
              </w:rPr>
              <w:t>. 18 п. 1 ст. 422</w:t>
            </w:r>
            <w:r w:rsidR="000F0A69">
              <w:rPr>
                <w:rStyle w:val="a4"/>
                <w:rFonts w:ascii="Times New Roman" w:hAnsi="Times New Roman" w:cs="Times New Roman"/>
                <w:sz w:val="28"/>
                <w:szCs w:val="28"/>
              </w:rPr>
              <w:fldChar w:fldCharType="end"/>
            </w:r>
            <w:r w:rsidRPr="00265324">
              <w:rPr>
                <w:rFonts w:ascii="Times New Roman" w:hAnsi="Times New Roman" w:cs="Times New Roman"/>
                <w:sz w:val="28"/>
                <w:szCs w:val="28"/>
              </w:rPr>
              <w:t xml:space="preserve"> НК РФ, Письма Минфина России от 02.09.2024 </w:t>
            </w:r>
            <w:hyperlink r:id="rId28" w:tooltip="Вопрос: О страховых взносах в отношении материальной помощи, выплачиваемой работнику, заключившему контракт о прохождении военной службы для участия в СВО. (Письмо Минфина России от 02.09.2024 N 03-15-06/83144) {КонсультантПлюс}">
              <w:r w:rsidRPr="00265324">
                <w:rPr>
                  <w:rStyle w:val="a4"/>
                  <w:rFonts w:ascii="Times New Roman" w:hAnsi="Times New Roman" w:cs="Times New Roman"/>
                  <w:sz w:val="28"/>
                  <w:szCs w:val="28"/>
                </w:rPr>
                <w:t>N</w:t>
              </w:r>
              <w:proofErr w:type="gramEnd"/>
              <w:r w:rsidRPr="00265324">
                <w:rPr>
                  <w:rStyle w:val="a4"/>
                  <w:rFonts w:ascii="Times New Roman" w:hAnsi="Times New Roman" w:cs="Times New Roman"/>
                  <w:sz w:val="28"/>
                  <w:szCs w:val="28"/>
                </w:rPr>
                <w:t xml:space="preserve"> </w:t>
              </w:r>
              <w:proofErr w:type="gramStart"/>
              <w:r w:rsidRPr="00265324">
                <w:rPr>
                  <w:rStyle w:val="a4"/>
                  <w:rFonts w:ascii="Times New Roman" w:hAnsi="Times New Roman" w:cs="Times New Roman"/>
                  <w:sz w:val="28"/>
                  <w:szCs w:val="28"/>
                </w:rPr>
                <w:t>03-15-06/83144</w:t>
              </w:r>
            </w:hyperlink>
            <w:r w:rsidRPr="00265324">
              <w:rPr>
                <w:rFonts w:ascii="Times New Roman" w:hAnsi="Times New Roman" w:cs="Times New Roman"/>
                <w:sz w:val="28"/>
                <w:szCs w:val="28"/>
              </w:rPr>
              <w:t xml:space="preserve">, от 29.09.2023 </w:t>
            </w:r>
            <w:hyperlink r:id="rId29" w:tooltip="Вопрос: Об НДФЛ и страховых взносах при выплате единовременной материальной помощи работникам, призванным на военную службу по мобилизации в ВС РФ для участия в СВО, а также членам их семей. (Письмо Минфина России от 29.09.2023 N 03-04-06/93099) {КонсультантПл">
              <w:r w:rsidRPr="00265324">
                <w:rPr>
                  <w:rStyle w:val="a4"/>
                  <w:rFonts w:ascii="Times New Roman" w:hAnsi="Times New Roman" w:cs="Times New Roman"/>
                  <w:sz w:val="28"/>
                  <w:szCs w:val="28"/>
                </w:rPr>
                <w:t>N 03-04-06/93099</w:t>
              </w:r>
            </w:hyperlink>
            <w:r w:rsidRPr="00265324">
              <w:rPr>
                <w:rFonts w:ascii="Times New Roman" w:hAnsi="Times New Roman" w:cs="Times New Roman"/>
                <w:sz w:val="28"/>
                <w:szCs w:val="28"/>
              </w:rPr>
              <w:t xml:space="preserve">, ФНС России от 22.01.2025 </w:t>
            </w:r>
            <w:hyperlink r:id="rId30" w:tooltip="Вопрос: О страховых взносах при выплате материальной помощи работнику, заключившему контракт о прохождении военной службы для участия в СВО. (Письмо ФНС России от 22.01.2025 N БС-4-11/506@) {КонсультантПлюс}">
              <w:r w:rsidRPr="00265324">
                <w:rPr>
                  <w:rStyle w:val="a4"/>
                  <w:rFonts w:ascii="Times New Roman" w:hAnsi="Times New Roman" w:cs="Times New Roman"/>
                  <w:sz w:val="28"/>
                  <w:szCs w:val="28"/>
                </w:rPr>
                <w:t>N БС-4-11/506@</w:t>
              </w:r>
            </w:hyperlink>
            <w:r w:rsidRPr="00265324">
              <w:rPr>
                <w:rFonts w:ascii="Times New Roman" w:hAnsi="Times New Roman" w:cs="Times New Roman"/>
                <w:sz w:val="28"/>
                <w:szCs w:val="28"/>
              </w:rPr>
              <w:t xml:space="preserve">, от 24.07.2023 </w:t>
            </w:r>
            <w:hyperlink r:id="rId31" w:tooltip="Вопрос: Об НДФЛ и страховых взносах при выплате ежемесячного пособия на ребенка до 16 лет семьям мобилизованных работников, погибших в ходе СВО. (Письмо ФНС России от 24.07.2023 N БС-4-11/9373@) {КонсультантПлюс}">
              <w:r w:rsidRPr="00265324">
                <w:rPr>
                  <w:rStyle w:val="a4"/>
                  <w:rFonts w:ascii="Times New Roman" w:hAnsi="Times New Roman" w:cs="Times New Roman"/>
                  <w:sz w:val="28"/>
                  <w:szCs w:val="28"/>
                </w:rPr>
                <w:t>N БС-4-11/9373@</w:t>
              </w:r>
            </w:hyperlink>
            <w:r w:rsidRPr="00265324">
              <w:rPr>
                <w:rFonts w:ascii="Times New Roman" w:hAnsi="Times New Roman" w:cs="Times New Roman"/>
                <w:sz w:val="28"/>
                <w:szCs w:val="28"/>
              </w:rPr>
              <w:t>).</w:t>
            </w:r>
            <w:proofErr w:type="gramEnd"/>
          </w:p>
          <w:p w:rsidR="00265324" w:rsidRPr="00B41204" w:rsidRDefault="00265324" w:rsidP="00B41204">
            <w:pPr>
              <w:rPr>
                <w:rFonts w:ascii="Times New Roman" w:hAnsi="Times New Roman" w:cs="Times New Roman"/>
                <w:sz w:val="28"/>
                <w:szCs w:val="28"/>
              </w:rPr>
            </w:pPr>
          </w:p>
        </w:tc>
      </w:tr>
      <w:tr w:rsidR="00402D37" w:rsidTr="007D1956">
        <w:tc>
          <w:tcPr>
            <w:tcW w:w="10456" w:type="dxa"/>
            <w:gridSpan w:val="2"/>
          </w:tcPr>
          <w:p w:rsidR="00402D37" w:rsidRDefault="00402D37" w:rsidP="00402D37">
            <w:pPr>
              <w:ind w:firstLine="0"/>
              <w:jc w:val="center"/>
              <w:rPr>
                <w:rFonts w:ascii="Times New Roman" w:hAnsi="Times New Roman" w:cs="Times New Roman"/>
                <w:sz w:val="28"/>
                <w:szCs w:val="28"/>
              </w:rPr>
            </w:pPr>
          </w:p>
          <w:p w:rsidR="00402D37" w:rsidRPr="00402D37" w:rsidRDefault="00402D37" w:rsidP="00402D37">
            <w:pPr>
              <w:ind w:firstLine="0"/>
              <w:jc w:val="center"/>
              <w:rPr>
                <w:rFonts w:ascii="Times New Roman" w:hAnsi="Times New Roman" w:cs="Times New Roman"/>
                <w:b/>
                <w:bCs/>
                <w:sz w:val="28"/>
                <w:szCs w:val="28"/>
              </w:rPr>
            </w:pPr>
            <w:r w:rsidRPr="00402D37">
              <w:rPr>
                <w:rFonts w:ascii="Times New Roman" w:hAnsi="Times New Roman" w:cs="Times New Roman"/>
                <w:b/>
                <w:bCs/>
                <w:sz w:val="28"/>
                <w:szCs w:val="28"/>
              </w:rPr>
              <w:t>Исполнительное производство</w:t>
            </w:r>
            <w:r w:rsidR="00FB7F46">
              <w:rPr>
                <w:rFonts w:ascii="Times New Roman" w:hAnsi="Times New Roman" w:cs="Times New Roman"/>
                <w:b/>
                <w:bCs/>
                <w:sz w:val="28"/>
                <w:szCs w:val="28"/>
              </w:rPr>
              <w:t xml:space="preserve">, банкротство. </w:t>
            </w:r>
          </w:p>
          <w:p w:rsidR="00402D37" w:rsidRDefault="00402D37" w:rsidP="00402D37">
            <w:pPr>
              <w:ind w:firstLine="0"/>
              <w:jc w:val="center"/>
              <w:rPr>
                <w:rFonts w:ascii="Times New Roman" w:hAnsi="Times New Roman" w:cs="Times New Roman"/>
                <w:sz w:val="28"/>
                <w:szCs w:val="28"/>
              </w:rPr>
            </w:pPr>
          </w:p>
        </w:tc>
      </w:tr>
      <w:tr w:rsidR="001D4E88" w:rsidTr="001D4E88">
        <w:tc>
          <w:tcPr>
            <w:tcW w:w="3681" w:type="dxa"/>
          </w:tcPr>
          <w:p w:rsidR="001D4E88" w:rsidRDefault="001D4E88" w:rsidP="001D4E88">
            <w:pPr>
              <w:ind w:firstLine="0"/>
              <w:rPr>
                <w:rFonts w:ascii="Times New Roman" w:hAnsi="Times New Roman" w:cs="Times New Roman"/>
                <w:sz w:val="28"/>
                <w:szCs w:val="28"/>
              </w:rPr>
            </w:pPr>
          </w:p>
          <w:p w:rsidR="00402D37" w:rsidRDefault="00402D37" w:rsidP="00402D37">
            <w:pPr>
              <w:ind w:firstLine="0"/>
              <w:jc w:val="center"/>
              <w:rPr>
                <w:rFonts w:ascii="Times New Roman" w:hAnsi="Times New Roman" w:cs="Times New Roman"/>
                <w:sz w:val="28"/>
                <w:szCs w:val="28"/>
              </w:rPr>
            </w:pPr>
            <w:r>
              <w:rPr>
                <w:rFonts w:ascii="Times New Roman" w:hAnsi="Times New Roman" w:cs="Times New Roman"/>
                <w:sz w:val="28"/>
                <w:szCs w:val="28"/>
              </w:rPr>
              <w:t xml:space="preserve">Запрет обращения взыскания в рамках исполнительного производства </w:t>
            </w:r>
            <w:r w:rsidRPr="00402D37">
              <w:rPr>
                <w:rFonts w:ascii="Times New Roman" w:hAnsi="Times New Roman" w:cs="Times New Roman"/>
                <w:sz w:val="28"/>
                <w:szCs w:val="28"/>
              </w:rPr>
              <w:t>на выплаты участникам СВО</w:t>
            </w:r>
          </w:p>
        </w:tc>
        <w:tc>
          <w:tcPr>
            <w:tcW w:w="6775" w:type="dxa"/>
          </w:tcPr>
          <w:p w:rsidR="001D4E88" w:rsidRDefault="00402D37" w:rsidP="00402D37">
            <w:pPr>
              <w:rPr>
                <w:rFonts w:ascii="Times New Roman" w:hAnsi="Times New Roman" w:cs="Times New Roman"/>
                <w:b/>
                <w:bCs/>
                <w:color w:val="000000" w:themeColor="text1"/>
                <w:sz w:val="28"/>
                <w:szCs w:val="28"/>
                <w:shd w:val="clear" w:color="auto" w:fill="FFFFFF"/>
              </w:rPr>
            </w:pPr>
            <w:r w:rsidRPr="001876DC">
              <w:rPr>
                <w:rFonts w:ascii="Times New Roman" w:hAnsi="Times New Roman" w:cs="Times New Roman"/>
                <w:sz w:val="28"/>
                <w:szCs w:val="28"/>
              </w:rPr>
              <w:t xml:space="preserve">В соответствии с </w:t>
            </w:r>
            <w:r w:rsidRPr="001876DC">
              <w:rPr>
                <w:rFonts w:ascii="Times New Roman" w:hAnsi="Times New Roman" w:cs="Times New Roman"/>
                <w:color w:val="000000" w:themeColor="text1"/>
                <w:sz w:val="28"/>
                <w:szCs w:val="28"/>
              </w:rPr>
              <w:t xml:space="preserve">пунктом 21 части 1 статьи 101 </w:t>
            </w:r>
            <w:r w:rsidRPr="001876DC">
              <w:rPr>
                <w:rFonts w:ascii="Times New Roman" w:hAnsi="Times New Roman" w:cs="Times New Roman"/>
                <w:color w:val="000000" w:themeColor="text1"/>
                <w:sz w:val="28"/>
                <w:szCs w:val="28"/>
                <w:shd w:val="clear" w:color="auto" w:fill="FFFFFF"/>
              </w:rPr>
              <w:t xml:space="preserve">Федерального закона от 02 октября 2007 года № 229-ФЗ «Об исполнительном производстве» к видам доходов, </w:t>
            </w:r>
            <w:r w:rsidRPr="001876DC">
              <w:rPr>
                <w:rFonts w:ascii="Times New Roman" w:hAnsi="Times New Roman" w:cs="Times New Roman"/>
                <w:b/>
                <w:bCs/>
                <w:color w:val="000000" w:themeColor="text1"/>
                <w:sz w:val="28"/>
                <w:szCs w:val="28"/>
                <w:shd w:val="clear" w:color="auto" w:fill="FFFFFF"/>
              </w:rPr>
              <w:t>на которые</w:t>
            </w:r>
            <w:r w:rsidRPr="00402D37">
              <w:rPr>
                <w:rFonts w:ascii="Times New Roman" w:hAnsi="Times New Roman" w:cs="Times New Roman"/>
                <w:b/>
                <w:bCs/>
                <w:color w:val="000000" w:themeColor="text1"/>
                <w:sz w:val="28"/>
                <w:szCs w:val="28"/>
                <w:shd w:val="clear" w:color="auto" w:fill="FFFFFF"/>
              </w:rPr>
              <w:t xml:space="preserve"> не </w:t>
            </w:r>
            <w:proofErr w:type="gramStart"/>
            <w:r w:rsidRPr="00402D37">
              <w:rPr>
                <w:rFonts w:ascii="Times New Roman" w:hAnsi="Times New Roman" w:cs="Times New Roman"/>
                <w:b/>
                <w:bCs/>
                <w:color w:val="000000" w:themeColor="text1"/>
                <w:sz w:val="28"/>
                <w:szCs w:val="28"/>
                <w:shd w:val="clear" w:color="auto" w:fill="FFFFFF"/>
              </w:rPr>
              <w:t>может быть обращено взыскание относятся</w:t>
            </w:r>
            <w:proofErr w:type="gramEnd"/>
            <w:r w:rsidRPr="00402D37">
              <w:rPr>
                <w:rFonts w:ascii="Times New Roman" w:hAnsi="Times New Roman" w:cs="Times New Roman"/>
                <w:b/>
                <w:bCs/>
                <w:color w:val="000000" w:themeColor="text1"/>
                <w:sz w:val="28"/>
                <w:szCs w:val="28"/>
                <w:shd w:val="clear" w:color="auto" w:fill="FFFFFF"/>
              </w:rPr>
              <w:t>:</w:t>
            </w:r>
          </w:p>
          <w:p w:rsidR="00402D37" w:rsidRPr="00402D37" w:rsidRDefault="00402D37" w:rsidP="00402D37">
            <w:pPr>
              <w:rPr>
                <w:rFonts w:ascii="Times New Roman" w:hAnsi="Times New Roman" w:cs="Times New Roman"/>
                <w:sz w:val="28"/>
                <w:szCs w:val="28"/>
              </w:rPr>
            </w:pPr>
            <w:r>
              <w:rPr>
                <w:rFonts w:ascii="Times New Roman" w:hAnsi="Times New Roman" w:cs="Times New Roman"/>
                <w:b/>
                <w:bCs/>
                <w:sz w:val="28"/>
                <w:szCs w:val="28"/>
              </w:rPr>
              <w:t xml:space="preserve">- </w:t>
            </w:r>
            <w:r w:rsidRPr="00402D37">
              <w:rPr>
                <w:rFonts w:ascii="Times New Roman" w:hAnsi="Times New Roman" w:cs="Times New Roman"/>
                <w:sz w:val="28"/>
                <w:szCs w:val="28"/>
              </w:rPr>
              <w:t>денежные средства, выплачиваемые должнику-гражданину, в том числе индивидуальному предпринимателю</w:t>
            </w:r>
            <w:r>
              <w:rPr>
                <w:rFonts w:ascii="Times New Roman" w:hAnsi="Times New Roman" w:cs="Times New Roman"/>
                <w:sz w:val="28"/>
                <w:szCs w:val="28"/>
              </w:rPr>
              <w:t xml:space="preserve"> в связи с участием в СВО.</w:t>
            </w:r>
          </w:p>
        </w:tc>
      </w:tr>
      <w:tr w:rsidR="001D4E88" w:rsidTr="001D4E88">
        <w:tc>
          <w:tcPr>
            <w:tcW w:w="3681" w:type="dxa"/>
          </w:tcPr>
          <w:p w:rsidR="001D4E88" w:rsidRDefault="001D4E88" w:rsidP="001D4E88">
            <w:pPr>
              <w:ind w:firstLine="0"/>
              <w:rPr>
                <w:rFonts w:ascii="Times New Roman" w:hAnsi="Times New Roman" w:cs="Times New Roman"/>
                <w:sz w:val="28"/>
                <w:szCs w:val="28"/>
              </w:rPr>
            </w:pPr>
          </w:p>
          <w:p w:rsidR="00402D37" w:rsidRDefault="00402D37" w:rsidP="00402D37">
            <w:pPr>
              <w:ind w:firstLine="0"/>
              <w:jc w:val="center"/>
              <w:rPr>
                <w:rFonts w:ascii="Times New Roman" w:hAnsi="Times New Roman" w:cs="Times New Roman"/>
                <w:sz w:val="28"/>
                <w:szCs w:val="28"/>
              </w:rPr>
            </w:pPr>
            <w:r w:rsidRPr="00A27C52">
              <w:rPr>
                <w:rFonts w:ascii="Times New Roman" w:hAnsi="Times New Roman" w:cs="Times New Roman"/>
                <w:sz w:val="28"/>
                <w:szCs w:val="28"/>
                <w:highlight w:val="yellow"/>
              </w:rPr>
              <w:t xml:space="preserve">Исключение выплат участникам СВО из </w:t>
            </w:r>
            <w:r w:rsidRPr="00A27C52">
              <w:rPr>
                <w:rFonts w:ascii="Times New Roman" w:hAnsi="Times New Roman" w:cs="Times New Roman"/>
                <w:sz w:val="28"/>
                <w:szCs w:val="28"/>
                <w:highlight w:val="yellow"/>
              </w:rPr>
              <w:lastRenderedPageBreak/>
              <w:t>конкурсной массы при банкротстве гражданина</w:t>
            </w:r>
          </w:p>
          <w:p w:rsidR="00402D37" w:rsidRDefault="00402D37" w:rsidP="00402D37">
            <w:pPr>
              <w:ind w:firstLine="0"/>
              <w:jc w:val="center"/>
              <w:rPr>
                <w:rFonts w:ascii="Times New Roman" w:hAnsi="Times New Roman" w:cs="Times New Roman"/>
                <w:sz w:val="28"/>
                <w:szCs w:val="28"/>
              </w:rPr>
            </w:pPr>
          </w:p>
        </w:tc>
        <w:tc>
          <w:tcPr>
            <w:tcW w:w="6775" w:type="dxa"/>
          </w:tcPr>
          <w:p w:rsidR="001D4E88" w:rsidRDefault="00402D37" w:rsidP="00402D37">
            <w:pPr>
              <w:rPr>
                <w:rFonts w:ascii="Times New Roman" w:hAnsi="Times New Roman" w:cs="Times New Roman"/>
                <w:sz w:val="28"/>
                <w:szCs w:val="28"/>
              </w:rPr>
            </w:pPr>
            <w:r>
              <w:rPr>
                <w:rFonts w:ascii="Times New Roman" w:hAnsi="Times New Roman" w:cs="Times New Roman"/>
                <w:sz w:val="28"/>
                <w:szCs w:val="28"/>
              </w:rPr>
              <w:lastRenderedPageBreak/>
              <w:t>Частью 3 ст</w:t>
            </w:r>
            <w:r w:rsidR="001876DC">
              <w:rPr>
                <w:rFonts w:ascii="Times New Roman" w:hAnsi="Times New Roman" w:cs="Times New Roman"/>
                <w:sz w:val="28"/>
                <w:szCs w:val="28"/>
              </w:rPr>
              <w:t xml:space="preserve">атьи </w:t>
            </w:r>
            <w:r>
              <w:rPr>
                <w:rFonts w:ascii="Times New Roman" w:hAnsi="Times New Roman" w:cs="Times New Roman"/>
                <w:sz w:val="28"/>
                <w:szCs w:val="28"/>
              </w:rPr>
              <w:t xml:space="preserve">23.15 </w:t>
            </w:r>
            <w:r w:rsidRPr="00402D37">
              <w:rPr>
                <w:rFonts w:ascii="Times New Roman" w:hAnsi="Times New Roman" w:cs="Times New Roman"/>
                <w:sz w:val="28"/>
                <w:szCs w:val="28"/>
              </w:rPr>
              <w:t>Федерального закона от 26</w:t>
            </w:r>
            <w:r>
              <w:rPr>
                <w:rFonts w:ascii="Times New Roman" w:hAnsi="Times New Roman" w:cs="Times New Roman"/>
                <w:sz w:val="28"/>
                <w:szCs w:val="28"/>
              </w:rPr>
              <w:t xml:space="preserve"> октября 2002 года № </w:t>
            </w:r>
            <w:r w:rsidRPr="00402D37">
              <w:rPr>
                <w:rFonts w:ascii="Times New Roman" w:hAnsi="Times New Roman" w:cs="Times New Roman"/>
                <w:sz w:val="28"/>
                <w:szCs w:val="28"/>
              </w:rPr>
              <w:t xml:space="preserve">127-ФЗ </w:t>
            </w:r>
            <w:r>
              <w:rPr>
                <w:rFonts w:ascii="Times New Roman" w:hAnsi="Times New Roman" w:cs="Times New Roman"/>
                <w:sz w:val="28"/>
                <w:szCs w:val="28"/>
              </w:rPr>
              <w:t>«</w:t>
            </w:r>
            <w:r w:rsidRPr="00402D37">
              <w:rPr>
                <w:rFonts w:ascii="Times New Roman" w:hAnsi="Times New Roman" w:cs="Times New Roman"/>
                <w:sz w:val="28"/>
                <w:szCs w:val="28"/>
              </w:rPr>
              <w:t>О несостоятельности (банкротстве)</w:t>
            </w:r>
            <w:r>
              <w:rPr>
                <w:rFonts w:ascii="Times New Roman" w:hAnsi="Times New Roman" w:cs="Times New Roman"/>
                <w:sz w:val="28"/>
                <w:szCs w:val="28"/>
              </w:rPr>
              <w:t xml:space="preserve">» установлено, </w:t>
            </w:r>
            <w:r w:rsidRPr="001876DC">
              <w:rPr>
                <w:rFonts w:ascii="Times New Roman" w:hAnsi="Times New Roman" w:cs="Times New Roman"/>
                <w:b/>
                <w:bCs/>
                <w:sz w:val="28"/>
                <w:szCs w:val="28"/>
              </w:rPr>
              <w:t xml:space="preserve">что выплаты </w:t>
            </w:r>
            <w:r w:rsidRPr="001876DC">
              <w:rPr>
                <w:rFonts w:ascii="Times New Roman" w:hAnsi="Times New Roman" w:cs="Times New Roman"/>
                <w:b/>
                <w:bCs/>
                <w:sz w:val="28"/>
                <w:szCs w:val="28"/>
              </w:rPr>
              <w:lastRenderedPageBreak/>
              <w:t>участникам СВО исключаются из конкурсной массы при банкротстве граждан.</w:t>
            </w:r>
          </w:p>
        </w:tc>
      </w:tr>
      <w:tr w:rsidR="001D4E88" w:rsidTr="001D4E88">
        <w:tc>
          <w:tcPr>
            <w:tcW w:w="3681" w:type="dxa"/>
          </w:tcPr>
          <w:p w:rsidR="00402D37" w:rsidRDefault="00402D37" w:rsidP="00402D37">
            <w:pPr>
              <w:ind w:firstLine="0"/>
              <w:jc w:val="center"/>
              <w:rPr>
                <w:rFonts w:ascii="Times New Roman" w:hAnsi="Times New Roman" w:cs="Times New Roman"/>
                <w:sz w:val="28"/>
                <w:szCs w:val="28"/>
              </w:rPr>
            </w:pPr>
          </w:p>
          <w:p w:rsidR="001D4E88" w:rsidRDefault="00402D37" w:rsidP="00402D37">
            <w:pPr>
              <w:ind w:firstLine="0"/>
              <w:jc w:val="center"/>
              <w:rPr>
                <w:rFonts w:ascii="Times New Roman" w:hAnsi="Times New Roman" w:cs="Times New Roman"/>
                <w:sz w:val="28"/>
                <w:szCs w:val="28"/>
              </w:rPr>
            </w:pPr>
            <w:r>
              <w:rPr>
                <w:rFonts w:ascii="Times New Roman" w:hAnsi="Times New Roman" w:cs="Times New Roman"/>
                <w:sz w:val="28"/>
                <w:szCs w:val="28"/>
              </w:rPr>
              <w:t>П</w:t>
            </w:r>
            <w:r w:rsidRPr="00402D37">
              <w:rPr>
                <w:rFonts w:ascii="Times New Roman" w:hAnsi="Times New Roman" w:cs="Times New Roman"/>
                <w:sz w:val="28"/>
                <w:szCs w:val="28"/>
              </w:rPr>
              <w:t>раво на приостановку исполнительного производства</w:t>
            </w:r>
          </w:p>
          <w:p w:rsidR="00402D37" w:rsidRDefault="00402D37" w:rsidP="00402D37">
            <w:pPr>
              <w:ind w:firstLine="0"/>
              <w:jc w:val="center"/>
              <w:rPr>
                <w:rFonts w:ascii="Times New Roman" w:hAnsi="Times New Roman" w:cs="Times New Roman"/>
                <w:sz w:val="28"/>
                <w:szCs w:val="28"/>
              </w:rPr>
            </w:pPr>
          </w:p>
        </w:tc>
        <w:tc>
          <w:tcPr>
            <w:tcW w:w="6775" w:type="dxa"/>
          </w:tcPr>
          <w:p w:rsidR="001D4E88" w:rsidRDefault="001876DC" w:rsidP="004A064C">
            <w:pPr>
              <w:rPr>
                <w:rFonts w:ascii="Times New Roman" w:hAnsi="Times New Roman" w:cs="Times New Roman"/>
                <w:sz w:val="28"/>
                <w:szCs w:val="28"/>
              </w:rPr>
            </w:pPr>
            <w:proofErr w:type="gramStart"/>
            <w:r>
              <w:rPr>
                <w:rFonts w:ascii="Times New Roman" w:hAnsi="Times New Roman" w:cs="Times New Roman"/>
                <w:sz w:val="28"/>
                <w:szCs w:val="28"/>
              </w:rPr>
              <w:t>Пунктом 3 части 1, частью 1.1 статьи 40, частью 6 статьи 64, частью 8 статьи 81</w:t>
            </w:r>
            <w:r w:rsidRPr="00402D37">
              <w:rPr>
                <w:rFonts w:ascii="Times New Roman" w:hAnsi="Times New Roman" w:cs="Times New Roman"/>
                <w:sz w:val="28"/>
                <w:szCs w:val="28"/>
              </w:rPr>
              <w:t xml:space="preserve"> </w:t>
            </w:r>
            <w:r w:rsidR="00402D37" w:rsidRPr="00402D37">
              <w:rPr>
                <w:rFonts w:ascii="Times New Roman" w:hAnsi="Times New Roman" w:cs="Times New Roman"/>
                <w:sz w:val="28"/>
                <w:szCs w:val="28"/>
              </w:rPr>
              <w:t>Федерального закона от 02</w:t>
            </w:r>
            <w:r>
              <w:rPr>
                <w:rFonts w:ascii="Times New Roman" w:hAnsi="Times New Roman" w:cs="Times New Roman"/>
                <w:sz w:val="28"/>
                <w:szCs w:val="28"/>
              </w:rPr>
              <w:t xml:space="preserve"> октября 2007 года № </w:t>
            </w:r>
            <w:r w:rsidR="00402D37" w:rsidRPr="00402D37">
              <w:rPr>
                <w:rFonts w:ascii="Times New Roman" w:hAnsi="Times New Roman" w:cs="Times New Roman"/>
                <w:sz w:val="28"/>
                <w:szCs w:val="28"/>
              </w:rPr>
              <w:t xml:space="preserve">229-ФЗ </w:t>
            </w:r>
            <w:r>
              <w:rPr>
                <w:rFonts w:ascii="Times New Roman" w:hAnsi="Times New Roman" w:cs="Times New Roman"/>
                <w:sz w:val="28"/>
                <w:szCs w:val="28"/>
              </w:rPr>
              <w:t>«</w:t>
            </w:r>
            <w:r w:rsidR="00402D37" w:rsidRPr="00402D37">
              <w:rPr>
                <w:rFonts w:ascii="Times New Roman" w:hAnsi="Times New Roman" w:cs="Times New Roman"/>
                <w:sz w:val="28"/>
                <w:szCs w:val="28"/>
              </w:rPr>
              <w:t>Об исполнительном производстве</w:t>
            </w:r>
            <w:r>
              <w:rPr>
                <w:rFonts w:ascii="Times New Roman" w:hAnsi="Times New Roman" w:cs="Times New Roman"/>
                <w:sz w:val="28"/>
                <w:szCs w:val="28"/>
              </w:rPr>
              <w:t>» предусмотрено, что у</w:t>
            </w:r>
            <w:r w:rsidRPr="001876DC">
              <w:rPr>
                <w:rFonts w:ascii="Times New Roman" w:hAnsi="Times New Roman" w:cs="Times New Roman"/>
                <w:sz w:val="28"/>
                <w:szCs w:val="28"/>
              </w:rPr>
              <w:t xml:space="preserve">частники СВО </w:t>
            </w:r>
            <w:r w:rsidRPr="001876DC">
              <w:rPr>
                <w:rFonts w:ascii="Times New Roman" w:hAnsi="Times New Roman" w:cs="Times New Roman"/>
                <w:b/>
                <w:bCs/>
                <w:sz w:val="28"/>
                <w:szCs w:val="28"/>
              </w:rPr>
              <w:t>имеют право на приостановку исполнительного производства</w:t>
            </w:r>
            <w:r w:rsidRPr="001876DC">
              <w:rPr>
                <w:rFonts w:ascii="Times New Roman" w:hAnsi="Times New Roman" w:cs="Times New Roman"/>
                <w:sz w:val="28"/>
                <w:szCs w:val="28"/>
              </w:rPr>
              <w:t xml:space="preserve"> (кроме требования по алиментным обязательствам, также по обязательствам о возмещении вреда в связи со смертью кормильца</w:t>
            </w:r>
            <w:r w:rsidR="004A064C">
              <w:rPr>
                <w:rFonts w:ascii="Times New Roman" w:hAnsi="Times New Roman" w:cs="Times New Roman"/>
                <w:sz w:val="28"/>
                <w:szCs w:val="28"/>
              </w:rPr>
              <w:t xml:space="preserve"> и •</w:t>
            </w:r>
            <w:r w:rsidR="004A064C" w:rsidRPr="004A064C">
              <w:rPr>
                <w:rFonts w:ascii="Times New Roman" w:hAnsi="Times New Roman" w:cs="Times New Roman"/>
                <w:sz w:val="28"/>
                <w:szCs w:val="28"/>
              </w:rPr>
              <w:t>имущественного характера, возникших из-за коррупционных правонарушений</w:t>
            </w:r>
            <w:r w:rsidRPr="001876DC">
              <w:rPr>
                <w:rFonts w:ascii="Times New Roman" w:hAnsi="Times New Roman" w:cs="Times New Roman"/>
                <w:sz w:val="28"/>
                <w:szCs w:val="28"/>
              </w:rPr>
              <w:t>)</w:t>
            </w:r>
            <w:r w:rsidR="004A064C">
              <w:rPr>
                <w:rFonts w:ascii="Times New Roman" w:hAnsi="Times New Roman" w:cs="Times New Roman"/>
                <w:sz w:val="28"/>
                <w:szCs w:val="28"/>
              </w:rPr>
              <w:t xml:space="preserve">. </w:t>
            </w:r>
            <w:proofErr w:type="gramEnd"/>
          </w:p>
        </w:tc>
      </w:tr>
      <w:tr w:rsidR="001D4E88" w:rsidTr="001D4E88">
        <w:tc>
          <w:tcPr>
            <w:tcW w:w="3681" w:type="dxa"/>
          </w:tcPr>
          <w:p w:rsidR="001D4E88" w:rsidRDefault="001D4E88" w:rsidP="001876DC">
            <w:pPr>
              <w:ind w:firstLine="0"/>
              <w:jc w:val="center"/>
              <w:rPr>
                <w:rFonts w:ascii="Times New Roman" w:hAnsi="Times New Roman" w:cs="Times New Roman"/>
                <w:sz w:val="28"/>
                <w:szCs w:val="28"/>
              </w:rPr>
            </w:pPr>
          </w:p>
          <w:p w:rsidR="001876DC" w:rsidRDefault="001876DC" w:rsidP="001876DC">
            <w:pPr>
              <w:ind w:firstLine="0"/>
              <w:jc w:val="center"/>
              <w:rPr>
                <w:rFonts w:ascii="Times New Roman" w:hAnsi="Times New Roman" w:cs="Times New Roman"/>
                <w:sz w:val="28"/>
                <w:szCs w:val="28"/>
              </w:rPr>
            </w:pPr>
          </w:p>
          <w:p w:rsidR="001876DC" w:rsidRDefault="001876DC" w:rsidP="001876DC">
            <w:pPr>
              <w:ind w:firstLine="0"/>
              <w:jc w:val="center"/>
              <w:rPr>
                <w:rFonts w:ascii="Times New Roman" w:hAnsi="Times New Roman" w:cs="Times New Roman"/>
                <w:sz w:val="28"/>
                <w:szCs w:val="28"/>
              </w:rPr>
            </w:pPr>
          </w:p>
          <w:p w:rsidR="001876DC" w:rsidRDefault="001876DC" w:rsidP="001876DC">
            <w:pPr>
              <w:ind w:firstLine="0"/>
              <w:jc w:val="center"/>
              <w:rPr>
                <w:rFonts w:ascii="Times New Roman" w:hAnsi="Times New Roman" w:cs="Times New Roman"/>
                <w:sz w:val="28"/>
                <w:szCs w:val="28"/>
              </w:rPr>
            </w:pPr>
          </w:p>
          <w:p w:rsidR="001876DC" w:rsidRDefault="001876DC" w:rsidP="001876DC">
            <w:pPr>
              <w:ind w:firstLine="0"/>
              <w:jc w:val="center"/>
              <w:rPr>
                <w:rFonts w:ascii="Times New Roman" w:hAnsi="Times New Roman" w:cs="Times New Roman"/>
                <w:sz w:val="28"/>
                <w:szCs w:val="28"/>
              </w:rPr>
            </w:pPr>
            <w:r>
              <w:rPr>
                <w:rFonts w:ascii="Times New Roman" w:hAnsi="Times New Roman" w:cs="Times New Roman"/>
                <w:sz w:val="28"/>
                <w:szCs w:val="28"/>
              </w:rPr>
              <w:t>Списание долгов по кредитам</w:t>
            </w:r>
          </w:p>
          <w:p w:rsidR="001876DC" w:rsidRDefault="001876DC" w:rsidP="001876DC">
            <w:pPr>
              <w:ind w:firstLine="0"/>
              <w:jc w:val="center"/>
              <w:rPr>
                <w:rFonts w:ascii="Times New Roman" w:hAnsi="Times New Roman" w:cs="Times New Roman"/>
                <w:sz w:val="28"/>
                <w:szCs w:val="28"/>
              </w:rPr>
            </w:pPr>
          </w:p>
          <w:p w:rsidR="001876DC" w:rsidRDefault="001876DC" w:rsidP="001876DC">
            <w:pPr>
              <w:ind w:firstLine="0"/>
              <w:jc w:val="center"/>
              <w:rPr>
                <w:rFonts w:ascii="Times New Roman" w:hAnsi="Times New Roman" w:cs="Times New Roman"/>
                <w:sz w:val="28"/>
                <w:szCs w:val="28"/>
              </w:rPr>
            </w:pPr>
          </w:p>
        </w:tc>
        <w:tc>
          <w:tcPr>
            <w:tcW w:w="6775" w:type="dxa"/>
          </w:tcPr>
          <w:p w:rsidR="001D4E88" w:rsidRDefault="001876DC" w:rsidP="00FB7F46">
            <w:pPr>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со ст. 2.1 </w:t>
            </w:r>
            <w:r w:rsidRPr="001876DC">
              <w:rPr>
                <w:rFonts w:ascii="Times New Roman" w:hAnsi="Times New Roman" w:cs="Times New Roman"/>
                <w:sz w:val="28"/>
                <w:szCs w:val="28"/>
              </w:rPr>
              <w:t>Федеральн</w:t>
            </w:r>
            <w:r>
              <w:rPr>
                <w:rFonts w:ascii="Times New Roman" w:hAnsi="Times New Roman" w:cs="Times New Roman"/>
                <w:sz w:val="28"/>
                <w:szCs w:val="28"/>
              </w:rPr>
              <w:t xml:space="preserve">ого закона </w:t>
            </w:r>
            <w:r w:rsidRPr="001876DC">
              <w:rPr>
                <w:rFonts w:ascii="Times New Roman" w:hAnsi="Times New Roman" w:cs="Times New Roman"/>
                <w:sz w:val="28"/>
                <w:szCs w:val="28"/>
              </w:rPr>
              <w:t xml:space="preserve">от 7 </w:t>
            </w:r>
            <w:r>
              <w:rPr>
                <w:rFonts w:ascii="Times New Roman" w:hAnsi="Times New Roman" w:cs="Times New Roman"/>
                <w:sz w:val="28"/>
                <w:szCs w:val="28"/>
              </w:rPr>
              <w:t xml:space="preserve">октября 2022 года № </w:t>
            </w:r>
            <w:r w:rsidRPr="001876DC">
              <w:rPr>
                <w:rFonts w:ascii="Times New Roman" w:hAnsi="Times New Roman" w:cs="Times New Roman"/>
                <w:sz w:val="28"/>
                <w:szCs w:val="28"/>
              </w:rPr>
              <w:t>377-ФЗ</w:t>
            </w:r>
            <w:r>
              <w:rPr>
                <w:rFonts w:ascii="Times New Roman" w:hAnsi="Times New Roman" w:cs="Times New Roman"/>
                <w:sz w:val="28"/>
                <w:szCs w:val="28"/>
              </w:rPr>
              <w:t xml:space="preserve"> «</w:t>
            </w:r>
            <w:r w:rsidRPr="001876DC">
              <w:rPr>
                <w:rFonts w:ascii="Times New Roman" w:hAnsi="Times New Roman" w:cs="Times New Roman"/>
                <w:sz w:val="28"/>
                <w:szCs w:val="28"/>
              </w:rPr>
              <w: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r>
              <w:rPr>
                <w:rFonts w:ascii="Times New Roman" w:hAnsi="Times New Roman" w:cs="Times New Roman"/>
                <w:sz w:val="28"/>
                <w:szCs w:val="28"/>
              </w:rPr>
              <w:t xml:space="preserve">» </w:t>
            </w:r>
            <w:r w:rsidRPr="001876DC">
              <w:rPr>
                <w:rFonts w:ascii="Times New Roman" w:hAnsi="Times New Roman" w:cs="Times New Roman"/>
                <w:sz w:val="28"/>
                <w:szCs w:val="28"/>
              </w:rPr>
              <w:t>участникам СВО, заключившим контракт</w:t>
            </w:r>
            <w:proofErr w:type="gramEnd"/>
            <w:r w:rsidRPr="001876DC">
              <w:rPr>
                <w:rFonts w:ascii="Times New Roman" w:hAnsi="Times New Roman" w:cs="Times New Roman"/>
                <w:sz w:val="28"/>
                <w:szCs w:val="28"/>
              </w:rPr>
              <w:t xml:space="preserve"> </w:t>
            </w:r>
            <w:proofErr w:type="gramStart"/>
            <w:r w:rsidRPr="001876DC">
              <w:rPr>
                <w:rFonts w:ascii="Times New Roman" w:hAnsi="Times New Roman" w:cs="Times New Roman"/>
                <w:sz w:val="28"/>
                <w:szCs w:val="28"/>
              </w:rPr>
              <w:t xml:space="preserve">о прохождении военной службы в ВС РФ сроком на 1 год и более для выполнения задач СВО </w:t>
            </w:r>
            <w:r w:rsidRPr="001876DC">
              <w:rPr>
                <w:rFonts w:ascii="Times New Roman" w:hAnsi="Times New Roman" w:cs="Times New Roman"/>
                <w:sz w:val="28"/>
                <w:szCs w:val="28"/>
                <w:u w:val="single"/>
              </w:rPr>
              <w:t>не ранее 1 декабря 2024 года</w:t>
            </w:r>
            <w:r w:rsidRPr="001876DC">
              <w:rPr>
                <w:rFonts w:ascii="Times New Roman" w:hAnsi="Times New Roman" w:cs="Times New Roman"/>
                <w:sz w:val="28"/>
                <w:szCs w:val="28"/>
              </w:rPr>
              <w:t xml:space="preserve">, и (или) их супругам </w:t>
            </w:r>
            <w:r w:rsidRPr="001876DC">
              <w:rPr>
                <w:rFonts w:ascii="Times New Roman" w:hAnsi="Times New Roman" w:cs="Times New Roman"/>
                <w:b/>
                <w:bCs/>
                <w:sz w:val="28"/>
                <w:szCs w:val="28"/>
              </w:rPr>
              <w:t>спишут долги по кредитам на сумму до 10 млн</w:t>
            </w:r>
            <w:r>
              <w:rPr>
                <w:rFonts w:ascii="Times New Roman" w:hAnsi="Times New Roman" w:cs="Times New Roman"/>
                <w:b/>
                <w:bCs/>
                <w:sz w:val="28"/>
                <w:szCs w:val="28"/>
              </w:rPr>
              <w:t>.</w:t>
            </w:r>
            <w:r w:rsidRPr="001876DC">
              <w:rPr>
                <w:rFonts w:ascii="Times New Roman" w:hAnsi="Times New Roman" w:cs="Times New Roman"/>
                <w:b/>
                <w:bCs/>
                <w:sz w:val="28"/>
                <w:szCs w:val="28"/>
              </w:rPr>
              <w:t> рублей</w:t>
            </w:r>
            <w:r>
              <w:rPr>
                <w:rFonts w:ascii="Times New Roman" w:hAnsi="Times New Roman" w:cs="Times New Roman"/>
                <w:b/>
                <w:bCs/>
                <w:sz w:val="28"/>
                <w:szCs w:val="28"/>
              </w:rPr>
              <w:t xml:space="preserve"> </w:t>
            </w:r>
            <w:r>
              <w:rPr>
                <w:rFonts w:ascii="Times New Roman" w:hAnsi="Times New Roman" w:cs="Times New Roman"/>
                <w:sz w:val="28"/>
                <w:szCs w:val="28"/>
              </w:rPr>
              <w:t>(</w:t>
            </w:r>
            <w:r w:rsidRPr="001876DC">
              <w:rPr>
                <w:rFonts w:ascii="Times New Roman" w:hAnsi="Times New Roman" w:cs="Times New Roman"/>
                <w:sz w:val="28"/>
                <w:szCs w:val="28"/>
                <w:u w:val="single"/>
              </w:rPr>
              <w:t>если до 01 декабря 2024 года вступил в законную силу судебный акт о взыскании задолженности по этим обязательствам</w:t>
            </w:r>
            <w:r>
              <w:rPr>
                <w:rFonts w:ascii="Times New Roman" w:hAnsi="Times New Roman" w:cs="Times New Roman"/>
                <w:sz w:val="28"/>
                <w:szCs w:val="28"/>
              </w:rPr>
              <w:t>).</w:t>
            </w:r>
            <w:proofErr w:type="gramEnd"/>
          </w:p>
          <w:p w:rsidR="00FB7F46" w:rsidRDefault="00FB7F46" w:rsidP="00FB7F46">
            <w:pPr>
              <w:rPr>
                <w:rFonts w:ascii="Times New Roman" w:hAnsi="Times New Roman" w:cs="Times New Roman"/>
                <w:sz w:val="28"/>
                <w:szCs w:val="28"/>
              </w:rPr>
            </w:pPr>
          </w:p>
        </w:tc>
      </w:tr>
      <w:tr w:rsidR="00FB7F46" w:rsidTr="001D4E88">
        <w:tc>
          <w:tcPr>
            <w:tcW w:w="3681" w:type="dxa"/>
          </w:tcPr>
          <w:p w:rsidR="00FB7F46" w:rsidRDefault="00FB7F46" w:rsidP="001876DC">
            <w:pPr>
              <w:ind w:firstLine="0"/>
              <w:jc w:val="center"/>
              <w:rPr>
                <w:rFonts w:ascii="Times New Roman" w:hAnsi="Times New Roman" w:cs="Times New Roman"/>
                <w:sz w:val="28"/>
                <w:szCs w:val="28"/>
              </w:rPr>
            </w:pPr>
          </w:p>
          <w:p w:rsidR="00FB7F46" w:rsidRDefault="00FB7F46" w:rsidP="001876DC">
            <w:pPr>
              <w:ind w:firstLine="0"/>
              <w:jc w:val="center"/>
              <w:rPr>
                <w:rFonts w:ascii="Times New Roman" w:hAnsi="Times New Roman" w:cs="Times New Roman"/>
                <w:sz w:val="28"/>
                <w:szCs w:val="28"/>
              </w:rPr>
            </w:pPr>
            <w:r>
              <w:rPr>
                <w:rFonts w:ascii="Times New Roman" w:hAnsi="Times New Roman" w:cs="Times New Roman"/>
                <w:sz w:val="28"/>
                <w:szCs w:val="28"/>
              </w:rPr>
              <w:t>Внесудебное банкротство гражданина-участника СВО</w:t>
            </w:r>
          </w:p>
          <w:p w:rsidR="00FB7F46" w:rsidRDefault="00FB7F46" w:rsidP="001876DC">
            <w:pPr>
              <w:ind w:firstLine="0"/>
              <w:jc w:val="center"/>
              <w:rPr>
                <w:rFonts w:ascii="Times New Roman" w:hAnsi="Times New Roman" w:cs="Times New Roman"/>
                <w:sz w:val="28"/>
                <w:szCs w:val="28"/>
              </w:rPr>
            </w:pPr>
          </w:p>
        </w:tc>
        <w:tc>
          <w:tcPr>
            <w:tcW w:w="6775" w:type="dxa"/>
          </w:tcPr>
          <w:p w:rsidR="007134CA" w:rsidRPr="007134CA" w:rsidRDefault="007134CA" w:rsidP="007134CA">
            <w:pPr>
              <w:rPr>
                <w:rFonts w:ascii="Times New Roman" w:hAnsi="Times New Roman" w:cs="Times New Roman"/>
                <w:sz w:val="28"/>
                <w:szCs w:val="28"/>
              </w:rPr>
            </w:pPr>
            <w:r w:rsidRPr="007134CA">
              <w:rPr>
                <w:rFonts w:ascii="Times New Roman" w:hAnsi="Times New Roman" w:cs="Times New Roman"/>
                <w:sz w:val="28"/>
                <w:szCs w:val="28"/>
              </w:rPr>
              <w:t>С 23 мая 2025 года вступил в силу закон о внесудебном</w:t>
            </w:r>
            <w:r>
              <w:rPr>
                <w:rFonts w:ascii="Times New Roman" w:hAnsi="Times New Roman" w:cs="Times New Roman"/>
                <w:sz w:val="28"/>
                <w:szCs w:val="28"/>
              </w:rPr>
              <w:t xml:space="preserve"> банкротстве для участников СВО</w:t>
            </w:r>
          </w:p>
          <w:p w:rsidR="007134CA" w:rsidRPr="007134CA" w:rsidRDefault="007134CA" w:rsidP="007134CA">
            <w:pPr>
              <w:rPr>
                <w:rFonts w:ascii="Times New Roman" w:hAnsi="Times New Roman" w:cs="Times New Roman"/>
                <w:sz w:val="28"/>
                <w:szCs w:val="28"/>
              </w:rPr>
            </w:pPr>
            <w:r w:rsidRPr="007134CA">
              <w:rPr>
                <w:rFonts w:ascii="Times New Roman" w:hAnsi="Times New Roman" w:cs="Times New Roman"/>
                <w:sz w:val="28"/>
                <w:szCs w:val="28"/>
              </w:rPr>
              <w:t>Участники СВО (как действующие, так и бывшие) могут воспользоваться механизмом внесудебного банкротств</w:t>
            </w:r>
            <w:r>
              <w:rPr>
                <w:rFonts w:ascii="Times New Roman" w:hAnsi="Times New Roman" w:cs="Times New Roman"/>
                <w:sz w:val="28"/>
                <w:szCs w:val="28"/>
              </w:rPr>
              <w:t>а при соблюдении таких условий:</w:t>
            </w:r>
          </w:p>
          <w:p w:rsidR="007134CA" w:rsidRPr="007134CA" w:rsidRDefault="007134CA" w:rsidP="007134CA">
            <w:pPr>
              <w:rPr>
                <w:rFonts w:ascii="Times New Roman" w:hAnsi="Times New Roman" w:cs="Times New Roman"/>
                <w:sz w:val="28"/>
                <w:szCs w:val="28"/>
              </w:rPr>
            </w:pPr>
            <w:r w:rsidRPr="007134CA">
              <w:rPr>
                <w:rFonts w:ascii="Times New Roman" w:hAnsi="Times New Roman" w:cs="Times New Roman"/>
                <w:sz w:val="28"/>
                <w:szCs w:val="28"/>
              </w:rPr>
              <w:t>- размер долгов не менее 25 тыс.</w:t>
            </w:r>
            <w:r>
              <w:rPr>
                <w:rFonts w:ascii="Times New Roman" w:hAnsi="Times New Roman" w:cs="Times New Roman"/>
                <w:sz w:val="28"/>
                <w:szCs w:val="28"/>
              </w:rPr>
              <w:t xml:space="preserve"> руб. и не больше 1 млн. рублей;</w:t>
            </w:r>
          </w:p>
          <w:p w:rsidR="007134CA" w:rsidRPr="007134CA" w:rsidRDefault="007134CA" w:rsidP="007134CA">
            <w:pPr>
              <w:rPr>
                <w:rFonts w:ascii="Times New Roman" w:hAnsi="Times New Roman" w:cs="Times New Roman"/>
                <w:sz w:val="28"/>
                <w:szCs w:val="28"/>
              </w:rPr>
            </w:pPr>
            <w:r w:rsidRPr="007134CA">
              <w:rPr>
                <w:rFonts w:ascii="Times New Roman" w:hAnsi="Times New Roman" w:cs="Times New Roman"/>
                <w:sz w:val="28"/>
                <w:szCs w:val="28"/>
              </w:rPr>
              <w:t>- нет имущества, на ко</w:t>
            </w:r>
            <w:r>
              <w:rPr>
                <w:rFonts w:ascii="Times New Roman" w:hAnsi="Times New Roman" w:cs="Times New Roman"/>
                <w:sz w:val="28"/>
                <w:szCs w:val="28"/>
              </w:rPr>
              <w:t>торое можно обратить взыскание;</w:t>
            </w:r>
          </w:p>
          <w:p w:rsidR="007134CA" w:rsidRPr="007134CA" w:rsidRDefault="007134CA" w:rsidP="007134CA">
            <w:pPr>
              <w:rPr>
                <w:rFonts w:ascii="Times New Roman" w:hAnsi="Times New Roman" w:cs="Times New Roman"/>
                <w:sz w:val="28"/>
                <w:szCs w:val="28"/>
              </w:rPr>
            </w:pPr>
            <w:r w:rsidRPr="007134CA">
              <w:rPr>
                <w:rFonts w:ascii="Times New Roman" w:hAnsi="Times New Roman" w:cs="Times New Roman"/>
                <w:sz w:val="28"/>
                <w:szCs w:val="28"/>
              </w:rPr>
              <w:t xml:space="preserve">- есть исполнительный документ, который выдан не </w:t>
            </w:r>
            <w:proofErr w:type="gramStart"/>
            <w:r w:rsidRPr="007134CA">
              <w:rPr>
                <w:rFonts w:ascii="Times New Roman" w:hAnsi="Times New Roman" w:cs="Times New Roman"/>
                <w:sz w:val="28"/>
                <w:szCs w:val="28"/>
              </w:rPr>
              <w:t>позднее</w:t>
            </w:r>
            <w:proofErr w:type="gramEnd"/>
            <w:r w:rsidRPr="007134CA">
              <w:rPr>
                <w:rFonts w:ascii="Times New Roman" w:hAnsi="Times New Roman" w:cs="Times New Roman"/>
                <w:sz w:val="28"/>
                <w:szCs w:val="28"/>
              </w:rPr>
              <w:t xml:space="preserve"> чем за 1 год до заявления о внесудебном банкротстве, этот документ предъявлялся к исполнению, но не был п</w:t>
            </w:r>
            <w:r>
              <w:rPr>
                <w:rFonts w:ascii="Times New Roman" w:hAnsi="Times New Roman" w:cs="Times New Roman"/>
                <w:sz w:val="28"/>
                <w:szCs w:val="28"/>
              </w:rPr>
              <w:t xml:space="preserve">олностью </w:t>
            </w:r>
            <w:r>
              <w:rPr>
                <w:rFonts w:ascii="Times New Roman" w:hAnsi="Times New Roman" w:cs="Times New Roman"/>
                <w:sz w:val="28"/>
                <w:szCs w:val="28"/>
              </w:rPr>
              <w:lastRenderedPageBreak/>
              <w:t>или частично исполнен.</w:t>
            </w:r>
          </w:p>
          <w:p w:rsidR="007134CA" w:rsidRDefault="007134CA" w:rsidP="007134CA">
            <w:pPr>
              <w:rPr>
                <w:rFonts w:ascii="Times New Roman" w:hAnsi="Times New Roman" w:cs="Times New Roman"/>
                <w:sz w:val="28"/>
                <w:szCs w:val="28"/>
              </w:rPr>
            </w:pPr>
            <w:r w:rsidRPr="007134CA">
              <w:rPr>
                <w:rFonts w:ascii="Times New Roman" w:hAnsi="Times New Roman" w:cs="Times New Roman"/>
                <w:sz w:val="28"/>
                <w:szCs w:val="28"/>
              </w:rPr>
              <w:t>Ф</w:t>
            </w:r>
            <w:r>
              <w:rPr>
                <w:rFonts w:ascii="Times New Roman" w:hAnsi="Times New Roman" w:cs="Times New Roman"/>
                <w:sz w:val="28"/>
                <w:szCs w:val="28"/>
              </w:rPr>
              <w:t>едеральный закон от 23.05.2025 г. №</w:t>
            </w:r>
            <w:r w:rsidRPr="007134CA">
              <w:rPr>
                <w:rFonts w:ascii="Times New Roman" w:hAnsi="Times New Roman" w:cs="Times New Roman"/>
                <w:sz w:val="28"/>
                <w:szCs w:val="28"/>
              </w:rPr>
              <w:t xml:space="preserve"> 111-ФЗ</w:t>
            </w:r>
            <w:r>
              <w:rPr>
                <w:rFonts w:ascii="Times New Roman" w:hAnsi="Times New Roman" w:cs="Times New Roman"/>
                <w:sz w:val="28"/>
                <w:szCs w:val="28"/>
              </w:rPr>
              <w:t>.</w:t>
            </w:r>
          </w:p>
        </w:tc>
      </w:tr>
      <w:tr w:rsidR="00964141" w:rsidTr="007D1956">
        <w:tc>
          <w:tcPr>
            <w:tcW w:w="10456" w:type="dxa"/>
            <w:gridSpan w:val="2"/>
          </w:tcPr>
          <w:p w:rsidR="00964141" w:rsidRDefault="00964141" w:rsidP="00964141">
            <w:pPr>
              <w:ind w:firstLine="0"/>
              <w:jc w:val="center"/>
              <w:rPr>
                <w:rFonts w:ascii="Times New Roman" w:hAnsi="Times New Roman" w:cs="Times New Roman"/>
                <w:sz w:val="28"/>
                <w:szCs w:val="28"/>
              </w:rPr>
            </w:pPr>
          </w:p>
          <w:p w:rsidR="00964141" w:rsidRPr="00964141" w:rsidRDefault="00964141" w:rsidP="00964141">
            <w:pPr>
              <w:ind w:firstLine="0"/>
              <w:jc w:val="center"/>
              <w:rPr>
                <w:rFonts w:ascii="Times New Roman" w:hAnsi="Times New Roman" w:cs="Times New Roman"/>
                <w:b/>
                <w:bCs/>
                <w:sz w:val="28"/>
                <w:szCs w:val="28"/>
              </w:rPr>
            </w:pPr>
            <w:r w:rsidRPr="00964141">
              <w:rPr>
                <w:rFonts w:ascii="Times New Roman" w:hAnsi="Times New Roman" w:cs="Times New Roman"/>
                <w:b/>
                <w:bCs/>
                <w:sz w:val="28"/>
                <w:szCs w:val="28"/>
              </w:rPr>
              <w:t>Образование</w:t>
            </w:r>
          </w:p>
          <w:p w:rsidR="00964141" w:rsidRDefault="00964141" w:rsidP="00964141">
            <w:pPr>
              <w:ind w:firstLine="0"/>
              <w:jc w:val="center"/>
              <w:rPr>
                <w:rFonts w:ascii="Times New Roman" w:hAnsi="Times New Roman" w:cs="Times New Roman"/>
                <w:sz w:val="28"/>
                <w:szCs w:val="28"/>
              </w:rPr>
            </w:pPr>
          </w:p>
        </w:tc>
      </w:tr>
      <w:tr w:rsidR="001D4E88" w:rsidTr="001D4E88">
        <w:tc>
          <w:tcPr>
            <w:tcW w:w="3681" w:type="dxa"/>
          </w:tcPr>
          <w:p w:rsidR="001D4E88" w:rsidRDefault="001D4E88" w:rsidP="00964141">
            <w:pPr>
              <w:ind w:firstLine="0"/>
              <w:jc w:val="center"/>
              <w:rPr>
                <w:rFonts w:ascii="Times New Roman" w:hAnsi="Times New Roman" w:cs="Times New Roman"/>
                <w:sz w:val="28"/>
                <w:szCs w:val="28"/>
              </w:rPr>
            </w:pPr>
          </w:p>
          <w:p w:rsidR="009A473A" w:rsidRDefault="009A473A" w:rsidP="00964141">
            <w:pPr>
              <w:ind w:firstLine="0"/>
              <w:jc w:val="center"/>
              <w:rPr>
                <w:rFonts w:ascii="Times New Roman" w:hAnsi="Times New Roman" w:cs="Times New Roman"/>
                <w:sz w:val="28"/>
                <w:szCs w:val="28"/>
              </w:rPr>
            </w:pPr>
          </w:p>
          <w:p w:rsidR="00964141" w:rsidRDefault="00964141" w:rsidP="00964141">
            <w:pPr>
              <w:ind w:firstLine="0"/>
              <w:jc w:val="center"/>
              <w:rPr>
                <w:rFonts w:ascii="Times New Roman" w:hAnsi="Times New Roman" w:cs="Times New Roman"/>
                <w:sz w:val="28"/>
                <w:szCs w:val="28"/>
              </w:rPr>
            </w:pPr>
            <w:r>
              <w:rPr>
                <w:rFonts w:ascii="Times New Roman" w:hAnsi="Times New Roman" w:cs="Times New Roman"/>
                <w:sz w:val="28"/>
                <w:szCs w:val="28"/>
              </w:rPr>
              <w:t>Пр</w:t>
            </w:r>
            <w:r w:rsidRPr="00964141">
              <w:rPr>
                <w:rFonts w:ascii="Times New Roman" w:hAnsi="Times New Roman" w:cs="Times New Roman"/>
                <w:sz w:val="28"/>
                <w:szCs w:val="28"/>
              </w:rPr>
              <w:t>аво на зачисление в вузы в рамках отдельной квоты</w:t>
            </w:r>
          </w:p>
          <w:p w:rsidR="00964141" w:rsidRDefault="00964141" w:rsidP="00964141">
            <w:pPr>
              <w:ind w:firstLine="0"/>
              <w:jc w:val="center"/>
              <w:rPr>
                <w:rFonts w:ascii="Times New Roman" w:hAnsi="Times New Roman" w:cs="Times New Roman"/>
                <w:sz w:val="28"/>
                <w:szCs w:val="28"/>
              </w:rPr>
            </w:pPr>
          </w:p>
        </w:tc>
        <w:tc>
          <w:tcPr>
            <w:tcW w:w="6775" w:type="dxa"/>
          </w:tcPr>
          <w:p w:rsidR="001D4E88" w:rsidRDefault="009A473A" w:rsidP="009A473A">
            <w:pPr>
              <w:rPr>
                <w:rFonts w:ascii="Times New Roman" w:hAnsi="Times New Roman" w:cs="Times New Roman"/>
                <w:sz w:val="28"/>
                <w:szCs w:val="28"/>
              </w:rPr>
            </w:pPr>
            <w:r>
              <w:rPr>
                <w:rFonts w:ascii="Times New Roman" w:hAnsi="Times New Roman" w:cs="Times New Roman"/>
                <w:sz w:val="28"/>
                <w:szCs w:val="28"/>
              </w:rPr>
              <w:t>Участники СВО имеют п</w:t>
            </w:r>
            <w:r w:rsidRPr="009A473A">
              <w:rPr>
                <w:rFonts w:ascii="Times New Roman" w:hAnsi="Times New Roman" w:cs="Times New Roman"/>
                <w:sz w:val="28"/>
                <w:szCs w:val="28"/>
              </w:rPr>
              <w:t xml:space="preserve">раво на прием на </w:t>
            </w:r>
            <w:proofErr w:type="gramStart"/>
            <w:r w:rsidRPr="009A473A">
              <w:rPr>
                <w:rFonts w:ascii="Times New Roman" w:hAnsi="Times New Roman" w:cs="Times New Roman"/>
                <w:sz w:val="28"/>
                <w:szCs w:val="28"/>
              </w:rPr>
              <w:t xml:space="preserve">обучение </w:t>
            </w:r>
            <w:r w:rsidRPr="009A473A">
              <w:rPr>
                <w:rFonts w:ascii="Times New Roman" w:hAnsi="Times New Roman" w:cs="Times New Roman"/>
                <w:sz w:val="28"/>
                <w:szCs w:val="28"/>
                <w:u w:val="single"/>
              </w:rPr>
              <w:t>по программам</w:t>
            </w:r>
            <w:proofErr w:type="gramEnd"/>
            <w:r w:rsidRPr="009A473A">
              <w:rPr>
                <w:rFonts w:ascii="Times New Roman" w:hAnsi="Times New Roman" w:cs="Times New Roman"/>
                <w:sz w:val="28"/>
                <w:szCs w:val="28"/>
                <w:u w:val="single"/>
              </w:rPr>
              <w:t xml:space="preserve"> </w:t>
            </w:r>
            <w:proofErr w:type="spellStart"/>
            <w:r w:rsidRPr="009A473A">
              <w:rPr>
                <w:rFonts w:ascii="Times New Roman" w:hAnsi="Times New Roman" w:cs="Times New Roman"/>
                <w:sz w:val="28"/>
                <w:szCs w:val="28"/>
                <w:u w:val="single"/>
              </w:rPr>
              <w:t>бакалавриата</w:t>
            </w:r>
            <w:proofErr w:type="spellEnd"/>
            <w:r w:rsidRPr="009A473A">
              <w:rPr>
                <w:rFonts w:ascii="Times New Roman" w:hAnsi="Times New Roman" w:cs="Times New Roman"/>
                <w:sz w:val="28"/>
                <w:szCs w:val="28"/>
                <w:u w:val="single"/>
              </w:rPr>
              <w:t xml:space="preserve"> и программам </w:t>
            </w:r>
            <w:proofErr w:type="spellStart"/>
            <w:r w:rsidRPr="009A473A">
              <w:rPr>
                <w:rFonts w:ascii="Times New Roman" w:hAnsi="Times New Roman" w:cs="Times New Roman"/>
                <w:sz w:val="28"/>
                <w:szCs w:val="28"/>
                <w:u w:val="single"/>
              </w:rPr>
              <w:t>специалитета</w:t>
            </w:r>
            <w:proofErr w:type="spellEnd"/>
            <w:r w:rsidRPr="009A473A">
              <w:rPr>
                <w:rFonts w:ascii="Times New Roman" w:hAnsi="Times New Roman" w:cs="Times New Roman"/>
                <w:sz w:val="28"/>
                <w:szCs w:val="28"/>
              </w:rPr>
              <w:t xml:space="preserve"> за счет бюджетных ассигнований федерального бюджета, бюджетов субъектов Российской Федерации и местных бюджетов в пределах отдельной квоты</w:t>
            </w:r>
            <w:r>
              <w:rPr>
                <w:rFonts w:ascii="Times New Roman" w:hAnsi="Times New Roman" w:cs="Times New Roman"/>
                <w:sz w:val="28"/>
                <w:szCs w:val="28"/>
              </w:rPr>
              <w:t xml:space="preserve"> (часть 5.1 статьи 71 </w:t>
            </w:r>
            <w:r w:rsidRPr="009A473A">
              <w:rPr>
                <w:rFonts w:ascii="Times New Roman" w:hAnsi="Times New Roman" w:cs="Times New Roman"/>
                <w:sz w:val="28"/>
                <w:szCs w:val="28"/>
              </w:rPr>
              <w:t>Федерального закона от 29</w:t>
            </w:r>
            <w:r>
              <w:rPr>
                <w:rFonts w:ascii="Times New Roman" w:hAnsi="Times New Roman" w:cs="Times New Roman"/>
                <w:sz w:val="28"/>
                <w:szCs w:val="28"/>
              </w:rPr>
              <w:t xml:space="preserve"> декабря 2012 года № </w:t>
            </w:r>
            <w:r w:rsidRPr="009A473A">
              <w:rPr>
                <w:rFonts w:ascii="Times New Roman" w:hAnsi="Times New Roman" w:cs="Times New Roman"/>
                <w:sz w:val="28"/>
                <w:szCs w:val="28"/>
              </w:rPr>
              <w:t xml:space="preserve">273-ФЗ </w:t>
            </w:r>
            <w:r>
              <w:rPr>
                <w:rFonts w:ascii="Times New Roman" w:hAnsi="Times New Roman" w:cs="Times New Roman"/>
                <w:sz w:val="28"/>
                <w:szCs w:val="28"/>
              </w:rPr>
              <w:t>«</w:t>
            </w:r>
            <w:r w:rsidRPr="009A473A">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p>
        </w:tc>
      </w:tr>
      <w:tr w:rsidR="001D4E88" w:rsidTr="001D4E88">
        <w:tc>
          <w:tcPr>
            <w:tcW w:w="3681" w:type="dxa"/>
          </w:tcPr>
          <w:p w:rsidR="009A473A" w:rsidRDefault="009A473A" w:rsidP="009A473A">
            <w:pPr>
              <w:ind w:firstLine="0"/>
              <w:jc w:val="center"/>
              <w:rPr>
                <w:rFonts w:ascii="Times New Roman" w:hAnsi="Times New Roman" w:cs="Times New Roman"/>
                <w:sz w:val="28"/>
                <w:szCs w:val="28"/>
              </w:rPr>
            </w:pPr>
          </w:p>
          <w:p w:rsidR="001D4E88" w:rsidRDefault="009A473A" w:rsidP="009A473A">
            <w:pPr>
              <w:ind w:firstLine="0"/>
              <w:jc w:val="center"/>
              <w:rPr>
                <w:rFonts w:ascii="Times New Roman" w:hAnsi="Times New Roman" w:cs="Times New Roman"/>
                <w:sz w:val="28"/>
                <w:szCs w:val="28"/>
              </w:rPr>
            </w:pPr>
            <w:r>
              <w:rPr>
                <w:rFonts w:ascii="Times New Roman" w:hAnsi="Times New Roman" w:cs="Times New Roman"/>
                <w:sz w:val="28"/>
                <w:szCs w:val="28"/>
              </w:rPr>
              <w:t xml:space="preserve">Право </w:t>
            </w:r>
            <w:r w:rsidRPr="009A473A">
              <w:rPr>
                <w:rFonts w:ascii="Times New Roman" w:hAnsi="Times New Roman" w:cs="Times New Roman"/>
                <w:sz w:val="28"/>
                <w:szCs w:val="28"/>
              </w:rPr>
              <w:t xml:space="preserve">на </w:t>
            </w:r>
            <w:proofErr w:type="gramStart"/>
            <w:r w:rsidRPr="009A473A">
              <w:rPr>
                <w:rFonts w:ascii="Times New Roman" w:hAnsi="Times New Roman" w:cs="Times New Roman"/>
                <w:sz w:val="28"/>
                <w:szCs w:val="28"/>
              </w:rPr>
              <w:t>обучение по</w:t>
            </w:r>
            <w:proofErr w:type="gramEnd"/>
            <w:r w:rsidRPr="009A473A">
              <w:rPr>
                <w:rFonts w:ascii="Times New Roman" w:hAnsi="Times New Roman" w:cs="Times New Roman"/>
                <w:sz w:val="28"/>
                <w:szCs w:val="28"/>
              </w:rPr>
              <w:t xml:space="preserve">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w:t>
            </w:r>
            <w:r>
              <w:rPr>
                <w:rFonts w:ascii="Times New Roman" w:hAnsi="Times New Roman" w:cs="Times New Roman"/>
                <w:sz w:val="28"/>
                <w:szCs w:val="28"/>
              </w:rPr>
              <w:t>вне зависимости от баллов аттестата и наличия договора о целевом обучении</w:t>
            </w:r>
          </w:p>
          <w:p w:rsidR="009A473A" w:rsidRDefault="009A473A" w:rsidP="009A473A">
            <w:pPr>
              <w:ind w:firstLine="0"/>
              <w:rPr>
                <w:rFonts w:ascii="Times New Roman" w:hAnsi="Times New Roman" w:cs="Times New Roman"/>
                <w:sz w:val="28"/>
                <w:szCs w:val="28"/>
              </w:rPr>
            </w:pPr>
          </w:p>
        </w:tc>
        <w:tc>
          <w:tcPr>
            <w:tcW w:w="6775" w:type="dxa"/>
          </w:tcPr>
          <w:p w:rsidR="001D4E88" w:rsidRPr="009A473A" w:rsidRDefault="009A473A" w:rsidP="009A473A">
            <w:pPr>
              <w:rPr>
                <w:rFonts w:ascii="Times New Roman" w:hAnsi="Times New Roman" w:cs="Times New Roman"/>
                <w:sz w:val="28"/>
                <w:szCs w:val="28"/>
              </w:rPr>
            </w:pPr>
            <w:r w:rsidRPr="009A473A">
              <w:rPr>
                <w:rFonts w:ascii="Times New Roman" w:hAnsi="Times New Roman" w:cs="Times New Roman"/>
                <w:sz w:val="28"/>
                <w:szCs w:val="28"/>
              </w:rPr>
              <w:t xml:space="preserve">Участники СВО зачисляются на </w:t>
            </w:r>
            <w:proofErr w:type="gramStart"/>
            <w:r w:rsidRPr="009A473A">
              <w:rPr>
                <w:rFonts w:ascii="Times New Roman" w:hAnsi="Times New Roman" w:cs="Times New Roman"/>
                <w:sz w:val="28"/>
                <w:szCs w:val="28"/>
              </w:rPr>
              <w:t>обучение по программам</w:t>
            </w:r>
            <w:proofErr w:type="gramEnd"/>
            <w:r w:rsidRPr="009A473A">
              <w:rPr>
                <w:rFonts w:ascii="Times New Roman" w:hAnsi="Times New Roman" w:cs="Times New Roman"/>
                <w:sz w:val="28"/>
                <w:szCs w:val="28"/>
              </w:rPr>
              <w:t xml:space="preserve"> СПО </w:t>
            </w:r>
            <w:r w:rsidRPr="009A473A">
              <w:rPr>
                <w:rFonts w:ascii="Times New Roman" w:hAnsi="Times New Roman" w:cs="Times New Roman"/>
                <w:b/>
                <w:bCs/>
                <w:sz w:val="28"/>
                <w:szCs w:val="28"/>
              </w:rPr>
              <w:t>независимо от баллов аттестата и наличия договора о целевом обучении</w:t>
            </w:r>
            <w:r>
              <w:rPr>
                <w:rFonts w:ascii="Times New Roman" w:hAnsi="Times New Roman" w:cs="Times New Roman"/>
                <w:b/>
                <w:bCs/>
                <w:sz w:val="28"/>
                <w:szCs w:val="28"/>
              </w:rPr>
              <w:t xml:space="preserve"> </w:t>
            </w:r>
            <w:r>
              <w:rPr>
                <w:rFonts w:ascii="Times New Roman" w:hAnsi="Times New Roman" w:cs="Times New Roman"/>
                <w:sz w:val="28"/>
                <w:szCs w:val="28"/>
              </w:rPr>
              <w:t xml:space="preserve">(часть 4 статьи 68 </w:t>
            </w:r>
            <w:r w:rsidRPr="009A473A">
              <w:rPr>
                <w:rFonts w:ascii="Times New Roman" w:hAnsi="Times New Roman" w:cs="Times New Roman"/>
                <w:sz w:val="28"/>
                <w:szCs w:val="28"/>
              </w:rPr>
              <w:t>Федерального закона от 29 декабря 2012 года № 273-ФЗ «Об образовании в Российской Федерации»)</w:t>
            </w:r>
            <w:r>
              <w:rPr>
                <w:rFonts w:ascii="Times New Roman" w:hAnsi="Times New Roman" w:cs="Times New Roman"/>
                <w:sz w:val="28"/>
                <w:szCs w:val="28"/>
              </w:rPr>
              <w:t>.</w:t>
            </w:r>
          </w:p>
        </w:tc>
      </w:tr>
      <w:tr w:rsidR="001D4E88" w:rsidTr="001D4E88">
        <w:tc>
          <w:tcPr>
            <w:tcW w:w="3681" w:type="dxa"/>
          </w:tcPr>
          <w:p w:rsidR="001D4E88" w:rsidRDefault="001D4E88" w:rsidP="009A473A">
            <w:pPr>
              <w:ind w:firstLine="0"/>
              <w:jc w:val="center"/>
              <w:rPr>
                <w:rFonts w:ascii="Times New Roman" w:hAnsi="Times New Roman" w:cs="Times New Roman"/>
                <w:sz w:val="28"/>
                <w:szCs w:val="28"/>
              </w:rPr>
            </w:pPr>
          </w:p>
          <w:p w:rsidR="009A473A" w:rsidRDefault="009A473A" w:rsidP="009A473A">
            <w:pPr>
              <w:ind w:firstLine="0"/>
              <w:jc w:val="center"/>
              <w:rPr>
                <w:rFonts w:ascii="Times New Roman" w:hAnsi="Times New Roman" w:cs="Times New Roman"/>
                <w:sz w:val="28"/>
                <w:szCs w:val="28"/>
              </w:rPr>
            </w:pPr>
            <w:r>
              <w:rPr>
                <w:rFonts w:ascii="Times New Roman" w:hAnsi="Times New Roman" w:cs="Times New Roman"/>
                <w:sz w:val="28"/>
                <w:szCs w:val="28"/>
              </w:rPr>
              <w:t>П</w:t>
            </w:r>
            <w:r w:rsidRPr="009A473A">
              <w:rPr>
                <w:rFonts w:ascii="Times New Roman" w:hAnsi="Times New Roman" w:cs="Times New Roman"/>
                <w:sz w:val="28"/>
                <w:szCs w:val="28"/>
              </w:rPr>
              <w:t>раво на перевод на бюджетное отделение при отсутствии академической задолженности</w:t>
            </w:r>
          </w:p>
          <w:p w:rsidR="009A473A" w:rsidRDefault="009A473A" w:rsidP="009A473A">
            <w:pPr>
              <w:ind w:firstLine="0"/>
              <w:jc w:val="center"/>
              <w:rPr>
                <w:rFonts w:ascii="Times New Roman" w:hAnsi="Times New Roman" w:cs="Times New Roman"/>
                <w:sz w:val="28"/>
                <w:szCs w:val="28"/>
              </w:rPr>
            </w:pPr>
          </w:p>
        </w:tc>
        <w:tc>
          <w:tcPr>
            <w:tcW w:w="6775" w:type="dxa"/>
          </w:tcPr>
          <w:p w:rsidR="001D4E88" w:rsidRDefault="009A473A" w:rsidP="009A473A">
            <w:pPr>
              <w:rPr>
                <w:rFonts w:ascii="Times New Roman" w:hAnsi="Times New Roman" w:cs="Times New Roman"/>
                <w:sz w:val="28"/>
                <w:szCs w:val="28"/>
              </w:rPr>
            </w:pPr>
            <w:proofErr w:type="gramStart"/>
            <w:r w:rsidRPr="009A473A">
              <w:rPr>
                <w:rFonts w:ascii="Times New Roman" w:hAnsi="Times New Roman" w:cs="Times New Roman"/>
                <w:sz w:val="28"/>
                <w:szCs w:val="28"/>
              </w:rPr>
              <w:t>Студенты-участники СВО имеют право на перевод на бюджетное отделение при отсутствии академической задолженности</w:t>
            </w:r>
            <w:r>
              <w:rPr>
                <w:rFonts w:ascii="Times New Roman" w:hAnsi="Times New Roman" w:cs="Times New Roman"/>
                <w:sz w:val="28"/>
                <w:szCs w:val="28"/>
              </w:rPr>
              <w:t xml:space="preserve"> (пункт 6.1 </w:t>
            </w:r>
            <w:r w:rsidRPr="009A473A">
              <w:rPr>
                <w:rFonts w:ascii="Times New Roman" w:hAnsi="Times New Roman" w:cs="Times New Roman"/>
                <w:sz w:val="28"/>
                <w:szCs w:val="28"/>
              </w:rPr>
              <w:t xml:space="preserve">Порядка и случаев перехода лиц, обучающихся по образовательным программам среднего профессионального и высшего образования, с платного обучения на бесплатное, утв. приказом </w:t>
            </w:r>
            <w:proofErr w:type="spellStart"/>
            <w:r w:rsidRPr="009A473A">
              <w:rPr>
                <w:rFonts w:ascii="Times New Roman" w:hAnsi="Times New Roman" w:cs="Times New Roman"/>
                <w:sz w:val="28"/>
                <w:szCs w:val="28"/>
              </w:rPr>
              <w:t>Минобрнауки</w:t>
            </w:r>
            <w:proofErr w:type="spellEnd"/>
            <w:r w:rsidRPr="009A473A">
              <w:rPr>
                <w:rFonts w:ascii="Times New Roman" w:hAnsi="Times New Roman" w:cs="Times New Roman"/>
                <w:sz w:val="28"/>
                <w:szCs w:val="28"/>
              </w:rPr>
              <w:t xml:space="preserve"> РФ от 06</w:t>
            </w:r>
            <w:r>
              <w:rPr>
                <w:rFonts w:ascii="Times New Roman" w:hAnsi="Times New Roman" w:cs="Times New Roman"/>
                <w:sz w:val="28"/>
                <w:szCs w:val="28"/>
              </w:rPr>
              <w:t xml:space="preserve"> июня 2013 года № 4</w:t>
            </w:r>
            <w:r w:rsidRPr="009A473A">
              <w:rPr>
                <w:rFonts w:ascii="Times New Roman" w:hAnsi="Times New Roman" w:cs="Times New Roman"/>
                <w:sz w:val="28"/>
                <w:szCs w:val="28"/>
              </w:rPr>
              <w:t>43</w:t>
            </w:r>
            <w:r>
              <w:rPr>
                <w:rFonts w:ascii="Times New Roman" w:hAnsi="Times New Roman" w:cs="Times New Roman"/>
                <w:sz w:val="28"/>
                <w:szCs w:val="28"/>
              </w:rPr>
              <w:t>).</w:t>
            </w:r>
            <w:proofErr w:type="gramEnd"/>
          </w:p>
        </w:tc>
      </w:tr>
      <w:tr w:rsidR="00B41204" w:rsidTr="001D4E88">
        <w:tc>
          <w:tcPr>
            <w:tcW w:w="3681" w:type="dxa"/>
          </w:tcPr>
          <w:p w:rsidR="00B41204" w:rsidRDefault="00B41204" w:rsidP="009A473A">
            <w:pPr>
              <w:ind w:firstLine="0"/>
              <w:jc w:val="center"/>
              <w:rPr>
                <w:rFonts w:ascii="Times New Roman" w:hAnsi="Times New Roman" w:cs="Times New Roman"/>
                <w:sz w:val="28"/>
                <w:szCs w:val="28"/>
              </w:rPr>
            </w:pPr>
          </w:p>
          <w:p w:rsidR="00B41204" w:rsidRDefault="00B41204" w:rsidP="009A473A">
            <w:pPr>
              <w:ind w:firstLine="0"/>
              <w:jc w:val="center"/>
              <w:rPr>
                <w:rFonts w:ascii="Times New Roman" w:hAnsi="Times New Roman" w:cs="Times New Roman"/>
                <w:sz w:val="28"/>
                <w:szCs w:val="28"/>
              </w:rPr>
            </w:pPr>
            <w:r>
              <w:rPr>
                <w:rFonts w:ascii="Times New Roman" w:hAnsi="Times New Roman" w:cs="Times New Roman"/>
                <w:sz w:val="28"/>
                <w:szCs w:val="28"/>
              </w:rPr>
              <w:t>Право на прохождение ветераном боевых действий</w:t>
            </w:r>
            <w:r w:rsidRPr="00B41204">
              <w:rPr>
                <w:rFonts w:eastAsiaTheme="minorEastAsia"/>
                <w:kern w:val="0"/>
                <w:sz w:val="20"/>
                <w:szCs w:val="22"/>
                <w:lang w:eastAsia="ru-RU"/>
                <w14:ligatures w14:val="none"/>
              </w:rPr>
              <w:t xml:space="preserve"> </w:t>
            </w:r>
            <w:r>
              <w:rPr>
                <w:rFonts w:ascii="Times New Roman" w:hAnsi="Times New Roman" w:cs="Times New Roman"/>
                <w:sz w:val="28"/>
                <w:szCs w:val="28"/>
              </w:rPr>
              <w:t>профессионального</w:t>
            </w:r>
            <w:r w:rsidRPr="00B41204">
              <w:rPr>
                <w:rFonts w:ascii="Times New Roman" w:hAnsi="Times New Roman" w:cs="Times New Roman"/>
                <w:sz w:val="28"/>
                <w:szCs w:val="28"/>
              </w:rPr>
              <w:t xml:space="preserve"> </w:t>
            </w:r>
            <w:r>
              <w:rPr>
                <w:rFonts w:ascii="Times New Roman" w:hAnsi="Times New Roman" w:cs="Times New Roman"/>
                <w:sz w:val="28"/>
                <w:szCs w:val="28"/>
              </w:rPr>
              <w:t>обучения или получения дополнительного профессионального образования</w:t>
            </w:r>
          </w:p>
          <w:p w:rsidR="00B41204" w:rsidRDefault="00B41204" w:rsidP="009A473A">
            <w:pPr>
              <w:ind w:firstLine="0"/>
              <w:jc w:val="center"/>
              <w:rPr>
                <w:rFonts w:ascii="Times New Roman" w:hAnsi="Times New Roman" w:cs="Times New Roman"/>
                <w:sz w:val="28"/>
                <w:szCs w:val="28"/>
              </w:rPr>
            </w:pPr>
          </w:p>
        </w:tc>
        <w:tc>
          <w:tcPr>
            <w:tcW w:w="6775" w:type="dxa"/>
          </w:tcPr>
          <w:p w:rsidR="00B41204" w:rsidRDefault="00B41204" w:rsidP="00B41204">
            <w:pPr>
              <w:rPr>
                <w:rFonts w:ascii="Times New Roman" w:hAnsi="Times New Roman" w:cs="Times New Roman"/>
                <w:sz w:val="28"/>
                <w:szCs w:val="28"/>
              </w:rPr>
            </w:pPr>
            <w:proofErr w:type="gramStart"/>
            <w:r>
              <w:rPr>
                <w:rFonts w:ascii="Times New Roman" w:hAnsi="Times New Roman" w:cs="Times New Roman"/>
                <w:sz w:val="28"/>
                <w:szCs w:val="28"/>
              </w:rPr>
              <w:lastRenderedPageBreak/>
              <w:t>В</w:t>
            </w:r>
            <w:r w:rsidRPr="00B41204">
              <w:rPr>
                <w:rFonts w:ascii="Times New Roman" w:hAnsi="Times New Roman" w:cs="Times New Roman"/>
                <w:sz w:val="28"/>
                <w:szCs w:val="28"/>
              </w:rPr>
              <w:t>етераны боевых действий, принимавшие участие (содействовавшие выполнению задач) в СВО на территориях ДНР, ЛНР и Украины с 24.02.2022</w:t>
            </w:r>
            <w:r>
              <w:rPr>
                <w:rFonts w:ascii="Times New Roman" w:hAnsi="Times New Roman" w:cs="Times New Roman"/>
                <w:sz w:val="28"/>
                <w:szCs w:val="28"/>
              </w:rPr>
              <w:t xml:space="preserve"> г.</w:t>
            </w:r>
            <w:r w:rsidRPr="00B41204">
              <w:rPr>
                <w:rFonts w:ascii="Times New Roman" w:hAnsi="Times New Roman" w:cs="Times New Roman"/>
                <w:sz w:val="28"/>
                <w:szCs w:val="28"/>
              </w:rPr>
              <w:t>, на территориях Запорожской области и Херсонской области с 30.09.2022</w:t>
            </w:r>
            <w:r>
              <w:rPr>
                <w:rFonts w:ascii="Times New Roman" w:hAnsi="Times New Roman" w:cs="Times New Roman"/>
                <w:sz w:val="28"/>
                <w:szCs w:val="28"/>
              </w:rPr>
              <w:t xml:space="preserve"> г.</w:t>
            </w:r>
            <w:r w:rsidRPr="00B41204">
              <w:rPr>
                <w:rFonts w:ascii="Times New Roman" w:hAnsi="Times New Roman" w:cs="Times New Roman"/>
                <w:sz w:val="28"/>
                <w:szCs w:val="28"/>
              </w:rPr>
              <w:t xml:space="preserve">, уволенные с военной службы (службы, работы), при соблюдении определенных требований могут бесплатно пройти профессиональное обучение или получить </w:t>
            </w:r>
            <w:r w:rsidRPr="00B41204">
              <w:rPr>
                <w:rFonts w:ascii="Times New Roman" w:hAnsi="Times New Roman" w:cs="Times New Roman"/>
                <w:sz w:val="28"/>
                <w:szCs w:val="28"/>
              </w:rPr>
              <w:lastRenderedPageBreak/>
              <w:t>дополнительное профессиональное образование</w:t>
            </w:r>
            <w:r>
              <w:rPr>
                <w:rFonts w:ascii="Times New Roman" w:hAnsi="Times New Roman" w:cs="Times New Roman"/>
                <w:sz w:val="28"/>
                <w:szCs w:val="28"/>
              </w:rPr>
              <w:t xml:space="preserve"> в рамках федерального проекта «</w:t>
            </w:r>
            <w:r w:rsidRPr="00B41204">
              <w:rPr>
                <w:rFonts w:ascii="Times New Roman" w:hAnsi="Times New Roman" w:cs="Times New Roman"/>
                <w:sz w:val="28"/>
                <w:szCs w:val="28"/>
              </w:rPr>
              <w:t>Акт</w:t>
            </w:r>
            <w:r>
              <w:rPr>
                <w:rFonts w:ascii="Times New Roman" w:hAnsi="Times New Roman" w:cs="Times New Roman"/>
                <w:sz w:val="28"/>
                <w:szCs w:val="28"/>
              </w:rPr>
              <w:t>ивные меры содействия занятости»</w:t>
            </w:r>
            <w:r w:rsidRPr="00B41204">
              <w:rPr>
                <w:rFonts w:ascii="Times New Roman" w:hAnsi="Times New Roman" w:cs="Times New Roman"/>
                <w:sz w:val="28"/>
                <w:szCs w:val="28"/>
              </w:rPr>
              <w:t xml:space="preserve">, входящего </w:t>
            </w:r>
            <w:r>
              <w:rPr>
                <w:rFonts w:ascii="Times New Roman" w:hAnsi="Times New Roman" w:cs="Times New Roman"/>
                <w:sz w:val="28"/>
                <w:szCs w:val="28"/>
              </w:rPr>
              <w:t>в состав</w:t>
            </w:r>
            <w:proofErr w:type="gramEnd"/>
            <w:r>
              <w:rPr>
                <w:rFonts w:ascii="Times New Roman" w:hAnsi="Times New Roman" w:cs="Times New Roman"/>
                <w:sz w:val="28"/>
                <w:szCs w:val="28"/>
              </w:rPr>
              <w:t xml:space="preserve"> национального проекта «Кадры»</w:t>
            </w:r>
            <w:r w:rsidRPr="00B41204">
              <w:rPr>
                <w:rFonts w:ascii="Times New Roman" w:hAnsi="Times New Roman" w:cs="Times New Roman"/>
                <w:sz w:val="28"/>
                <w:szCs w:val="28"/>
              </w:rPr>
              <w:t xml:space="preserve">. </w:t>
            </w:r>
          </w:p>
          <w:p w:rsidR="00B41204" w:rsidRPr="009A473A" w:rsidRDefault="00B41204" w:rsidP="00B41204">
            <w:pPr>
              <w:rPr>
                <w:rFonts w:ascii="Times New Roman" w:hAnsi="Times New Roman" w:cs="Times New Roman"/>
                <w:sz w:val="28"/>
                <w:szCs w:val="28"/>
              </w:rPr>
            </w:pPr>
            <w:proofErr w:type="gramStart"/>
            <w:r w:rsidRPr="00B41204">
              <w:rPr>
                <w:rFonts w:ascii="Times New Roman" w:hAnsi="Times New Roman" w:cs="Times New Roman"/>
                <w:sz w:val="28"/>
                <w:szCs w:val="28"/>
              </w:rPr>
              <w:t>В частности, это возможно, если гражданин ранее не участвовал в мероприятиях по обучению</w:t>
            </w:r>
            <w:r>
              <w:rPr>
                <w:rFonts w:ascii="Times New Roman" w:hAnsi="Times New Roman" w:cs="Times New Roman"/>
                <w:sz w:val="28"/>
                <w:szCs w:val="28"/>
              </w:rPr>
              <w:t xml:space="preserve"> в рамках федерального проекта «Содействие занятости» национального проекта «Демография»</w:t>
            </w:r>
            <w:r w:rsidRPr="00B41204">
              <w:rPr>
                <w:rFonts w:ascii="Times New Roman" w:hAnsi="Times New Roman" w:cs="Times New Roman"/>
                <w:sz w:val="28"/>
                <w:szCs w:val="28"/>
              </w:rPr>
              <w:t xml:space="preserve"> и мероприятиях по организации профессионального обучения и дополнительного профессионального образования работников организаций оборонно-промышленного комплекса, а также граждан, обратившихся в государственные учреждения службы занятости за содействием в поиске подходящей работы и заключивших ученические договоры с организациями оборонно-промышленного комплекса, реализуемых</w:t>
            </w:r>
            <w:proofErr w:type="gramEnd"/>
            <w:r w:rsidRPr="00B41204">
              <w:rPr>
                <w:rFonts w:ascii="Times New Roman" w:hAnsi="Times New Roman" w:cs="Times New Roman"/>
                <w:sz w:val="28"/>
                <w:szCs w:val="28"/>
              </w:rPr>
              <w:t xml:space="preserve"> в рамках национального проекта</w:t>
            </w:r>
            <w:r>
              <w:rPr>
                <w:rFonts w:ascii="Times New Roman" w:hAnsi="Times New Roman" w:cs="Times New Roman"/>
                <w:sz w:val="28"/>
                <w:szCs w:val="28"/>
              </w:rPr>
              <w:t xml:space="preserve"> «Кадры»</w:t>
            </w:r>
            <w:r w:rsidRPr="00B41204">
              <w:rPr>
                <w:rFonts w:ascii="Times New Roman" w:hAnsi="Times New Roman" w:cs="Times New Roman"/>
                <w:sz w:val="28"/>
                <w:szCs w:val="28"/>
              </w:rPr>
              <w:t xml:space="preserve"> (</w:t>
            </w:r>
            <w:hyperlink r:id="rId32" w:tooltip="Постановление Правительства РФ от 07.03.2025 N 291 &quot;Об утверждении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quot; {КонсультантПлюс}">
              <w:r w:rsidRPr="00B41204">
                <w:rPr>
                  <w:rStyle w:val="a4"/>
                  <w:rFonts w:ascii="Times New Roman" w:hAnsi="Times New Roman" w:cs="Times New Roman"/>
                  <w:sz w:val="28"/>
                  <w:szCs w:val="28"/>
                </w:rPr>
                <w:t>п. 1</w:t>
              </w:r>
            </w:hyperlink>
            <w:r w:rsidRPr="00B41204">
              <w:rPr>
                <w:rFonts w:ascii="Times New Roman" w:hAnsi="Times New Roman" w:cs="Times New Roman"/>
                <w:sz w:val="28"/>
                <w:szCs w:val="28"/>
              </w:rPr>
              <w:t xml:space="preserve">, </w:t>
            </w:r>
            <w:hyperlink r:id="rId33" w:tooltip="Постановление Правительства РФ от 07.03.2025 N 291 &quot;Об утверждении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quot; {КонсультантПлюс}">
              <w:proofErr w:type="spellStart"/>
              <w:r w:rsidRPr="00B41204">
                <w:rPr>
                  <w:rStyle w:val="a4"/>
                  <w:rFonts w:ascii="Times New Roman" w:hAnsi="Times New Roman" w:cs="Times New Roman"/>
                  <w:sz w:val="28"/>
                  <w:szCs w:val="28"/>
                </w:rPr>
                <w:t>пп</w:t>
              </w:r>
              <w:proofErr w:type="spellEnd"/>
              <w:r w:rsidRPr="00B41204">
                <w:rPr>
                  <w:rStyle w:val="a4"/>
                  <w:rFonts w:ascii="Times New Roman" w:hAnsi="Times New Roman" w:cs="Times New Roman"/>
                  <w:sz w:val="28"/>
                  <w:szCs w:val="28"/>
                </w:rPr>
                <w:t>. "ж" п. 2</w:t>
              </w:r>
            </w:hyperlink>
            <w:r w:rsidRPr="00B41204">
              <w:rPr>
                <w:rFonts w:ascii="Times New Roman" w:hAnsi="Times New Roman" w:cs="Times New Roman"/>
                <w:sz w:val="28"/>
                <w:szCs w:val="28"/>
              </w:rPr>
              <w:t xml:space="preserve">, </w:t>
            </w:r>
            <w:hyperlink r:id="rId34" w:tooltip="Постановление Правительства РФ от 07.03.2025 N 291 &quot;Об утверждении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quot; {КонсультантПлюс}">
              <w:r w:rsidRPr="00B41204">
                <w:rPr>
                  <w:rStyle w:val="a4"/>
                  <w:rFonts w:ascii="Times New Roman" w:hAnsi="Times New Roman" w:cs="Times New Roman"/>
                  <w:sz w:val="28"/>
                  <w:szCs w:val="28"/>
                </w:rPr>
                <w:t>п. 3</w:t>
              </w:r>
            </w:hyperlink>
            <w:r w:rsidRPr="00B41204">
              <w:rPr>
                <w:rFonts w:ascii="Times New Roman" w:hAnsi="Times New Roman" w:cs="Times New Roman"/>
                <w:sz w:val="28"/>
                <w:szCs w:val="28"/>
              </w:rPr>
              <w:t xml:space="preserve"> Положения, утв. Постановлением Правительства РФ от 07.03.2025</w:t>
            </w:r>
            <w:r>
              <w:rPr>
                <w:rFonts w:ascii="Times New Roman" w:hAnsi="Times New Roman" w:cs="Times New Roman"/>
                <w:sz w:val="28"/>
                <w:szCs w:val="28"/>
              </w:rPr>
              <w:t xml:space="preserve"> г. № </w:t>
            </w:r>
            <w:r w:rsidRPr="00B41204">
              <w:rPr>
                <w:rFonts w:ascii="Times New Roman" w:hAnsi="Times New Roman" w:cs="Times New Roman"/>
                <w:sz w:val="28"/>
                <w:szCs w:val="28"/>
              </w:rPr>
              <w:t>291).</w:t>
            </w:r>
          </w:p>
        </w:tc>
      </w:tr>
      <w:tr w:rsidR="009A473A" w:rsidTr="007D1956">
        <w:tc>
          <w:tcPr>
            <w:tcW w:w="10456" w:type="dxa"/>
            <w:gridSpan w:val="2"/>
          </w:tcPr>
          <w:p w:rsidR="009A473A" w:rsidRDefault="009A473A" w:rsidP="001D4E88">
            <w:pPr>
              <w:ind w:firstLine="0"/>
              <w:rPr>
                <w:rFonts w:ascii="Times New Roman" w:hAnsi="Times New Roman" w:cs="Times New Roman"/>
                <w:sz w:val="28"/>
                <w:szCs w:val="28"/>
              </w:rPr>
            </w:pPr>
          </w:p>
          <w:p w:rsidR="009A473A" w:rsidRPr="00AC10BB" w:rsidRDefault="009A473A" w:rsidP="00AC10BB">
            <w:pPr>
              <w:ind w:firstLine="0"/>
              <w:jc w:val="center"/>
              <w:rPr>
                <w:rFonts w:ascii="Times New Roman" w:hAnsi="Times New Roman" w:cs="Times New Roman"/>
                <w:b/>
                <w:bCs/>
                <w:sz w:val="28"/>
                <w:szCs w:val="28"/>
              </w:rPr>
            </w:pPr>
            <w:r w:rsidRPr="009A473A">
              <w:rPr>
                <w:rFonts w:ascii="Times New Roman" w:hAnsi="Times New Roman" w:cs="Times New Roman"/>
                <w:b/>
                <w:bCs/>
                <w:sz w:val="28"/>
                <w:szCs w:val="28"/>
              </w:rPr>
              <w:t>Обеспечение жильем, поддержка в жилищной сфере</w:t>
            </w:r>
          </w:p>
          <w:p w:rsidR="009A473A" w:rsidRDefault="009A473A" w:rsidP="009A473A">
            <w:pPr>
              <w:ind w:firstLine="0"/>
              <w:jc w:val="center"/>
              <w:rPr>
                <w:rFonts w:ascii="Times New Roman" w:hAnsi="Times New Roman" w:cs="Times New Roman"/>
                <w:sz w:val="28"/>
                <w:szCs w:val="28"/>
              </w:rPr>
            </w:pPr>
          </w:p>
        </w:tc>
      </w:tr>
      <w:tr w:rsidR="001D4E88" w:rsidTr="001D4E88">
        <w:tc>
          <w:tcPr>
            <w:tcW w:w="3681" w:type="dxa"/>
          </w:tcPr>
          <w:p w:rsidR="009A5D7A" w:rsidRDefault="009A5D7A" w:rsidP="009A5D7A">
            <w:pPr>
              <w:ind w:firstLine="0"/>
              <w:rPr>
                <w:rFonts w:ascii="Times New Roman" w:hAnsi="Times New Roman" w:cs="Times New Roman"/>
                <w:sz w:val="28"/>
                <w:szCs w:val="28"/>
              </w:rPr>
            </w:pPr>
          </w:p>
          <w:p w:rsidR="009A5D7A" w:rsidRDefault="009A5D7A" w:rsidP="009A5D7A">
            <w:pPr>
              <w:ind w:firstLine="0"/>
              <w:jc w:val="center"/>
              <w:rPr>
                <w:rFonts w:ascii="Times New Roman" w:hAnsi="Times New Roman" w:cs="Times New Roman"/>
                <w:sz w:val="28"/>
                <w:szCs w:val="28"/>
              </w:rPr>
            </w:pPr>
          </w:p>
          <w:p w:rsidR="001D4E88" w:rsidRDefault="009A5D7A" w:rsidP="009A5D7A">
            <w:pPr>
              <w:ind w:firstLine="0"/>
              <w:jc w:val="center"/>
              <w:rPr>
                <w:rFonts w:ascii="Times New Roman" w:hAnsi="Times New Roman" w:cs="Times New Roman"/>
                <w:sz w:val="28"/>
                <w:szCs w:val="28"/>
              </w:rPr>
            </w:pPr>
            <w:r>
              <w:rPr>
                <w:rFonts w:ascii="Times New Roman" w:hAnsi="Times New Roman" w:cs="Times New Roman"/>
                <w:sz w:val="28"/>
                <w:szCs w:val="28"/>
              </w:rPr>
              <w:t xml:space="preserve">Освобождение </w:t>
            </w:r>
            <w:r w:rsidRPr="009A5D7A">
              <w:rPr>
                <w:rFonts w:ascii="Times New Roman" w:hAnsi="Times New Roman" w:cs="Times New Roman"/>
                <w:sz w:val="28"/>
                <w:szCs w:val="28"/>
              </w:rPr>
              <w:t>от начисления пеней в случае неоплаты услуг ЖКХ и взносов на капремонт</w:t>
            </w:r>
          </w:p>
          <w:p w:rsidR="009A5D7A" w:rsidRDefault="009A5D7A" w:rsidP="009A5D7A">
            <w:pPr>
              <w:ind w:firstLine="0"/>
              <w:rPr>
                <w:rFonts w:ascii="Times New Roman" w:hAnsi="Times New Roman" w:cs="Times New Roman"/>
                <w:sz w:val="28"/>
                <w:szCs w:val="28"/>
              </w:rPr>
            </w:pPr>
          </w:p>
        </w:tc>
        <w:tc>
          <w:tcPr>
            <w:tcW w:w="6775" w:type="dxa"/>
          </w:tcPr>
          <w:p w:rsidR="009A5D7A" w:rsidRPr="009A5D7A" w:rsidRDefault="009A5D7A" w:rsidP="009A5D7A">
            <w:pPr>
              <w:rPr>
                <w:rFonts w:ascii="Times New Roman" w:hAnsi="Times New Roman" w:cs="Times New Roman"/>
                <w:sz w:val="28"/>
                <w:szCs w:val="28"/>
              </w:rPr>
            </w:pPr>
            <w:r w:rsidRPr="009A5D7A">
              <w:rPr>
                <w:rFonts w:ascii="Times New Roman" w:hAnsi="Times New Roman" w:cs="Times New Roman"/>
                <w:sz w:val="28"/>
                <w:szCs w:val="28"/>
              </w:rPr>
              <w:t>Участники СВО и члены их семей </w:t>
            </w:r>
            <w:r>
              <w:rPr>
                <w:rFonts w:ascii="Times New Roman" w:hAnsi="Times New Roman" w:cs="Times New Roman"/>
                <w:sz w:val="28"/>
                <w:szCs w:val="28"/>
              </w:rPr>
              <w:t xml:space="preserve">освобождены </w:t>
            </w:r>
            <w:r w:rsidRPr="009A5D7A">
              <w:rPr>
                <w:rFonts w:ascii="Times New Roman" w:hAnsi="Times New Roman" w:cs="Times New Roman"/>
                <w:sz w:val="28"/>
                <w:szCs w:val="28"/>
              </w:rPr>
              <w:t>от начисления пеней в случае неоплаты услуг ЖКХ и взносов на капремонт.</w:t>
            </w:r>
          </w:p>
          <w:p w:rsidR="009A5D7A" w:rsidRDefault="009A5D7A" w:rsidP="009A5D7A">
            <w:pPr>
              <w:rPr>
                <w:rFonts w:ascii="Times New Roman" w:hAnsi="Times New Roman" w:cs="Times New Roman"/>
                <w:sz w:val="28"/>
                <w:szCs w:val="28"/>
              </w:rPr>
            </w:pPr>
            <w:r w:rsidRPr="009A5D7A">
              <w:rPr>
                <w:rFonts w:ascii="Times New Roman" w:hAnsi="Times New Roman" w:cs="Times New Roman"/>
                <w:sz w:val="28"/>
                <w:szCs w:val="28"/>
              </w:rPr>
              <w:t>В отношении жилых помещений не может быть введено ограничение и (или) приостановление предоставления коммунальных услуг</w:t>
            </w:r>
            <w:r>
              <w:rPr>
                <w:rFonts w:ascii="Times New Roman" w:hAnsi="Times New Roman" w:cs="Times New Roman"/>
                <w:sz w:val="28"/>
                <w:szCs w:val="28"/>
              </w:rPr>
              <w:t>.</w:t>
            </w:r>
          </w:p>
          <w:p w:rsidR="001D4E88" w:rsidRDefault="009A5D7A" w:rsidP="009A5D7A">
            <w:pPr>
              <w:rPr>
                <w:rFonts w:ascii="Times New Roman" w:hAnsi="Times New Roman" w:cs="Times New Roman"/>
                <w:sz w:val="28"/>
                <w:szCs w:val="28"/>
              </w:rPr>
            </w:pPr>
            <w:proofErr w:type="gramStart"/>
            <w:r>
              <w:rPr>
                <w:rFonts w:ascii="Times New Roman" w:hAnsi="Times New Roman" w:cs="Times New Roman"/>
                <w:sz w:val="28"/>
                <w:szCs w:val="28"/>
              </w:rPr>
              <w:t xml:space="preserve">(статья 9.1 </w:t>
            </w:r>
            <w:r w:rsidRPr="009A5D7A">
              <w:rPr>
                <w:rFonts w:ascii="Times New Roman" w:hAnsi="Times New Roman" w:cs="Times New Roman"/>
                <w:sz w:val="28"/>
                <w:szCs w:val="28"/>
              </w:rPr>
              <w:t>Федераль</w:t>
            </w:r>
            <w:r>
              <w:rPr>
                <w:rFonts w:ascii="Times New Roman" w:hAnsi="Times New Roman" w:cs="Times New Roman"/>
                <w:sz w:val="28"/>
                <w:szCs w:val="28"/>
              </w:rPr>
              <w:t>ного</w:t>
            </w:r>
            <w:r w:rsidRPr="009A5D7A">
              <w:rPr>
                <w:rFonts w:ascii="Times New Roman" w:hAnsi="Times New Roman" w:cs="Times New Roman"/>
                <w:sz w:val="28"/>
                <w:szCs w:val="28"/>
              </w:rPr>
              <w:t xml:space="preserve"> закон</w:t>
            </w:r>
            <w:r>
              <w:rPr>
                <w:rFonts w:ascii="Times New Roman" w:hAnsi="Times New Roman" w:cs="Times New Roman"/>
                <w:sz w:val="28"/>
                <w:szCs w:val="28"/>
              </w:rPr>
              <w:t>а</w:t>
            </w:r>
            <w:r w:rsidRPr="009A5D7A">
              <w:rPr>
                <w:rFonts w:ascii="Times New Roman" w:hAnsi="Times New Roman" w:cs="Times New Roman"/>
                <w:sz w:val="28"/>
                <w:szCs w:val="28"/>
              </w:rPr>
              <w:t xml:space="preserve"> от 14 марта 2022</w:t>
            </w:r>
            <w:r>
              <w:rPr>
                <w:rFonts w:ascii="Times New Roman" w:hAnsi="Times New Roman" w:cs="Times New Roman"/>
                <w:sz w:val="28"/>
                <w:szCs w:val="28"/>
              </w:rPr>
              <w:t xml:space="preserve"> года № </w:t>
            </w:r>
            <w:r w:rsidRPr="009A5D7A">
              <w:rPr>
                <w:rFonts w:ascii="Times New Roman" w:hAnsi="Times New Roman" w:cs="Times New Roman"/>
                <w:sz w:val="28"/>
                <w:szCs w:val="28"/>
              </w:rPr>
              <w:t xml:space="preserve">58-ФЗ </w:t>
            </w:r>
            <w:r>
              <w:rPr>
                <w:rFonts w:ascii="Times New Roman" w:hAnsi="Times New Roman" w:cs="Times New Roman"/>
                <w:sz w:val="28"/>
                <w:szCs w:val="28"/>
              </w:rPr>
              <w:t>«</w:t>
            </w:r>
            <w:r w:rsidRPr="009A5D7A">
              <w:rPr>
                <w:rFonts w:ascii="Times New Roman" w:hAnsi="Times New Roman" w:cs="Times New Roman"/>
                <w:sz w:val="28"/>
                <w:szCs w:val="28"/>
              </w:rPr>
              <w:t>О внесении изменений в отдельные законодательные акты Российской Федерации</w:t>
            </w:r>
            <w:r>
              <w:rPr>
                <w:rFonts w:ascii="Times New Roman" w:hAnsi="Times New Roman" w:cs="Times New Roman"/>
                <w:sz w:val="28"/>
                <w:szCs w:val="28"/>
              </w:rPr>
              <w:t>».</w:t>
            </w:r>
            <w:proofErr w:type="gramEnd"/>
          </w:p>
        </w:tc>
      </w:tr>
      <w:tr w:rsidR="001D4E88" w:rsidTr="001D4E88">
        <w:tc>
          <w:tcPr>
            <w:tcW w:w="3681" w:type="dxa"/>
          </w:tcPr>
          <w:p w:rsidR="001D4E88" w:rsidRDefault="001D4E88" w:rsidP="009A5D7A">
            <w:pPr>
              <w:ind w:firstLine="0"/>
              <w:jc w:val="center"/>
              <w:rPr>
                <w:rFonts w:ascii="Times New Roman" w:hAnsi="Times New Roman" w:cs="Times New Roman"/>
                <w:sz w:val="28"/>
                <w:szCs w:val="28"/>
              </w:rPr>
            </w:pPr>
          </w:p>
          <w:p w:rsidR="009A5D7A" w:rsidRDefault="009A5D7A" w:rsidP="009A5D7A">
            <w:pPr>
              <w:ind w:firstLine="0"/>
              <w:jc w:val="center"/>
              <w:rPr>
                <w:rFonts w:ascii="Times New Roman" w:hAnsi="Times New Roman" w:cs="Times New Roman"/>
                <w:sz w:val="28"/>
                <w:szCs w:val="28"/>
              </w:rPr>
            </w:pPr>
            <w:r>
              <w:rPr>
                <w:rFonts w:ascii="Times New Roman" w:hAnsi="Times New Roman" w:cs="Times New Roman"/>
                <w:sz w:val="28"/>
                <w:szCs w:val="28"/>
              </w:rPr>
              <w:t>Оплата услуг ЖКХ без комиссии</w:t>
            </w:r>
          </w:p>
          <w:p w:rsidR="009A5D7A" w:rsidRDefault="009A5D7A" w:rsidP="009A5D7A">
            <w:pPr>
              <w:ind w:firstLine="0"/>
              <w:jc w:val="center"/>
              <w:rPr>
                <w:rFonts w:ascii="Times New Roman" w:hAnsi="Times New Roman" w:cs="Times New Roman"/>
                <w:sz w:val="28"/>
                <w:szCs w:val="28"/>
              </w:rPr>
            </w:pPr>
          </w:p>
          <w:p w:rsidR="009A5D7A" w:rsidRDefault="009A5D7A" w:rsidP="009A5D7A">
            <w:pPr>
              <w:ind w:firstLine="0"/>
              <w:jc w:val="center"/>
              <w:rPr>
                <w:rFonts w:ascii="Times New Roman" w:hAnsi="Times New Roman" w:cs="Times New Roman"/>
                <w:sz w:val="28"/>
                <w:szCs w:val="28"/>
              </w:rPr>
            </w:pPr>
          </w:p>
        </w:tc>
        <w:tc>
          <w:tcPr>
            <w:tcW w:w="6775" w:type="dxa"/>
          </w:tcPr>
          <w:p w:rsidR="009A5D7A" w:rsidRPr="009A5D7A" w:rsidRDefault="009A5D7A" w:rsidP="009A5D7A">
            <w:pPr>
              <w:rPr>
                <w:rFonts w:ascii="Times New Roman" w:hAnsi="Times New Roman" w:cs="Times New Roman"/>
                <w:sz w:val="28"/>
                <w:szCs w:val="28"/>
              </w:rPr>
            </w:pPr>
            <w:r w:rsidRPr="009A5D7A">
              <w:rPr>
                <w:rFonts w:ascii="Times New Roman" w:hAnsi="Times New Roman" w:cs="Times New Roman"/>
                <w:sz w:val="28"/>
                <w:szCs w:val="28"/>
              </w:rPr>
              <w:t>В соответствии с распоряжением Правительства России от 27 апреля 2024 года № 1059-р</w:t>
            </w:r>
            <w:r>
              <w:rPr>
                <w:rFonts w:ascii="Times New Roman" w:hAnsi="Times New Roman" w:cs="Times New Roman"/>
                <w:sz w:val="28"/>
                <w:szCs w:val="28"/>
              </w:rPr>
              <w:t xml:space="preserve"> участники СВО</w:t>
            </w:r>
            <w:r w:rsidRPr="009A5D7A">
              <w:rPr>
                <w:rFonts w:ascii="Times New Roman" w:hAnsi="Times New Roman" w:cs="Times New Roman"/>
                <w:sz w:val="28"/>
                <w:szCs w:val="28"/>
              </w:rPr>
              <w:t xml:space="preserve"> смогут оплачивать жилищно-коммунальные услуги без банковской комиссии</w:t>
            </w:r>
            <w:r>
              <w:rPr>
                <w:rFonts w:ascii="Times New Roman" w:hAnsi="Times New Roman" w:cs="Times New Roman"/>
                <w:sz w:val="28"/>
                <w:szCs w:val="28"/>
              </w:rPr>
              <w:t>.</w:t>
            </w:r>
          </w:p>
          <w:p w:rsidR="001D4E88" w:rsidRDefault="001D4E88" w:rsidP="009A5D7A">
            <w:pPr>
              <w:rPr>
                <w:rFonts w:ascii="Times New Roman" w:hAnsi="Times New Roman" w:cs="Times New Roman"/>
                <w:sz w:val="28"/>
                <w:szCs w:val="28"/>
              </w:rPr>
            </w:pPr>
          </w:p>
        </w:tc>
      </w:tr>
      <w:tr w:rsidR="001D4E88" w:rsidTr="001D4E88">
        <w:tc>
          <w:tcPr>
            <w:tcW w:w="3681" w:type="dxa"/>
          </w:tcPr>
          <w:p w:rsidR="001D4E88" w:rsidRDefault="001D4E88" w:rsidP="001D4E88">
            <w:pPr>
              <w:ind w:firstLine="0"/>
              <w:rPr>
                <w:rFonts w:ascii="Times New Roman" w:hAnsi="Times New Roman" w:cs="Times New Roman"/>
                <w:sz w:val="28"/>
                <w:szCs w:val="28"/>
              </w:rPr>
            </w:pPr>
          </w:p>
          <w:p w:rsidR="00877F42" w:rsidRDefault="00877F42" w:rsidP="00877F42">
            <w:pPr>
              <w:ind w:firstLine="0"/>
              <w:jc w:val="center"/>
              <w:rPr>
                <w:rFonts w:ascii="Times New Roman" w:hAnsi="Times New Roman" w:cs="Times New Roman"/>
                <w:sz w:val="28"/>
                <w:szCs w:val="28"/>
              </w:rPr>
            </w:pPr>
          </w:p>
          <w:p w:rsidR="00877F42" w:rsidRDefault="00877F42" w:rsidP="00877F42">
            <w:pPr>
              <w:ind w:firstLine="0"/>
              <w:jc w:val="center"/>
              <w:rPr>
                <w:rFonts w:ascii="Times New Roman" w:hAnsi="Times New Roman" w:cs="Times New Roman"/>
                <w:sz w:val="28"/>
                <w:szCs w:val="28"/>
              </w:rPr>
            </w:pPr>
          </w:p>
          <w:p w:rsidR="00877F42" w:rsidRDefault="00877F42" w:rsidP="00877F42">
            <w:pPr>
              <w:ind w:firstLine="0"/>
              <w:jc w:val="center"/>
              <w:rPr>
                <w:rFonts w:ascii="Times New Roman" w:hAnsi="Times New Roman" w:cs="Times New Roman"/>
                <w:sz w:val="28"/>
                <w:szCs w:val="28"/>
              </w:rPr>
            </w:pPr>
            <w:r w:rsidRPr="00877F42">
              <w:rPr>
                <w:rFonts w:ascii="Times New Roman" w:hAnsi="Times New Roman" w:cs="Times New Roman"/>
                <w:sz w:val="28"/>
                <w:szCs w:val="28"/>
              </w:rPr>
              <w:t>Льготная ипотека на территориях новых регионов</w:t>
            </w:r>
          </w:p>
          <w:p w:rsidR="00877F42" w:rsidRPr="00877F42" w:rsidRDefault="00877F42" w:rsidP="00877F42">
            <w:pPr>
              <w:ind w:firstLine="0"/>
              <w:jc w:val="center"/>
              <w:rPr>
                <w:rFonts w:ascii="Times New Roman" w:hAnsi="Times New Roman" w:cs="Times New Roman"/>
                <w:sz w:val="28"/>
                <w:szCs w:val="28"/>
              </w:rPr>
            </w:pPr>
          </w:p>
        </w:tc>
        <w:tc>
          <w:tcPr>
            <w:tcW w:w="6775" w:type="dxa"/>
          </w:tcPr>
          <w:p w:rsidR="001D4E88" w:rsidRDefault="00877F42" w:rsidP="00877F42">
            <w:pPr>
              <w:rPr>
                <w:rFonts w:ascii="Times New Roman" w:hAnsi="Times New Roman" w:cs="Times New Roman"/>
                <w:sz w:val="28"/>
                <w:szCs w:val="28"/>
              </w:rPr>
            </w:pPr>
            <w:r>
              <w:rPr>
                <w:rFonts w:ascii="Times New Roman" w:hAnsi="Times New Roman" w:cs="Times New Roman"/>
                <w:sz w:val="28"/>
                <w:szCs w:val="28"/>
              </w:rPr>
              <w:t xml:space="preserve">Льготная ставка – </w:t>
            </w:r>
            <w:r w:rsidRPr="00877F42">
              <w:rPr>
                <w:rFonts w:ascii="Times New Roman" w:hAnsi="Times New Roman" w:cs="Times New Roman"/>
                <w:b/>
                <w:bCs/>
                <w:sz w:val="28"/>
                <w:szCs w:val="28"/>
              </w:rPr>
              <w:t>не более 2</w:t>
            </w:r>
            <w:r w:rsidRPr="00540455">
              <w:rPr>
                <w:rFonts w:ascii="Times New Roman" w:hAnsi="Times New Roman" w:cs="Times New Roman"/>
                <w:b/>
                <w:bCs/>
                <w:sz w:val="28"/>
                <w:szCs w:val="28"/>
              </w:rPr>
              <w:t>%</w:t>
            </w:r>
            <w:r w:rsidRPr="00877F42">
              <w:rPr>
                <w:rFonts w:ascii="Times New Roman" w:hAnsi="Times New Roman" w:cs="Times New Roman"/>
                <w:b/>
                <w:bCs/>
                <w:sz w:val="28"/>
                <w:szCs w:val="28"/>
              </w:rPr>
              <w:t>.</w:t>
            </w:r>
          </w:p>
          <w:p w:rsidR="00877F42" w:rsidRDefault="00877F42" w:rsidP="00877F42">
            <w:pPr>
              <w:rPr>
                <w:rFonts w:ascii="Times New Roman" w:hAnsi="Times New Roman" w:cs="Times New Roman"/>
                <w:sz w:val="28"/>
                <w:szCs w:val="28"/>
              </w:rPr>
            </w:pPr>
            <w:r>
              <w:rPr>
                <w:rFonts w:ascii="Times New Roman" w:hAnsi="Times New Roman" w:cs="Times New Roman"/>
                <w:sz w:val="28"/>
                <w:szCs w:val="28"/>
              </w:rPr>
              <w:t xml:space="preserve">Действие программы – </w:t>
            </w:r>
            <w:r w:rsidRPr="00877F42">
              <w:rPr>
                <w:rFonts w:ascii="Times New Roman" w:hAnsi="Times New Roman" w:cs="Times New Roman"/>
                <w:sz w:val="28"/>
                <w:szCs w:val="28"/>
              </w:rPr>
              <w:t>распространяется на землю или жильё на территориях ЛНР, ДНР, Херсонской и Запорожской областей</w:t>
            </w:r>
            <w:r>
              <w:rPr>
                <w:rFonts w:ascii="Times New Roman" w:hAnsi="Times New Roman" w:cs="Times New Roman"/>
                <w:sz w:val="28"/>
                <w:szCs w:val="28"/>
              </w:rPr>
              <w:t>.</w:t>
            </w:r>
          </w:p>
          <w:p w:rsidR="00877F42" w:rsidRPr="00877F42" w:rsidRDefault="00877F42" w:rsidP="00877F42">
            <w:pPr>
              <w:rPr>
                <w:rFonts w:ascii="Times New Roman" w:hAnsi="Times New Roman" w:cs="Times New Roman"/>
                <w:sz w:val="28"/>
                <w:szCs w:val="28"/>
              </w:rPr>
            </w:pPr>
            <w:r w:rsidRPr="00877F42">
              <w:rPr>
                <w:rFonts w:ascii="Times New Roman" w:hAnsi="Times New Roman" w:cs="Times New Roman"/>
                <w:sz w:val="28"/>
                <w:szCs w:val="28"/>
              </w:rPr>
              <w:t xml:space="preserve">Можно взять только 1 раз (это касается как заёмщиков, так и </w:t>
            </w:r>
            <w:proofErr w:type="spellStart"/>
            <w:r w:rsidRPr="00877F42">
              <w:rPr>
                <w:rFonts w:ascii="Times New Roman" w:hAnsi="Times New Roman" w:cs="Times New Roman"/>
                <w:sz w:val="28"/>
                <w:szCs w:val="28"/>
              </w:rPr>
              <w:t>созаёмщиков</w:t>
            </w:r>
            <w:proofErr w:type="spellEnd"/>
            <w:r w:rsidRPr="00877F42">
              <w:rPr>
                <w:rFonts w:ascii="Times New Roman" w:hAnsi="Times New Roman" w:cs="Times New Roman"/>
                <w:sz w:val="28"/>
                <w:szCs w:val="28"/>
              </w:rPr>
              <w:t xml:space="preserve"> и поручителей)</w:t>
            </w:r>
            <w:r w:rsidR="000C7F89">
              <w:rPr>
                <w:rFonts w:ascii="Times New Roman" w:hAnsi="Times New Roman" w:cs="Times New Roman"/>
                <w:sz w:val="28"/>
                <w:szCs w:val="28"/>
              </w:rPr>
              <w:t>.</w:t>
            </w:r>
            <w:r w:rsidRPr="00877F42">
              <w:rPr>
                <w:rFonts w:ascii="Times New Roman" w:hAnsi="Times New Roman" w:cs="Times New Roman"/>
                <w:sz w:val="28"/>
                <w:szCs w:val="28"/>
              </w:rPr>
              <w:t> </w:t>
            </w:r>
          </w:p>
          <w:p w:rsidR="00877F42" w:rsidRDefault="00877F42" w:rsidP="00877F42">
            <w:pPr>
              <w:rPr>
                <w:rFonts w:ascii="Times New Roman" w:hAnsi="Times New Roman" w:cs="Times New Roman"/>
                <w:sz w:val="28"/>
                <w:szCs w:val="28"/>
              </w:rPr>
            </w:pPr>
            <w:r w:rsidRPr="00877F42">
              <w:rPr>
                <w:rFonts w:ascii="Times New Roman" w:hAnsi="Times New Roman" w:cs="Times New Roman"/>
                <w:sz w:val="28"/>
                <w:szCs w:val="28"/>
              </w:rPr>
              <w:t xml:space="preserve">Тот, кто возьмёт данную ипотеку после </w:t>
            </w:r>
            <w:r w:rsidRPr="00877F42">
              <w:rPr>
                <w:rFonts w:ascii="Times New Roman" w:hAnsi="Times New Roman" w:cs="Times New Roman"/>
                <w:sz w:val="28"/>
                <w:szCs w:val="28"/>
              </w:rPr>
              <w:lastRenderedPageBreak/>
              <w:t xml:space="preserve">23.12.2023 - взять вторую льготную (семейную, льготную, сельскую, дальневосточную и арктическую, IT-ипотеку) уже не сможет (это касается как заёмщиков, так и </w:t>
            </w:r>
            <w:proofErr w:type="spellStart"/>
            <w:r w:rsidRPr="00877F42">
              <w:rPr>
                <w:rFonts w:ascii="Times New Roman" w:hAnsi="Times New Roman" w:cs="Times New Roman"/>
                <w:sz w:val="28"/>
                <w:szCs w:val="28"/>
              </w:rPr>
              <w:t>созаёмщиков</w:t>
            </w:r>
            <w:proofErr w:type="spellEnd"/>
            <w:r w:rsidRPr="00877F42">
              <w:rPr>
                <w:rFonts w:ascii="Times New Roman" w:hAnsi="Times New Roman" w:cs="Times New Roman"/>
                <w:sz w:val="28"/>
                <w:szCs w:val="28"/>
              </w:rPr>
              <w:t xml:space="preserve"> и поручителей)</w:t>
            </w:r>
            <w:r>
              <w:rPr>
                <w:rFonts w:ascii="Times New Roman" w:hAnsi="Times New Roman" w:cs="Times New Roman"/>
                <w:sz w:val="28"/>
                <w:szCs w:val="28"/>
              </w:rPr>
              <w:t>.</w:t>
            </w:r>
          </w:p>
          <w:p w:rsidR="00877F42" w:rsidRDefault="00877F42" w:rsidP="00877F42">
            <w:pPr>
              <w:rPr>
                <w:rFonts w:ascii="Times New Roman" w:hAnsi="Times New Roman" w:cs="Times New Roman"/>
                <w:sz w:val="28"/>
                <w:szCs w:val="28"/>
              </w:rPr>
            </w:pPr>
            <w:r>
              <w:rPr>
                <w:rFonts w:ascii="Times New Roman" w:hAnsi="Times New Roman" w:cs="Times New Roman"/>
                <w:sz w:val="28"/>
                <w:szCs w:val="28"/>
              </w:rPr>
              <w:t>Кто может воспользоваться:</w:t>
            </w:r>
          </w:p>
          <w:p w:rsidR="00877F42" w:rsidRPr="00877F42" w:rsidRDefault="00877F42" w:rsidP="00877F42">
            <w:pPr>
              <w:rPr>
                <w:rFonts w:ascii="Times New Roman" w:hAnsi="Times New Roman" w:cs="Times New Roman"/>
                <w:b/>
                <w:bCs/>
                <w:sz w:val="28"/>
                <w:szCs w:val="28"/>
                <w:u w:val="single"/>
              </w:rPr>
            </w:pPr>
            <w:r w:rsidRPr="00877F42">
              <w:rPr>
                <w:rFonts w:ascii="Times New Roman" w:hAnsi="Times New Roman" w:cs="Times New Roman"/>
                <w:sz w:val="28"/>
                <w:szCs w:val="28"/>
              </w:rPr>
              <w:t xml:space="preserve">- </w:t>
            </w:r>
            <w:r w:rsidRPr="00877F42">
              <w:rPr>
                <w:rFonts w:ascii="Times New Roman" w:hAnsi="Times New Roman" w:cs="Times New Roman"/>
                <w:b/>
                <w:bCs/>
                <w:sz w:val="28"/>
                <w:szCs w:val="28"/>
              </w:rPr>
              <w:t>по 30.04.2025 г. включительно</w:t>
            </w:r>
            <w:r w:rsidRPr="00877F42">
              <w:rPr>
                <w:rFonts w:ascii="Times New Roman" w:hAnsi="Times New Roman" w:cs="Times New Roman"/>
                <w:sz w:val="28"/>
                <w:szCs w:val="28"/>
              </w:rPr>
              <w:t xml:space="preserve"> - граждане РФ, работающие в</w:t>
            </w:r>
            <w:r>
              <w:rPr>
                <w:rFonts w:ascii="Times New Roman" w:hAnsi="Times New Roman" w:cs="Times New Roman"/>
                <w:sz w:val="28"/>
                <w:szCs w:val="28"/>
              </w:rPr>
              <w:t xml:space="preserve"> отдельных </w:t>
            </w:r>
            <w:r w:rsidRPr="00877F42">
              <w:rPr>
                <w:rFonts w:ascii="Times New Roman" w:hAnsi="Times New Roman" w:cs="Times New Roman"/>
                <w:sz w:val="28"/>
                <w:szCs w:val="28"/>
              </w:rPr>
              <w:t xml:space="preserve">органах власти, социальной сфере, здравоохранении, культуре и спорте, в ЛНР, ДНР, Херсонской и Запорожской областях, а </w:t>
            </w:r>
            <w:r w:rsidRPr="00877F42">
              <w:rPr>
                <w:rFonts w:ascii="Times New Roman" w:hAnsi="Times New Roman" w:cs="Times New Roman"/>
                <w:b/>
                <w:bCs/>
                <w:sz w:val="28"/>
                <w:szCs w:val="28"/>
                <w:u w:val="single"/>
              </w:rPr>
              <w:t>также участники и ветераны боевых действий, принимавшие участие в СВО</w:t>
            </w:r>
          </w:p>
          <w:p w:rsidR="00877F42" w:rsidRPr="00877F42" w:rsidRDefault="00877F42" w:rsidP="00877F42">
            <w:pPr>
              <w:rPr>
                <w:rFonts w:ascii="Times New Roman" w:hAnsi="Times New Roman" w:cs="Times New Roman"/>
                <w:sz w:val="28"/>
                <w:szCs w:val="28"/>
              </w:rPr>
            </w:pPr>
            <w:r>
              <w:rPr>
                <w:rFonts w:ascii="Times New Roman" w:hAnsi="Times New Roman" w:cs="Times New Roman"/>
                <w:sz w:val="28"/>
                <w:szCs w:val="28"/>
              </w:rPr>
              <w:t>Первоначальный взнос – не более 10%.</w:t>
            </w:r>
          </w:p>
        </w:tc>
      </w:tr>
      <w:tr w:rsidR="001D4E88" w:rsidTr="001D4E88">
        <w:tc>
          <w:tcPr>
            <w:tcW w:w="3681" w:type="dxa"/>
          </w:tcPr>
          <w:p w:rsidR="001D4E88" w:rsidRDefault="001D4E88" w:rsidP="001D4E88">
            <w:pPr>
              <w:ind w:firstLine="0"/>
              <w:rPr>
                <w:rFonts w:ascii="Times New Roman" w:hAnsi="Times New Roman" w:cs="Times New Roman"/>
                <w:sz w:val="28"/>
                <w:szCs w:val="28"/>
              </w:rPr>
            </w:pPr>
          </w:p>
          <w:p w:rsidR="000C7F89" w:rsidRDefault="000C7F89" w:rsidP="000C7F89">
            <w:pPr>
              <w:ind w:firstLine="0"/>
              <w:jc w:val="center"/>
              <w:rPr>
                <w:rFonts w:ascii="Times New Roman" w:hAnsi="Times New Roman" w:cs="Times New Roman"/>
                <w:sz w:val="28"/>
                <w:szCs w:val="28"/>
              </w:rPr>
            </w:pPr>
            <w:r w:rsidRPr="00A27C52">
              <w:rPr>
                <w:rFonts w:ascii="Times New Roman" w:hAnsi="Times New Roman" w:cs="Times New Roman"/>
                <w:sz w:val="28"/>
                <w:szCs w:val="28"/>
                <w:highlight w:val="yellow"/>
              </w:rPr>
              <w:t>Право на получение единовременной выплаты на приобретение жилья</w:t>
            </w:r>
          </w:p>
          <w:p w:rsidR="000C7F89" w:rsidRDefault="000C7F89" w:rsidP="000C7F89">
            <w:pPr>
              <w:ind w:firstLine="0"/>
              <w:jc w:val="center"/>
              <w:rPr>
                <w:rFonts w:ascii="Times New Roman" w:hAnsi="Times New Roman" w:cs="Times New Roman"/>
                <w:sz w:val="28"/>
                <w:szCs w:val="28"/>
              </w:rPr>
            </w:pPr>
          </w:p>
        </w:tc>
        <w:tc>
          <w:tcPr>
            <w:tcW w:w="6775" w:type="dxa"/>
          </w:tcPr>
          <w:p w:rsidR="001D4E88" w:rsidRPr="003529C1" w:rsidRDefault="000C7F89" w:rsidP="003529C1">
            <w:pPr>
              <w:rPr>
                <w:rFonts w:ascii="Times New Roman" w:hAnsi="Times New Roman" w:cs="Times New Roman"/>
                <w:b/>
                <w:bCs/>
                <w:sz w:val="28"/>
                <w:szCs w:val="28"/>
              </w:rPr>
            </w:pPr>
            <w:proofErr w:type="gramStart"/>
            <w:r>
              <w:rPr>
                <w:rFonts w:ascii="Times New Roman" w:hAnsi="Times New Roman" w:cs="Times New Roman"/>
                <w:sz w:val="28"/>
                <w:szCs w:val="28"/>
              </w:rPr>
              <w:t xml:space="preserve">В соответствии </w:t>
            </w:r>
            <w:r w:rsidRPr="000C7F89">
              <w:rPr>
                <w:rFonts w:ascii="Times New Roman" w:hAnsi="Times New Roman" w:cs="Times New Roman"/>
                <w:sz w:val="28"/>
                <w:szCs w:val="28"/>
              </w:rPr>
              <w:t>с постановлением Правительства России от 19 сентября 2024 года № 1279</w:t>
            </w:r>
            <w:r>
              <w:rPr>
                <w:rFonts w:ascii="Times New Roman" w:hAnsi="Times New Roman" w:cs="Times New Roman"/>
                <w:sz w:val="28"/>
                <w:szCs w:val="28"/>
              </w:rPr>
              <w:t xml:space="preserve"> «</w:t>
            </w:r>
            <w:r w:rsidRPr="000C7F89">
              <w:rPr>
                <w:rFonts w:ascii="Times New Roman" w:hAnsi="Times New Roman" w:cs="Times New Roman"/>
                <w:sz w:val="28"/>
                <w:szCs w:val="28"/>
              </w:rPr>
              <w:t>О внесении изменений в постановление Правительства Российской Федерации от 27 января 2009 г</w:t>
            </w:r>
            <w:r>
              <w:rPr>
                <w:rFonts w:ascii="Times New Roman" w:hAnsi="Times New Roman" w:cs="Times New Roman"/>
                <w:sz w:val="28"/>
                <w:szCs w:val="28"/>
              </w:rPr>
              <w:t>ода</w:t>
            </w:r>
            <w:r w:rsidRPr="000C7F8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C7F89">
              <w:rPr>
                <w:rFonts w:ascii="Times New Roman" w:hAnsi="Times New Roman" w:cs="Times New Roman"/>
                <w:sz w:val="28"/>
                <w:szCs w:val="28"/>
              </w:rPr>
              <w:t>63</w:t>
            </w:r>
            <w:r>
              <w:rPr>
                <w:rFonts w:ascii="Times New Roman" w:hAnsi="Times New Roman" w:cs="Times New Roman"/>
                <w:sz w:val="28"/>
                <w:szCs w:val="28"/>
              </w:rPr>
              <w:t>» федеральные г</w:t>
            </w:r>
            <w:r w:rsidRPr="000C7F89">
              <w:rPr>
                <w:rFonts w:ascii="Times New Roman" w:hAnsi="Times New Roman" w:cs="Times New Roman"/>
                <w:sz w:val="28"/>
                <w:szCs w:val="28"/>
              </w:rPr>
              <w:t>ос</w:t>
            </w:r>
            <w:r>
              <w:rPr>
                <w:rFonts w:ascii="Times New Roman" w:hAnsi="Times New Roman" w:cs="Times New Roman"/>
                <w:sz w:val="28"/>
                <w:szCs w:val="28"/>
              </w:rPr>
              <w:t>ударственные гражданские госслужащие-</w:t>
            </w:r>
            <w:r w:rsidRPr="000C7F89">
              <w:rPr>
                <w:rFonts w:ascii="Times New Roman" w:hAnsi="Times New Roman" w:cs="Times New Roman"/>
                <w:sz w:val="28"/>
                <w:szCs w:val="28"/>
              </w:rPr>
              <w:t>контрактники, принимавшие</w:t>
            </w:r>
            <w:r>
              <w:rPr>
                <w:rFonts w:ascii="Times New Roman" w:hAnsi="Times New Roman" w:cs="Times New Roman"/>
                <w:sz w:val="28"/>
                <w:szCs w:val="28"/>
              </w:rPr>
              <w:t xml:space="preserve"> </w:t>
            </w:r>
            <w:r w:rsidRPr="000C7F89">
              <w:rPr>
                <w:rFonts w:ascii="Times New Roman" w:hAnsi="Times New Roman" w:cs="Times New Roman"/>
                <w:sz w:val="28"/>
                <w:szCs w:val="28"/>
              </w:rPr>
              <w:t>участие</w:t>
            </w:r>
            <w:r>
              <w:rPr>
                <w:rFonts w:ascii="Times New Roman" w:hAnsi="Times New Roman" w:cs="Times New Roman"/>
                <w:sz w:val="28"/>
                <w:szCs w:val="28"/>
              </w:rPr>
              <w:t xml:space="preserve"> </w:t>
            </w:r>
            <w:r w:rsidRPr="000C7F89">
              <w:rPr>
                <w:rFonts w:ascii="Times New Roman" w:hAnsi="Times New Roman" w:cs="Times New Roman"/>
                <w:sz w:val="28"/>
                <w:szCs w:val="28"/>
              </w:rPr>
              <w:t>в</w:t>
            </w:r>
            <w:r>
              <w:rPr>
                <w:rFonts w:ascii="Times New Roman" w:hAnsi="Times New Roman" w:cs="Times New Roman"/>
                <w:sz w:val="28"/>
                <w:szCs w:val="28"/>
              </w:rPr>
              <w:t xml:space="preserve"> </w:t>
            </w:r>
            <w:r w:rsidRPr="000C7F89">
              <w:rPr>
                <w:rFonts w:ascii="Times New Roman" w:hAnsi="Times New Roman" w:cs="Times New Roman"/>
                <w:sz w:val="28"/>
                <w:szCs w:val="28"/>
              </w:rPr>
              <w:t>СВО</w:t>
            </w:r>
            <w:r>
              <w:rPr>
                <w:rFonts w:ascii="Times New Roman" w:hAnsi="Times New Roman" w:cs="Times New Roman"/>
                <w:sz w:val="28"/>
                <w:szCs w:val="28"/>
              </w:rPr>
              <w:t xml:space="preserve"> </w:t>
            </w:r>
            <w:r w:rsidRPr="000C7F89">
              <w:rPr>
                <w:rFonts w:ascii="Times New Roman" w:hAnsi="Times New Roman" w:cs="Times New Roman"/>
                <w:sz w:val="28"/>
                <w:szCs w:val="28"/>
              </w:rPr>
              <w:t xml:space="preserve">на территориях Украины, ДНР, ЛНР, Запорожской и Херсонской областей, </w:t>
            </w:r>
            <w:r w:rsidRPr="000C7F89">
              <w:rPr>
                <w:rFonts w:ascii="Times New Roman" w:hAnsi="Times New Roman" w:cs="Times New Roman"/>
                <w:b/>
                <w:bCs/>
                <w:sz w:val="28"/>
                <w:szCs w:val="28"/>
              </w:rPr>
              <w:t>имеют преимущественное право на получение единовременной выплаты на приобретение жилья.</w:t>
            </w:r>
            <w:proofErr w:type="gramEnd"/>
          </w:p>
        </w:tc>
      </w:tr>
      <w:tr w:rsidR="00BF2C23" w:rsidTr="001D4E88">
        <w:tc>
          <w:tcPr>
            <w:tcW w:w="3681" w:type="dxa"/>
          </w:tcPr>
          <w:p w:rsidR="00BF2C23" w:rsidRDefault="00BF2C23" w:rsidP="00BF2C23">
            <w:pPr>
              <w:ind w:firstLine="0"/>
              <w:jc w:val="center"/>
              <w:rPr>
                <w:rFonts w:ascii="Times New Roman" w:hAnsi="Times New Roman" w:cs="Times New Roman"/>
                <w:sz w:val="28"/>
                <w:szCs w:val="28"/>
              </w:rPr>
            </w:pPr>
          </w:p>
          <w:p w:rsidR="00BF2C23" w:rsidRDefault="00BF2C23" w:rsidP="00BF2C23">
            <w:pPr>
              <w:ind w:firstLine="0"/>
              <w:jc w:val="center"/>
              <w:rPr>
                <w:rFonts w:ascii="Times New Roman" w:hAnsi="Times New Roman" w:cs="Times New Roman"/>
                <w:sz w:val="28"/>
                <w:szCs w:val="28"/>
              </w:rPr>
            </w:pPr>
          </w:p>
          <w:p w:rsidR="00BF2C23" w:rsidRDefault="00BF2C23" w:rsidP="00BF2C23">
            <w:pPr>
              <w:ind w:firstLine="0"/>
              <w:jc w:val="center"/>
              <w:rPr>
                <w:rFonts w:ascii="Times New Roman" w:hAnsi="Times New Roman" w:cs="Times New Roman"/>
                <w:sz w:val="28"/>
                <w:szCs w:val="28"/>
              </w:rPr>
            </w:pPr>
            <w:r>
              <w:rPr>
                <w:rFonts w:ascii="Times New Roman" w:hAnsi="Times New Roman" w:cs="Times New Roman"/>
                <w:sz w:val="28"/>
                <w:szCs w:val="28"/>
              </w:rPr>
              <w:t>Социальная выплата на приобретение жилья</w:t>
            </w:r>
          </w:p>
          <w:p w:rsidR="00BF2C23" w:rsidRDefault="00BF2C23" w:rsidP="001D4E88">
            <w:pPr>
              <w:ind w:firstLine="0"/>
              <w:rPr>
                <w:rFonts w:ascii="Times New Roman" w:hAnsi="Times New Roman" w:cs="Times New Roman"/>
                <w:sz w:val="28"/>
                <w:szCs w:val="28"/>
              </w:rPr>
            </w:pPr>
          </w:p>
        </w:tc>
        <w:tc>
          <w:tcPr>
            <w:tcW w:w="6775" w:type="dxa"/>
          </w:tcPr>
          <w:p w:rsidR="00BF2C23" w:rsidRPr="00BF2C23" w:rsidRDefault="00BF2C23" w:rsidP="00BF2C23">
            <w:pPr>
              <w:rPr>
                <w:rFonts w:ascii="Times New Roman" w:hAnsi="Times New Roman" w:cs="Times New Roman"/>
                <w:sz w:val="28"/>
                <w:szCs w:val="28"/>
              </w:rPr>
            </w:pPr>
            <w:r w:rsidRPr="00BF2C23">
              <w:rPr>
                <w:rFonts w:ascii="Times New Roman" w:hAnsi="Times New Roman" w:cs="Times New Roman"/>
                <w:sz w:val="28"/>
                <w:szCs w:val="28"/>
              </w:rPr>
              <w:t>Молодые семьи, в которых хотя бы один из супругов либо один родитель в неполной семье принимают (принимали) участие в СВО, включены в перечень лиц, имеющих первоочередное право на выплату для приобретения (строительства) жилья. Молодыми считаются семьи, в которых обоим супругам (одинокому родителю) еще нет 35 лет. Возраст устанавливается на день, когда высший исполнительный орган субъекта РФ принимает решение о включении молодой семьи в список претендентов на получение</w:t>
            </w:r>
            <w:r>
              <w:rPr>
                <w:rFonts w:ascii="Times New Roman" w:hAnsi="Times New Roman" w:cs="Times New Roman"/>
                <w:sz w:val="28"/>
                <w:szCs w:val="28"/>
              </w:rPr>
              <w:t xml:space="preserve"> выплаты. Основное требование – </w:t>
            </w:r>
            <w:r w:rsidRPr="00BF2C23">
              <w:rPr>
                <w:rFonts w:ascii="Times New Roman" w:hAnsi="Times New Roman" w:cs="Times New Roman"/>
                <w:sz w:val="28"/>
                <w:szCs w:val="28"/>
              </w:rPr>
              <w:t>семья должна нуждаться в жилье.</w:t>
            </w:r>
          </w:p>
          <w:p w:rsidR="00BF2C23" w:rsidRDefault="00BF2C23" w:rsidP="00BF2C23">
            <w:pPr>
              <w:rPr>
                <w:rFonts w:ascii="Times New Roman" w:hAnsi="Times New Roman" w:cs="Times New Roman"/>
                <w:sz w:val="28"/>
                <w:szCs w:val="28"/>
              </w:rPr>
            </w:pPr>
            <w:r w:rsidRPr="00BF2C23">
              <w:rPr>
                <w:rFonts w:ascii="Times New Roman" w:hAnsi="Times New Roman" w:cs="Times New Roman"/>
                <w:sz w:val="28"/>
                <w:szCs w:val="28"/>
              </w:rPr>
              <w:t>Размер выплаты в зависимости от отсутствия или наличия детей в семье составляет соответственно 30% и 35% расче</w:t>
            </w:r>
            <w:r>
              <w:rPr>
                <w:rFonts w:ascii="Times New Roman" w:hAnsi="Times New Roman" w:cs="Times New Roman"/>
                <w:sz w:val="28"/>
                <w:szCs w:val="28"/>
              </w:rPr>
              <w:t>тной (средней) стоимости жилья.</w:t>
            </w:r>
          </w:p>
          <w:p w:rsidR="00BF2C23" w:rsidRPr="00BF2C23" w:rsidRDefault="00BF2C23" w:rsidP="00BF2C23">
            <w:pPr>
              <w:rPr>
                <w:rFonts w:ascii="Times New Roman" w:hAnsi="Times New Roman" w:cs="Times New Roman"/>
                <w:sz w:val="28"/>
                <w:szCs w:val="28"/>
              </w:rPr>
            </w:pPr>
            <w:r w:rsidRPr="00BF2C23">
              <w:rPr>
                <w:rFonts w:ascii="Times New Roman" w:hAnsi="Times New Roman" w:cs="Times New Roman"/>
                <w:sz w:val="28"/>
                <w:szCs w:val="28"/>
              </w:rPr>
              <w:t>Постановление Правительства РФ от 07.11.2024</w:t>
            </w:r>
            <w:r>
              <w:rPr>
                <w:rFonts w:ascii="Times New Roman" w:hAnsi="Times New Roman" w:cs="Times New Roman"/>
                <w:sz w:val="28"/>
                <w:szCs w:val="28"/>
              </w:rPr>
              <w:t xml:space="preserve"> г. № </w:t>
            </w:r>
            <w:r w:rsidRPr="00BF2C23">
              <w:rPr>
                <w:rFonts w:ascii="Times New Roman" w:hAnsi="Times New Roman" w:cs="Times New Roman"/>
                <w:sz w:val="28"/>
                <w:szCs w:val="28"/>
              </w:rPr>
              <w:t>1509</w:t>
            </w:r>
          </w:p>
          <w:p w:rsidR="00BF2C23" w:rsidRDefault="00BF2C23" w:rsidP="000C7F89">
            <w:pPr>
              <w:rPr>
                <w:rFonts w:ascii="Times New Roman" w:hAnsi="Times New Roman" w:cs="Times New Roman"/>
                <w:sz w:val="28"/>
                <w:szCs w:val="28"/>
              </w:rPr>
            </w:pPr>
          </w:p>
        </w:tc>
      </w:tr>
      <w:tr w:rsidR="001D4E88" w:rsidTr="001D4E88">
        <w:tc>
          <w:tcPr>
            <w:tcW w:w="3681" w:type="dxa"/>
          </w:tcPr>
          <w:p w:rsidR="001D4E88" w:rsidRDefault="001D4E88" w:rsidP="001D4E88">
            <w:pPr>
              <w:ind w:firstLine="0"/>
              <w:rPr>
                <w:rFonts w:ascii="Times New Roman" w:hAnsi="Times New Roman" w:cs="Times New Roman"/>
                <w:sz w:val="28"/>
                <w:szCs w:val="28"/>
              </w:rPr>
            </w:pPr>
          </w:p>
          <w:p w:rsidR="0070138D" w:rsidRDefault="0070138D" w:rsidP="0070138D">
            <w:pPr>
              <w:ind w:firstLine="0"/>
              <w:jc w:val="center"/>
              <w:rPr>
                <w:rFonts w:ascii="Times New Roman" w:hAnsi="Times New Roman" w:cs="Times New Roman"/>
                <w:sz w:val="28"/>
                <w:szCs w:val="28"/>
              </w:rPr>
            </w:pPr>
            <w:r>
              <w:rPr>
                <w:rFonts w:ascii="Times New Roman" w:hAnsi="Times New Roman" w:cs="Times New Roman"/>
                <w:sz w:val="28"/>
                <w:szCs w:val="28"/>
              </w:rPr>
              <w:t>Льготное ипотечное кредитование</w:t>
            </w:r>
          </w:p>
          <w:p w:rsidR="0070138D" w:rsidRDefault="0070138D" w:rsidP="0070138D">
            <w:pPr>
              <w:ind w:firstLine="0"/>
              <w:jc w:val="center"/>
              <w:rPr>
                <w:rFonts w:ascii="Times New Roman" w:hAnsi="Times New Roman" w:cs="Times New Roman"/>
                <w:sz w:val="28"/>
                <w:szCs w:val="28"/>
              </w:rPr>
            </w:pPr>
          </w:p>
        </w:tc>
        <w:tc>
          <w:tcPr>
            <w:tcW w:w="6775" w:type="dxa"/>
          </w:tcPr>
          <w:p w:rsidR="00BB0A20" w:rsidRDefault="0070138D" w:rsidP="0070138D">
            <w:pPr>
              <w:ind w:firstLine="0"/>
              <w:rPr>
                <w:rFonts w:ascii="Times New Roman" w:hAnsi="Times New Roman" w:cs="Times New Roman"/>
                <w:sz w:val="28"/>
                <w:szCs w:val="28"/>
              </w:rPr>
            </w:pPr>
            <w:r>
              <w:rPr>
                <w:rFonts w:ascii="Times New Roman" w:hAnsi="Times New Roman" w:cs="Times New Roman"/>
                <w:sz w:val="28"/>
                <w:szCs w:val="28"/>
              </w:rPr>
              <w:t xml:space="preserve">     </w:t>
            </w:r>
            <w:r w:rsidRPr="0070138D">
              <w:rPr>
                <w:rFonts w:ascii="Times New Roman" w:hAnsi="Times New Roman" w:cs="Times New Roman"/>
                <w:sz w:val="28"/>
                <w:szCs w:val="28"/>
              </w:rPr>
              <w:t>Участн</w:t>
            </w:r>
            <w:r w:rsidR="00BB0A20">
              <w:rPr>
                <w:rFonts w:ascii="Times New Roman" w:hAnsi="Times New Roman" w:cs="Times New Roman"/>
                <w:sz w:val="28"/>
                <w:szCs w:val="28"/>
              </w:rPr>
              <w:t xml:space="preserve">ики СВО по специальному для них </w:t>
            </w:r>
            <w:hyperlink r:id="rId35" w:anchor="dst100192" w:history="1">
              <w:r w:rsidRPr="0070138D">
                <w:rPr>
                  <w:rStyle w:val="a4"/>
                  <w:rFonts w:ascii="Times New Roman" w:hAnsi="Times New Roman" w:cs="Times New Roman"/>
                  <w:color w:val="auto"/>
                  <w:sz w:val="28"/>
                  <w:szCs w:val="28"/>
                  <w:u w:val="none"/>
                </w:rPr>
                <w:t>основанию</w:t>
              </w:r>
            </w:hyperlink>
            <w:r w:rsidR="00BB0A20">
              <w:rPr>
                <w:rFonts w:ascii="Times New Roman" w:hAnsi="Times New Roman" w:cs="Times New Roman"/>
                <w:sz w:val="28"/>
                <w:szCs w:val="28"/>
              </w:rPr>
              <w:t xml:space="preserve"> </w:t>
            </w:r>
            <w:r w:rsidRPr="0070138D">
              <w:rPr>
                <w:rFonts w:ascii="Times New Roman" w:hAnsi="Times New Roman" w:cs="Times New Roman"/>
                <w:sz w:val="28"/>
                <w:szCs w:val="28"/>
              </w:rPr>
              <w:t>могут взять ипотеку по льготн</w:t>
            </w:r>
            <w:r w:rsidR="00BB0A20">
              <w:rPr>
                <w:rFonts w:ascii="Times New Roman" w:hAnsi="Times New Roman" w:cs="Times New Roman"/>
                <w:sz w:val="28"/>
                <w:szCs w:val="28"/>
              </w:rPr>
              <w:t xml:space="preserve">ой ставке по программе </w:t>
            </w:r>
            <w:hyperlink r:id="rId36" w:anchor="dst100159" w:history="1">
              <w:r>
                <w:rPr>
                  <w:rStyle w:val="a4"/>
                  <w:rFonts w:ascii="Times New Roman" w:hAnsi="Times New Roman" w:cs="Times New Roman"/>
                  <w:color w:val="auto"/>
                  <w:sz w:val="28"/>
                  <w:szCs w:val="28"/>
                  <w:u w:val="none"/>
                </w:rPr>
                <w:t>«</w:t>
              </w:r>
            </w:hyperlink>
            <w:r w:rsidR="00573881">
              <w:rPr>
                <w:rStyle w:val="a4"/>
                <w:rFonts w:ascii="Times New Roman" w:hAnsi="Times New Roman" w:cs="Times New Roman"/>
                <w:color w:val="auto"/>
                <w:sz w:val="28"/>
                <w:szCs w:val="28"/>
                <w:u w:val="none"/>
              </w:rPr>
              <w:t>Дальневосточная и арктическая ипотека»</w:t>
            </w:r>
            <w:r w:rsidRPr="0070138D">
              <w:rPr>
                <w:rFonts w:ascii="Times New Roman" w:hAnsi="Times New Roman" w:cs="Times New Roman"/>
                <w:sz w:val="28"/>
                <w:szCs w:val="28"/>
              </w:rPr>
              <w:t xml:space="preserve">. Договор для участия в программе по данному </w:t>
            </w:r>
            <w:r w:rsidRPr="0070138D">
              <w:rPr>
                <w:rFonts w:ascii="Times New Roman" w:hAnsi="Times New Roman" w:cs="Times New Roman"/>
                <w:sz w:val="28"/>
                <w:szCs w:val="28"/>
              </w:rPr>
              <w:lastRenderedPageBreak/>
              <w:t xml:space="preserve">основанию должен быть </w:t>
            </w:r>
            <w:r w:rsidR="00BB0A20">
              <w:rPr>
                <w:rFonts w:ascii="Times New Roman" w:hAnsi="Times New Roman" w:cs="Times New Roman"/>
                <w:sz w:val="28"/>
                <w:szCs w:val="28"/>
              </w:rPr>
              <w:t xml:space="preserve">заключен с </w:t>
            </w:r>
            <w:hyperlink r:id="rId37" w:anchor="dst100192" w:history="1">
              <w:r w:rsidRPr="0070138D">
                <w:rPr>
                  <w:rStyle w:val="a4"/>
                  <w:rFonts w:ascii="Times New Roman" w:hAnsi="Times New Roman" w:cs="Times New Roman"/>
                  <w:color w:val="auto"/>
                  <w:sz w:val="28"/>
                  <w:szCs w:val="28"/>
                  <w:u w:val="none"/>
                </w:rPr>
                <w:t>01.06.2024</w:t>
              </w:r>
            </w:hyperlink>
            <w:r>
              <w:rPr>
                <w:rFonts w:ascii="Times New Roman" w:hAnsi="Times New Roman" w:cs="Times New Roman"/>
                <w:sz w:val="28"/>
                <w:szCs w:val="28"/>
              </w:rPr>
              <w:t xml:space="preserve"> г.</w:t>
            </w:r>
            <w:r w:rsidR="00BB0A20">
              <w:rPr>
                <w:rFonts w:ascii="Times New Roman" w:hAnsi="Times New Roman" w:cs="Times New Roman"/>
                <w:sz w:val="28"/>
                <w:szCs w:val="28"/>
              </w:rPr>
              <w:t xml:space="preserve"> по </w:t>
            </w:r>
            <w:hyperlink r:id="rId38" w:anchor="dst100179" w:history="1">
              <w:r w:rsidRPr="0070138D">
                <w:rPr>
                  <w:rStyle w:val="a4"/>
                  <w:rFonts w:ascii="Times New Roman" w:hAnsi="Times New Roman" w:cs="Times New Roman"/>
                  <w:color w:val="auto"/>
                  <w:sz w:val="28"/>
                  <w:szCs w:val="28"/>
                  <w:u w:val="none"/>
                </w:rPr>
                <w:t>31.12.2030</w:t>
              </w:r>
            </w:hyperlink>
            <w:r w:rsidR="00BB0A20">
              <w:rPr>
                <w:rStyle w:val="a4"/>
                <w:rFonts w:ascii="Times New Roman" w:hAnsi="Times New Roman" w:cs="Times New Roman"/>
                <w:color w:val="auto"/>
                <w:sz w:val="28"/>
                <w:szCs w:val="28"/>
                <w:u w:val="none"/>
              </w:rPr>
              <w:t xml:space="preserve"> </w:t>
            </w:r>
            <w:r>
              <w:rPr>
                <w:rFonts w:ascii="Times New Roman" w:hAnsi="Times New Roman" w:cs="Times New Roman"/>
                <w:sz w:val="28"/>
                <w:szCs w:val="28"/>
              </w:rPr>
              <w:t>г.</w:t>
            </w:r>
            <w:r w:rsidR="00BB0A20">
              <w:rPr>
                <w:rFonts w:ascii="Times New Roman" w:hAnsi="Times New Roman" w:cs="Times New Roman"/>
                <w:sz w:val="28"/>
                <w:szCs w:val="28"/>
              </w:rPr>
              <w:t xml:space="preserve"> </w:t>
            </w:r>
            <w:r w:rsidRPr="0070138D">
              <w:rPr>
                <w:rFonts w:ascii="Times New Roman" w:hAnsi="Times New Roman" w:cs="Times New Roman"/>
                <w:sz w:val="28"/>
                <w:szCs w:val="28"/>
              </w:rPr>
              <w:t xml:space="preserve">включительно. </w:t>
            </w:r>
          </w:p>
          <w:p w:rsidR="0070138D" w:rsidRPr="0070138D" w:rsidRDefault="00BB0A20" w:rsidP="0070138D">
            <w:pPr>
              <w:ind w:firstLine="0"/>
              <w:rPr>
                <w:rFonts w:ascii="Times New Roman" w:hAnsi="Times New Roman" w:cs="Times New Roman"/>
                <w:sz w:val="28"/>
                <w:szCs w:val="28"/>
              </w:rPr>
            </w:pPr>
            <w:r>
              <w:rPr>
                <w:rFonts w:ascii="Times New Roman" w:hAnsi="Times New Roman" w:cs="Times New Roman"/>
                <w:sz w:val="28"/>
                <w:szCs w:val="28"/>
              </w:rPr>
              <w:t xml:space="preserve">     </w:t>
            </w:r>
            <w:r w:rsidR="0070138D" w:rsidRPr="0070138D">
              <w:rPr>
                <w:rFonts w:ascii="Times New Roman" w:hAnsi="Times New Roman" w:cs="Times New Roman"/>
                <w:sz w:val="28"/>
                <w:szCs w:val="28"/>
              </w:rPr>
              <w:t>С 01.01.2025</w:t>
            </w:r>
            <w:r w:rsidR="0070138D">
              <w:rPr>
                <w:rFonts w:ascii="Times New Roman" w:hAnsi="Times New Roman" w:cs="Times New Roman"/>
                <w:sz w:val="28"/>
                <w:szCs w:val="28"/>
              </w:rPr>
              <w:t xml:space="preserve"> г.</w:t>
            </w:r>
            <w:r w:rsidR="0070138D" w:rsidRPr="0070138D">
              <w:rPr>
                <w:rFonts w:ascii="Times New Roman" w:hAnsi="Times New Roman" w:cs="Times New Roman"/>
                <w:sz w:val="28"/>
                <w:szCs w:val="28"/>
              </w:rPr>
              <w:t xml:space="preserve"> включительно</w:t>
            </w:r>
            <w:r>
              <w:rPr>
                <w:rFonts w:ascii="Times New Roman" w:hAnsi="Times New Roman" w:cs="Times New Roman"/>
                <w:sz w:val="28"/>
                <w:szCs w:val="28"/>
              </w:rPr>
              <w:t xml:space="preserve"> кредит по этой программе может </w:t>
            </w:r>
            <w:hyperlink r:id="rId39" w:anchor="dst100181" w:history="1">
              <w:r w:rsidR="0070138D" w:rsidRPr="0070138D">
                <w:rPr>
                  <w:rStyle w:val="a4"/>
                  <w:rFonts w:ascii="Times New Roman" w:hAnsi="Times New Roman" w:cs="Times New Roman"/>
                  <w:color w:val="auto"/>
                  <w:sz w:val="28"/>
                  <w:szCs w:val="28"/>
                  <w:u w:val="none"/>
                </w:rPr>
                <w:t>выдать</w:t>
              </w:r>
            </w:hyperlink>
            <w:r>
              <w:rPr>
                <w:rFonts w:ascii="Times New Roman" w:hAnsi="Times New Roman" w:cs="Times New Roman"/>
                <w:sz w:val="28"/>
                <w:szCs w:val="28"/>
              </w:rPr>
              <w:t xml:space="preserve"> </w:t>
            </w:r>
            <w:r w:rsidR="0070138D" w:rsidRPr="0070138D">
              <w:rPr>
                <w:rFonts w:ascii="Times New Roman" w:hAnsi="Times New Roman" w:cs="Times New Roman"/>
                <w:sz w:val="28"/>
                <w:szCs w:val="28"/>
              </w:rPr>
              <w:t>только кредитная организация, сведения о которой на дату заключения кредитного договора есть в перечне, р</w:t>
            </w:r>
            <w:r>
              <w:rPr>
                <w:rFonts w:ascii="Times New Roman" w:hAnsi="Times New Roman" w:cs="Times New Roman"/>
                <w:sz w:val="28"/>
                <w:szCs w:val="28"/>
              </w:rPr>
              <w:t xml:space="preserve">азмещенном на официальном сайте </w:t>
            </w:r>
            <w:hyperlink r:id="rId40" w:history="1">
              <w:r w:rsidR="0070138D">
                <w:rPr>
                  <w:rStyle w:val="a4"/>
                  <w:rFonts w:ascii="Times New Roman" w:hAnsi="Times New Roman" w:cs="Times New Roman"/>
                  <w:color w:val="auto"/>
                  <w:sz w:val="28"/>
                  <w:szCs w:val="28"/>
                  <w:u w:val="none"/>
                </w:rPr>
                <w:t>«</w:t>
              </w:r>
              <w:r w:rsidR="0070138D" w:rsidRPr="0070138D">
                <w:rPr>
                  <w:rStyle w:val="a4"/>
                  <w:rFonts w:ascii="Times New Roman" w:hAnsi="Times New Roman" w:cs="Times New Roman"/>
                  <w:color w:val="auto"/>
                  <w:sz w:val="28"/>
                  <w:szCs w:val="28"/>
                  <w:u w:val="none"/>
                </w:rPr>
                <w:t>ДОМ</w:t>
              </w:r>
              <w:proofErr w:type="gramStart"/>
              <w:r w:rsidR="0070138D" w:rsidRPr="0070138D">
                <w:rPr>
                  <w:rStyle w:val="a4"/>
                  <w:rFonts w:ascii="Times New Roman" w:hAnsi="Times New Roman" w:cs="Times New Roman"/>
                  <w:color w:val="auto"/>
                  <w:sz w:val="28"/>
                  <w:szCs w:val="28"/>
                  <w:u w:val="none"/>
                </w:rPr>
                <w:t>.Р</w:t>
              </w:r>
              <w:proofErr w:type="gramEnd"/>
              <w:r w:rsidR="0070138D" w:rsidRPr="0070138D">
                <w:rPr>
                  <w:rStyle w:val="a4"/>
                  <w:rFonts w:ascii="Times New Roman" w:hAnsi="Times New Roman" w:cs="Times New Roman"/>
                  <w:color w:val="auto"/>
                  <w:sz w:val="28"/>
                  <w:szCs w:val="28"/>
                  <w:u w:val="none"/>
                </w:rPr>
                <w:t>Ф</w:t>
              </w:r>
              <w:r w:rsidR="0070138D">
                <w:rPr>
                  <w:rStyle w:val="a4"/>
                  <w:rFonts w:ascii="Times New Roman" w:hAnsi="Times New Roman" w:cs="Times New Roman"/>
                  <w:color w:val="auto"/>
                  <w:sz w:val="28"/>
                  <w:szCs w:val="28"/>
                  <w:u w:val="none"/>
                </w:rPr>
                <w:t>».</w:t>
              </w:r>
            </w:hyperlink>
          </w:p>
          <w:p w:rsidR="0070138D" w:rsidRPr="0070138D" w:rsidRDefault="0070138D" w:rsidP="0070138D">
            <w:pPr>
              <w:ind w:firstLine="0"/>
              <w:rPr>
                <w:rFonts w:ascii="Times New Roman" w:hAnsi="Times New Roman" w:cs="Times New Roman"/>
                <w:sz w:val="28"/>
                <w:szCs w:val="28"/>
              </w:rPr>
            </w:pPr>
            <w:r w:rsidRPr="0070138D">
              <w:rPr>
                <w:rFonts w:ascii="Times New Roman" w:hAnsi="Times New Roman" w:cs="Times New Roman"/>
                <w:sz w:val="28"/>
                <w:szCs w:val="28"/>
              </w:rPr>
              <w:t xml:space="preserve">     Ипотека по этой программе доступн</w:t>
            </w:r>
            <w:r w:rsidR="00BB0A20">
              <w:rPr>
                <w:rFonts w:ascii="Times New Roman" w:hAnsi="Times New Roman" w:cs="Times New Roman"/>
                <w:sz w:val="28"/>
                <w:szCs w:val="28"/>
              </w:rPr>
              <w:t xml:space="preserve">а и </w:t>
            </w:r>
            <w:hyperlink r:id="rId41" w:anchor="dst100192" w:history="1">
              <w:r w:rsidRPr="0070138D">
                <w:rPr>
                  <w:rStyle w:val="a4"/>
                  <w:rFonts w:ascii="Times New Roman" w:hAnsi="Times New Roman" w:cs="Times New Roman"/>
                  <w:color w:val="auto"/>
                  <w:sz w:val="28"/>
                  <w:szCs w:val="28"/>
                  <w:u w:val="none"/>
                </w:rPr>
                <w:t>членам семьи</w:t>
              </w:r>
            </w:hyperlink>
            <w:r w:rsidRPr="0070138D">
              <w:rPr>
                <w:rFonts w:ascii="Times New Roman" w:hAnsi="Times New Roman" w:cs="Times New Roman"/>
                <w:sz w:val="28"/>
                <w:szCs w:val="28"/>
              </w:rPr>
              <w:t xml:space="preserve">, если </w:t>
            </w:r>
            <w:r>
              <w:rPr>
                <w:rFonts w:ascii="Times New Roman" w:hAnsi="Times New Roman" w:cs="Times New Roman"/>
                <w:sz w:val="28"/>
                <w:szCs w:val="28"/>
              </w:rPr>
              <w:t xml:space="preserve">участник СВО </w:t>
            </w:r>
            <w:r w:rsidRPr="0070138D">
              <w:rPr>
                <w:rFonts w:ascii="Times New Roman" w:hAnsi="Times New Roman" w:cs="Times New Roman"/>
                <w:sz w:val="28"/>
                <w:szCs w:val="28"/>
              </w:rPr>
              <w:t>погиб, объявлен пропавшим без вести или умершим, признан инвалидом I группы из-за выполнения задач в ходе СВО.</w:t>
            </w:r>
          </w:p>
          <w:p w:rsidR="001D4E88" w:rsidRDefault="0070138D" w:rsidP="001D4E88">
            <w:pPr>
              <w:ind w:firstLine="0"/>
              <w:rPr>
                <w:rFonts w:ascii="Times New Roman" w:hAnsi="Times New Roman" w:cs="Times New Roman"/>
                <w:sz w:val="28"/>
                <w:szCs w:val="28"/>
              </w:rPr>
            </w:pPr>
            <w:r w:rsidRPr="0070138D">
              <w:rPr>
                <w:rFonts w:ascii="Times New Roman" w:hAnsi="Times New Roman" w:cs="Times New Roman"/>
                <w:sz w:val="28"/>
                <w:szCs w:val="28"/>
              </w:rPr>
              <w:t xml:space="preserve">     </w:t>
            </w:r>
            <w:hyperlink r:id="rId42" w:history="1">
              <w:r w:rsidRPr="0070138D">
                <w:rPr>
                  <w:rStyle w:val="a4"/>
                  <w:rFonts w:ascii="Times New Roman" w:hAnsi="Times New Roman" w:cs="Times New Roman"/>
                  <w:color w:val="auto"/>
                  <w:sz w:val="28"/>
                  <w:szCs w:val="28"/>
                  <w:u w:val="none"/>
                </w:rPr>
                <w:t>Решение</w:t>
              </w:r>
            </w:hyperlink>
            <w:r w:rsidR="00BB0A20">
              <w:rPr>
                <w:rFonts w:ascii="Times New Roman" w:hAnsi="Times New Roman" w:cs="Times New Roman"/>
                <w:sz w:val="28"/>
                <w:szCs w:val="28"/>
              </w:rPr>
              <w:t xml:space="preserve"> </w:t>
            </w:r>
            <w:r w:rsidRPr="0070138D">
              <w:rPr>
                <w:rFonts w:ascii="Times New Roman" w:hAnsi="Times New Roman" w:cs="Times New Roman"/>
                <w:sz w:val="28"/>
                <w:szCs w:val="28"/>
              </w:rPr>
              <w:t>Минфина России от 31.01.2025 г. № 23-67393-01016-Р</w:t>
            </w:r>
            <w:r w:rsidR="00BF2C23">
              <w:rPr>
                <w:rFonts w:ascii="Times New Roman" w:hAnsi="Times New Roman" w:cs="Times New Roman"/>
                <w:sz w:val="28"/>
                <w:szCs w:val="28"/>
              </w:rPr>
              <w:t>.</w:t>
            </w:r>
          </w:p>
        </w:tc>
      </w:tr>
      <w:tr w:rsidR="00AC10BB" w:rsidTr="007D1956">
        <w:tc>
          <w:tcPr>
            <w:tcW w:w="10456" w:type="dxa"/>
            <w:gridSpan w:val="2"/>
          </w:tcPr>
          <w:p w:rsidR="00AC10BB" w:rsidRDefault="00AC10BB" w:rsidP="00AC10BB">
            <w:pPr>
              <w:ind w:firstLine="0"/>
              <w:jc w:val="center"/>
              <w:rPr>
                <w:rFonts w:ascii="Times New Roman" w:hAnsi="Times New Roman" w:cs="Times New Roman"/>
                <w:sz w:val="28"/>
                <w:szCs w:val="28"/>
              </w:rPr>
            </w:pPr>
          </w:p>
          <w:p w:rsidR="00AC10BB" w:rsidRPr="00AC10BB" w:rsidRDefault="00AC10BB" w:rsidP="00AC10BB">
            <w:pPr>
              <w:ind w:firstLine="0"/>
              <w:jc w:val="center"/>
              <w:rPr>
                <w:rFonts w:ascii="Times New Roman" w:hAnsi="Times New Roman" w:cs="Times New Roman"/>
                <w:b/>
                <w:bCs/>
                <w:sz w:val="28"/>
                <w:szCs w:val="28"/>
              </w:rPr>
            </w:pPr>
            <w:r w:rsidRPr="00AC10BB">
              <w:rPr>
                <w:rFonts w:ascii="Times New Roman" w:hAnsi="Times New Roman" w:cs="Times New Roman"/>
                <w:b/>
                <w:bCs/>
                <w:sz w:val="28"/>
                <w:szCs w:val="28"/>
              </w:rPr>
              <w:t>Иные меры поддержки</w:t>
            </w:r>
          </w:p>
          <w:p w:rsidR="00AC10BB" w:rsidRDefault="00AC10BB" w:rsidP="00AC10BB">
            <w:pPr>
              <w:ind w:firstLine="0"/>
              <w:jc w:val="center"/>
              <w:rPr>
                <w:rFonts w:ascii="Times New Roman" w:hAnsi="Times New Roman" w:cs="Times New Roman"/>
                <w:sz w:val="28"/>
                <w:szCs w:val="28"/>
              </w:rPr>
            </w:pPr>
          </w:p>
        </w:tc>
      </w:tr>
      <w:tr w:rsidR="001D4E88" w:rsidTr="001D4E88">
        <w:tc>
          <w:tcPr>
            <w:tcW w:w="3681" w:type="dxa"/>
          </w:tcPr>
          <w:p w:rsidR="00AC10BB" w:rsidRDefault="00AC10BB" w:rsidP="00AC10BB">
            <w:pPr>
              <w:ind w:firstLine="0"/>
              <w:jc w:val="center"/>
              <w:rPr>
                <w:rFonts w:ascii="Times New Roman" w:hAnsi="Times New Roman" w:cs="Times New Roman"/>
                <w:sz w:val="28"/>
                <w:szCs w:val="28"/>
              </w:rPr>
            </w:pPr>
          </w:p>
          <w:p w:rsidR="001D4E88" w:rsidRDefault="00AC10BB" w:rsidP="00AC10BB">
            <w:pPr>
              <w:ind w:firstLine="0"/>
              <w:jc w:val="center"/>
              <w:rPr>
                <w:rFonts w:ascii="Times New Roman" w:hAnsi="Times New Roman" w:cs="Times New Roman"/>
                <w:sz w:val="28"/>
                <w:szCs w:val="28"/>
              </w:rPr>
            </w:pPr>
            <w:r>
              <w:rPr>
                <w:rFonts w:ascii="Times New Roman" w:hAnsi="Times New Roman" w:cs="Times New Roman"/>
                <w:sz w:val="28"/>
                <w:szCs w:val="28"/>
              </w:rPr>
              <w:t>Предоставление бесплатной юридической помощи</w:t>
            </w:r>
          </w:p>
        </w:tc>
        <w:tc>
          <w:tcPr>
            <w:tcW w:w="6775" w:type="dxa"/>
          </w:tcPr>
          <w:p w:rsidR="001D4E88" w:rsidRDefault="00AC10BB" w:rsidP="00AC10BB">
            <w:pPr>
              <w:rPr>
                <w:rFonts w:ascii="Times New Roman" w:hAnsi="Times New Roman" w:cs="Times New Roman"/>
                <w:sz w:val="28"/>
                <w:szCs w:val="28"/>
              </w:rPr>
            </w:pPr>
            <w:r>
              <w:rPr>
                <w:rFonts w:ascii="Times New Roman" w:hAnsi="Times New Roman" w:cs="Times New Roman"/>
                <w:sz w:val="28"/>
                <w:szCs w:val="28"/>
              </w:rPr>
              <w:t xml:space="preserve">В соответствии с подпунктами 3.1-3. части 1 статьи 20 </w:t>
            </w:r>
            <w:r w:rsidRPr="00AC10BB">
              <w:rPr>
                <w:rFonts w:ascii="Times New Roman" w:hAnsi="Times New Roman" w:cs="Times New Roman"/>
                <w:sz w:val="28"/>
                <w:szCs w:val="28"/>
              </w:rPr>
              <w:t>Федерального закона от 2</w:t>
            </w:r>
            <w:r>
              <w:rPr>
                <w:rFonts w:ascii="Times New Roman" w:hAnsi="Times New Roman" w:cs="Times New Roman"/>
                <w:sz w:val="28"/>
                <w:szCs w:val="28"/>
              </w:rPr>
              <w:t xml:space="preserve">1 ноября 2011 года № </w:t>
            </w:r>
            <w:r w:rsidRPr="00AC10BB">
              <w:rPr>
                <w:rFonts w:ascii="Times New Roman" w:hAnsi="Times New Roman" w:cs="Times New Roman"/>
                <w:sz w:val="28"/>
                <w:szCs w:val="28"/>
              </w:rPr>
              <w:t xml:space="preserve">324-ФЗ </w:t>
            </w:r>
            <w:r>
              <w:rPr>
                <w:rFonts w:ascii="Times New Roman" w:hAnsi="Times New Roman" w:cs="Times New Roman"/>
                <w:sz w:val="28"/>
                <w:szCs w:val="28"/>
              </w:rPr>
              <w:t>«</w:t>
            </w:r>
            <w:r w:rsidRPr="00AC10BB">
              <w:rPr>
                <w:rFonts w:ascii="Times New Roman" w:hAnsi="Times New Roman" w:cs="Times New Roman"/>
                <w:sz w:val="28"/>
                <w:szCs w:val="28"/>
              </w:rPr>
              <w:t>О бесплатной юридической помощи в Российской Федерации</w:t>
            </w:r>
            <w:r>
              <w:rPr>
                <w:rFonts w:ascii="Times New Roman" w:hAnsi="Times New Roman" w:cs="Times New Roman"/>
                <w:sz w:val="28"/>
                <w:szCs w:val="28"/>
              </w:rPr>
              <w:t xml:space="preserve">» </w:t>
            </w:r>
            <w:r w:rsidRPr="00AC10BB">
              <w:rPr>
                <w:rFonts w:ascii="Times New Roman" w:hAnsi="Times New Roman" w:cs="Times New Roman"/>
                <w:b/>
                <w:bCs/>
                <w:sz w:val="28"/>
                <w:szCs w:val="28"/>
              </w:rPr>
              <w:t>участникам СВО предоставляется бесплатная юридическая помощь</w:t>
            </w:r>
            <w:r>
              <w:rPr>
                <w:rFonts w:ascii="Times New Roman" w:hAnsi="Times New Roman" w:cs="Times New Roman"/>
                <w:b/>
                <w:bCs/>
                <w:sz w:val="28"/>
                <w:szCs w:val="28"/>
              </w:rPr>
              <w:t>.</w:t>
            </w:r>
          </w:p>
        </w:tc>
      </w:tr>
      <w:tr w:rsidR="004A064C" w:rsidTr="001D4E88">
        <w:tc>
          <w:tcPr>
            <w:tcW w:w="3681" w:type="dxa"/>
          </w:tcPr>
          <w:p w:rsidR="004A064C" w:rsidRDefault="004A064C" w:rsidP="00AC10BB">
            <w:pPr>
              <w:ind w:firstLine="0"/>
              <w:jc w:val="center"/>
              <w:rPr>
                <w:rFonts w:ascii="Times New Roman" w:hAnsi="Times New Roman" w:cs="Times New Roman"/>
                <w:sz w:val="28"/>
                <w:szCs w:val="28"/>
              </w:rPr>
            </w:pPr>
          </w:p>
          <w:p w:rsidR="004A064C" w:rsidRDefault="004A064C" w:rsidP="00AC10BB">
            <w:pPr>
              <w:ind w:firstLine="0"/>
              <w:jc w:val="center"/>
              <w:rPr>
                <w:rFonts w:ascii="Times New Roman" w:hAnsi="Times New Roman" w:cs="Times New Roman"/>
                <w:sz w:val="28"/>
                <w:szCs w:val="28"/>
              </w:rPr>
            </w:pPr>
            <w:r>
              <w:rPr>
                <w:rFonts w:ascii="Times New Roman" w:hAnsi="Times New Roman" w:cs="Times New Roman"/>
                <w:sz w:val="28"/>
                <w:szCs w:val="28"/>
              </w:rPr>
              <w:t>Приостановление производства по делу в суде</w:t>
            </w:r>
          </w:p>
          <w:p w:rsidR="004A064C" w:rsidRDefault="004A064C" w:rsidP="00AC10BB">
            <w:pPr>
              <w:ind w:firstLine="0"/>
              <w:jc w:val="center"/>
              <w:rPr>
                <w:rFonts w:ascii="Times New Roman" w:hAnsi="Times New Roman" w:cs="Times New Roman"/>
                <w:sz w:val="28"/>
                <w:szCs w:val="28"/>
              </w:rPr>
            </w:pPr>
          </w:p>
        </w:tc>
        <w:tc>
          <w:tcPr>
            <w:tcW w:w="6775" w:type="dxa"/>
          </w:tcPr>
          <w:p w:rsidR="004A064C" w:rsidRPr="004A064C" w:rsidRDefault="004A064C" w:rsidP="004A064C">
            <w:pPr>
              <w:rPr>
                <w:rFonts w:ascii="Times New Roman" w:hAnsi="Times New Roman" w:cs="Times New Roman"/>
                <w:sz w:val="28"/>
                <w:szCs w:val="28"/>
              </w:rPr>
            </w:pPr>
            <w:r>
              <w:rPr>
                <w:rFonts w:ascii="Times New Roman" w:hAnsi="Times New Roman" w:cs="Times New Roman"/>
                <w:sz w:val="28"/>
                <w:szCs w:val="28"/>
              </w:rPr>
              <w:t xml:space="preserve">Если участник СВО является стороной по делу в суде, то </w:t>
            </w:r>
            <w:r w:rsidRPr="004A064C">
              <w:rPr>
                <w:rFonts w:ascii="Times New Roman" w:hAnsi="Times New Roman" w:cs="Times New Roman"/>
                <w:sz w:val="28"/>
                <w:szCs w:val="28"/>
              </w:rPr>
              <w:t xml:space="preserve">суд обязан приостановить производство по делу. Это не сделают, если </w:t>
            </w:r>
            <w:r>
              <w:rPr>
                <w:rFonts w:ascii="Times New Roman" w:hAnsi="Times New Roman" w:cs="Times New Roman"/>
                <w:sz w:val="28"/>
                <w:szCs w:val="28"/>
              </w:rPr>
              <w:t xml:space="preserve">будет заявлено ходатайство </w:t>
            </w:r>
            <w:r w:rsidRPr="004A064C">
              <w:rPr>
                <w:rFonts w:ascii="Times New Roman" w:hAnsi="Times New Roman" w:cs="Times New Roman"/>
                <w:sz w:val="28"/>
                <w:szCs w:val="28"/>
              </w:rPr>
              <w:t>о рассмотрении дела в ваше отсутствие (</w:t>
            </w:r>
            <w:hyperlink r:id="rId43" w:tooltip="&quot;Арбитражный процессуальный кодекс Российской Федерации&quot; от 24.07.2002 N 95-ФЗ (ред. от 01.04.2025) {КонсультантПлюс}">
              <w:r w:rsidRPr="004A064C">
                <w:rPr>
                  <w:rStyle w:val="a4"/>
                  <w:rFonts w:ascii="Times New Roman" w:hAnsi="Times New Roman" w:cs="Times New Roman"/>
                  <w:sz w:val="28"/>
                  <w:szCs w:val="28"/>
                </w:rPr>
                <w:t>п. 2 ч. 1 ст. 143</w:t>
              </w:r>
            </w:hyperlink>
            <w:r w:rsidRPr="004A064C">
              <w:rPr>
                <w:rFonts w:ascii="Times New Roman" w:hAnsi="Times New Roman" w:cs="Times New Roman"/>
                <w:sz w:val="28"/>
                <w:szCs w:val="28"/>
              </w:rPr>
              <w:t xml:space="preserve"> АПК РФ, </w:t>
            </w:r>
            <w:hyperlink r:id="rId44" w:tooltip="&quot;Гражданский процессуальный кодекс Российской Федерации&quot; от 14.11.2002 N 138-ФЗ (ред. от 01.04.2025) {КонсультантПлюс}">
              <w:r w:rsidRPr="004A064C">
                <w:rPr>
                  <w:rStyle w:val="a4"/>
                  <w:rFonts w:ascii="Times New Roman" w:hAnsi="Times New Roman" w:cs="Times New Roman"/>
                  <w:sz w:val="28"/>
                  <w:szCs w:val="28"/>
                </w:rPr>
                <w:t>ст. 215</w:t>
              </w:r>
            </w:hyperlink>
            <w:r w:rsidRPr="004A064C">
              <w:rPr>
                <w:rFonts w:ascii="Times New Roman" w:hAnsi="Times New Roman" w:cs="Times New Roman"/>
                <w:sz w:val="28"/>
                <w:szCs w:val="28"/>
              </w:rPr>
              <w:t xml:space="preserve"> ГПК РФ, </w:t>
            </w:r>
            <w:hyperlink r:id="rId45" w:tooltip="&quot;Кодекс административного судопроизводства Российской Федерации&quot; от 08.03.2015 N 21-ФЗ (ред. от 01.04.2025) {КонсультантПлюс}">
              <w:r w:rsidRPr="004A064C">
                <w:rPr>
                  <w:rStyle w:val="a4"/>
                  <w:rFonts w:ascii="Times New Roman" w:hAnsi="Times New Roman" w:cs="Times New Roman"/>
                  <w:sz w:val="28"/>
                  <w:szCs w:val="28"/>
                </w:rPr>
                <w:t>п. 3 ч. 1 ст. 190</w:t>
              </w:r>
            </w:hyperlink>
            <w:r w:rsidRPr="004A064C">
              <w:rPr>
                <w:rFonts w:ascii="Times New Roman" w:hAnsi="Times New Roman" w:cs="Times New Roman"/>
                <w:sz w:val="28"/>
                <w:szCs w:val="28"/>
              </w:rPr>
              <w:t xml:space="preserve"> КАС РФ).</w:t>
            </w:r>
          </w:p>
          <w:p w:rsidR="004A064C" w:rsidRDefault="004A064C" w:rsidP="00AC10BB">
            <w:pPr>
              <w:rPr>
                <w:rFonts w:ascii="Times New Roman" w:hAnsi="Times New Roman" w:cs="Times New Roman"/>
                <w:sz w:val="28"/>
                <w:szCs w:val="28"/>
              </w:rPr>
            </w:pPr>
          </w:p>
        </w:tc>
      </w:tr>
      <w:tr w:rsidR="001D4E88" w:rsidTr="001D4E88">
        <w:tc>
          <w:tcPr>
            <w:tcW w:w="3681" w:type="dxa"/>
          </w:tcPr>
          <w:p w:rsidR="001D4E88" w:rsidRDefault="001D4E88" w:rsidP="001D4E88">
            <w:pPr>
              <w:ind w:firstLine="0"/>
              <w:rPr>
                <w:rFonts w:ascii="Times New Roman" w:hAnsi="Times New Roman" w:cs="Times New Roman"/>
                <w:sz w:val="28"/>
                <w:szCs w:val="28"/>
              </w:rPr>
            </w:pPr>
          </w:p>
          <w:p w:rsidR="00AC10BB" w:rsidRDefault="00AC10BB" w:rsidP="00AC10BB">
            <w:pPr>
              <w:ind w:firstLine="0"/>
              <w:jc w:val="center"/>
              <w:rPr>
                <w:rFonts w:ascii="Times New Roman" w:hAnsi="Times New Roman" w:cs="Times New Roman"/>
                <w:sz w:val="28"/>
                <w:szCs w:val="28"/>
              </w:rPr>
            </w:pPr>
            <w:r>
              <w:rPr>
                <w:rFonts w:ascii="Times New Roman" w:hAnsi="Times New Roman" w:cs="Times New Roman"/>
                <w:sz w:val="28"/>
                <w:szCs w:val="28"/>
              </w:rPr>
              <w:t>Получение гражданства РФ в упрощенном порядке</w:t>
            </w:r>
          </w:p>
          <w:p w:rsidR="00AC10BB" w:rsidRDefault="00AC10BB" w:rsidP="00AC10BB">
            <w:pPr>
              <w:ind w:firstLine="0"/>
              <w:jc w:val="center"/>
              <w:rPr>
                <w:rFonts w:ascii="Times New Roman" w:hAnsi="Times New Roman" w:cs="Times New Roman"/>
                <w:sz w:val="28"/>
                <w:szCs w:val="28"/>
              </w:rPr>
            </w:pPr>
          </w:p>
        </w:tc>
        <w:tc>
          <w:tcPr>
            <w:tcW w:w="6775" w:type="dxa"/>
          </w:tcPr>
          <w:p w:rsidR="001D4E88" w:rsidRDefault="00F50B1D" w:rsidP="00AC10BB">
            <w:pPr>
              <w:rPr>
                <w:rFonts w:ascii="Times New Roman" w:hAnsi="Times New Roman" w:cs="Times New Roman"/>
                <w:sz w:val="28"/>
                <w:szCs w:val="28"/>
              </w:rPr>
            </w:pPr>
            <w:r w:rsidRPr="00F50B1D">
              <w:rPr>
                <w:rFonts w:ascii="Times New Roman" w:hAnsi="Times New Roman" w:cs="Times New Roman"/>
                <w:sz w:val="28"/>
                <w:szCs w:val="28"/>
              </w:rPr>
              <w:t xml:space="preserve">Иностранцы, поступившие на военную службу в ВС РФ по контракту, </w:t>
            </w:r>
            <w:r w:rsidRPr="00F50B1D">
              <w:rPr>
                <w:rFonts w:ascii="Times New Roman" w:hAnsi="Times New Roman" w:cs="Times New Roman"/>
                <w:b/>
                <w:bCs/>
                <w:sz w:val="28"/>
                <w:szCs w:val="28"/>
              </w:rPr>
              <w:t>смогут получить российское гражданство в упрощенном порядке</w:t>
            </w:r>
            <w:r>
              <w:rPr>
                <w:rFonts w:ascii="Times New Roman" w:hAnsi="Times New Roman" w:cs="Times New Roman"/>
                <w:sz w:val="28"/>
                <w:szCs w:val="28"/>
              </w:rPr>
              <w:t xml:space="preserve"> (срок контракта – не менее 1 года) – </w:t>
            </w:r>
            <w:hyperlink r:id="rId46" w:anchor="/document/406811055/entry/1601" w:history="1">
              <w:r w:rsidRPr="00F50B1D">
                <w:rPr>
                  <w:rStyle w:val="a4"/>
                  <w:rFonts w:ascii="Times New Roman" w:hAnsi="Times New Roman" w:cs="Times New Roman"/>
                  <w:sz w:val="28"/>
                  <w:szCs w:val="28"/>
                </w:rPr>
                <w:t>ч. 1 ст. 16</w:t>
              </w:r>
            </w:hyperlink>
            <w:r w:rsidRPr="00F50B1D">
              <w:rPr>
                <w:rFonts w:ascii="Times New Roman" w:hAnsi="Times New Roman" w:cs="Times New Roman"/>
                <w:sz w:val="28"/>
                <w:szCs w:val="28"/>
              </w:rPr>
              <w:t> Федерального закона от 28</w:t>
            </w:r>
            <w:r>
              <w:rPr>
                <w:rFonts w:ascii="Times New Roman" w:hAnsi="Times New Roman" w:cs="Times New Roman"/>
                <w:sz w:val="28"/>
                <w:szCs w:val="28"/>
              </w:rPr>
              <w:t xml:space="preserve"> апреля 2023 года № </w:t>
            </w:r>
            <w:r w:rsidRPr="00F50B1D">
              <w:rPr>
                <w:rFonts w:ascii="Times New Roman" w:hAnsi="Times New Roman" w:cs="Times New Roman"/>
                <w:sz w:val="28"/>
                <w:szCs w:val="28"/>
              </w:rPr>
              <w:t xml:space="preserve">138-ФЗ </w:t>
            </w:r>
            <w:r>
              <w:rPr>
                <w:rFonts w:ascii="Times New Roman" w:hAnsi="Times New Roman" w:cs="Times New Roman"/>
                <w:sz w:val="28"/>
                <w:szCs w:val="28"/>
              </w:rPr>
              <w:t>«</w:t>
            </w:r>
            <w:r w:rsidRPr="00F50B1D">
              <w:rPr>
                <w:rFonts w:ascii="Times New Roman" w:hAnsi="Times New Roman" w:cs="Times New Roman"/>
                <w:sz w:val="28"/>
                <w:szCs w:val="28"/>
              </w:rPr>
              <w:t>О гражданстве Российской Федерации</w:t>
            </w:r>
            <w:r>
              <w:rPr>
                <w:rFonts w:ascii="Times New Roman" w:hAnsi="Times New Roman" w:cs="Times New Roman"/>
                <w:sz w:val="28"/>
                <w:szCs w:val="28"/>
              </w:rPr>
              <w:t>».</w:t>
            </w:r>
          </w:p>
          <w:p w:rsidR="00E63217" w:rsidRPr="00E63217" w:rsidRDefault="00E63217" w:rsidP="00E63217">
            <w:pPr>
              <w:rPr>
                <w:rFonts w:ascii="Times New Roman" w:hAnsi="Times New Roman" w:cs="Times New Roman"/>
                <w:sz w:val="28"/>
                <w:szCs w:val="28"/>
              </w:rPr>
            </w:pPr>
            <w:r>
              <w:rPr>
                <w:rFonts w:ascii="Times New Roman" w:hAnsi="Times New Roman" w:cs="Times New Roman"/>
                <w:sz w:val="28"/>
                <w:szCs w:val="28"/>
              </w:rPr>
              <w:t xml:space="preserve">Также в настоящее время в ГД РФ внесен законопроект </w:t>
            </w:r>
            <w:r>
              <w:rPr>
                <w:rFonts w:ascii="Times New Roman" w:hAnsi="Times New Roman" w:cs="Times New Roman"/>
                <w:b/>
                <w:bCs/>
                <w:sz w:val="28"/>
                <w:szCs w:val="28"/>
              </w:rPr>
              <w:t xml:space="preserve">№ </w:t>
            </w:r>
            <w:r w:rsidRPr="00E63217">
              <w:rPr>
                <w:rFonts w:ascii="Times New Roman" w:hAnsi="Times New Roman" w:cs="Times New Roman"/>
                <w:b/>
                <w:bCs/>
                <w:sz w:val="28"/>
                <w:szCs w:val="28"/>
              </w:rPr>
              <w:t>795722-8</w:t>
            </w:r>
            <w:r>
              <w:rPr>
                <w:rFonts w:ascii="Times New Roman" w:hAnsi="Times New Roman" w:cs="Times New Roman"/>
                <w:b/>
                <w:bCs/>
                <w:sz w:val="28"/>
                <w:szCs w:val="28"/>
              </w:rPr>
              <w:t xml:space="preserve"> от 12 декабря 2024 года. </w:t>
            </w:r>
            <w:r w:rsidRPr="00E63217">
              <w:rPr>
                <w:rFonts w:ascii="Times New Roman" w:hAnsi="Times New Roman" w:cs="Times New Roman"/>
                <w:sz w:val="28"/>
                <w:szCs w:val="28"/>
              </w:rPr>
              <w:t>Предполагается, что</w:t>
            </w:r>
            <w:r>
              <w:rPr>
                <w:rFonts w:ascii="Times New Roman" w:hAnsi="Times New Roman" w:cs="Times New Roman"/>
                <w:b/>
                <w:bCs/>
                <w:sz w:val="28"/>
                <w:szCs w:val="28"/>
              </w:rPr>
              <w:t xml:space="preserve"> р</w:t>
            </w:r>
            <w:r w:rsidRPr="00E63217">
              <w:rPr>
                <w:rFonts w:ascii="Times New Roman" w:hAnsi="Times New Roman" w:cs="Times New Roman"/>
                <w:sz w:val="28"/>
                <w:szCs w:val="28"/>
              </w:rPr>
              <w:t>ежим высылки (депортации) не будет применяться в отношении иностранных граждан и лиц без гражданства, которые являются, либо являлись участниками СВО, и членов их семей</w:t>
            </w:r>
          </w:p>
          <w:p w:rsidR="00E63217" w:rsidRDefault="00E63217" w:rsidP="00AC10BB">
            <w:pPr>
              <w:rPr>
                <w:rFonts w:ascii="Times New Roman" w:hAnsi="Times New Roman" w:cs="Times New Roman"/>
                <w:sz w:val="28"/>
                <w:szCs w:val="28"/>
              </w:rPr>
            </w:pPr>
          </w:p>
        </w:tc>
      </w:tr>
      <w:tr w:rsidR="001D4E88" w:rsidTr="001D4E88">
        <w:tc>
          <w:tcPr>
            <w:tcW w:w="3681" w:type="dxa"/>
          </w:tcPr>
          <w:p w:rsidR="001D4E88" w:rsidRDefault="001D4E88" w:rsidP="00F50B1D">
            <w:pPr>
              <w:ind w:firstLine="0"/>
              <w:jc w:val="center"/>
              <w:rPr>
                <w:rFonts w:ascii="Times New Roman" w:hAnsi="Times New Roman" w:cs="Times New Roman"/>
                <w:sz w:val="28"/>
                <w:szCs w:val="28"/>
              </w:rPr>
            </w:pPr>
          </w:p>
          <w:p w:rsidR="00F50B1D" w:rsidRDefault="00F50B1D" w:rsidP="00F50B1D">
            <w:pPr>
              <w:ind w:firstLine="0"/>
              <w:jc w:val="center"/>
              <w:rPr>
                <w:rFonts w:ascii="Times New Roman" w:hAnsi="Times New Roman" w:cs="Times New Roman"/>
                <w:sz w:val="28"/>
                <w:szCs w:val="28"/>
              </w:rPr>
            </w:pPr>
          </w:p>
          <w:p w:rsidR="00F50B1D" w:rsidRDefault="00F50B1D" w:rsidP="008D2D53">
            <w:pPr>
              <w:ind w:firstLine="0"/>
              <w:rPr>
                <w:rFonts w:ascii="Times New Roman" w:hAnsi="Times New Roman" w:cs="Times New Roman"/>
                <w:sz w:val="28"/>
                <w:szCs w:val="28"/>
              </w:rPr>
            </w:pPr>
          </w:p>
          <w:p w:rsidR="00F50B1D" w:rsidRDefault="00F50B1D" w:rsidP="00F50B1D">
            <w:pPr>
              <w:ind w:firstLine="0"/>
              <w:jc w:val="center"/>
              <w:rPr>
                <w:rFonts w:ascii="Times New Roman" w:hAnsi="Times New Roman" w:cs="Times New Roman"/>
                <w:sz w:val="28"/>
                <w:szCs w:val="28"/>
              </w:rPr>
            </w:pPr>
          </w:p>
          <w:p w:rsidR="00F50B1D" w:rsidRDefault="00F50B1D" w:rsidP="00F50B1D">
            <w:pPr>
              <w:ind w:firstLine="0"/>
              <w:jc w:val="center"/>
              <w:rPr>
                <w:rFonts w:ascii="Times New Roman" w:hAnsi="Times New Roman" w:cs="Times New Roman"/>
                <w:sz w:val="28"/>
                <w:szCs w:val="28"/>
              </w:rPr>
            </w:pPr>
            <w:r>
              <w:rPr>
                <w:rFonts w:ascii="Times New Roman" w:hAnsi="Times New Roman" w:cs="Times New Roman"/>
                <w:sz w:val="28"/>
                <w:szCs w:val="28"/>
              </w:rPr>
              <w:t xml:space="preserve">Право на </w:t>
            </w:r>
            <w:r w:rsidRPr="00F50B1D">
              <w:rPr>
                <w:rFonts w:ascii="Times New Roman" w:hAnsi="Times New Roman" w:cs="Times New Roman"/>
                <w:sz w:val="28"/>
                <w:szCs w:val="28"/>
              </w:rPr>
              <w:t>отсрочку по платежам за аренду федерального имущества</w:t>
            </w:r>
          </w:p>
          <w:p w:rsidR="00F50B1D" w:rsidRDefault="00F50B1D" w:rsidP="00F50B1D">
            <w:pPr>
              <w:ind w:firstLine="0"/>
              <w:jc w:val="center"/>
              <w:rPr>
                <w:rFonts w:ascii="Times New Roman" w:hAnsi="Times New Roman" w:cs="Times New Roman"/>
                <w:sz w:val="28"/>
                <w:szCs w:val="28"/>
              </w:rPr>
            </w:pPr>
          </w:p>
        </w:tc>
        <w:tc>
          <w:tcPr>
            <w:tcW w:w="6775" w:type="dxa"/>
          </w:tcPr>
          <w:p w:rsidR="00F50B1D" w:rsidRPr="00F50B1D" w:rsidRDefault="00F50B1D" w:rsidP="00F50B1D">
            <w:pPr>
              <w:rPr>
                <w:rFonts w:ascii="Times New Roman" w:hAnsi="Times New Roman" w:cs="Times New Roman"/>
                <w:sz w:val="28"/>
                <w:szCs w:val="28"/>
              </w:rPr>
            </w:pPr>
            <w:proofErr w:type="gramStart"/>
            <w:r>
              <w:rPr>
                <w:rFonts w:ascii="Times New Roman" w:hAnsi="Times New Roman" w:cs="Times New Roman"/>
                <w:sz w:val="28"/>
                <w:szCs w:val="28"/>
              </w:rPr>
              <w:lastRenderedPageBreak/>
              <w:t>В соответствии с частью 1 р</w:t>
            </w:r>
            <w:r w:rsidRPr="00F50B1D">
              <w:rPr>
                <w:rFonts w:ascii="Times New Roman" w:hAnsi="Times New Roman" w:cs="Times New Roman"/>
                <w:sz w:val="28"/>
                <w:szCs w:val="28"/>
              </w:rPr>
              <w:t>аспоряжени</w:t>
            </w:r>
            <w:r>
              <w:rPr>
                <w:rFonts w:ascii="Times New Roman" w:hAnsi="Times New Roman" w:cs="Times New Roman"/>
                <w:sz w:val="28"/>
                <w:szCs w:val="28"/>
              </w:rPr>
              <w:t>я</w:t>
            </w:r>
            <w:r w:rsidRPr="00F50B1D">
              <w:rPr>
                <w:rFonts w:ascii="Times New Roman" w:hAnsi="Times New Roman" w:cs="Times New Roman"/>
                <w:sz w:val="28"/>
                <w:szCs w:val="28"/>
              </w:rPr>
              <w:t xml:space="preserve"> Правительства РФ от 15 октября 2022 г</w:t>
            </w:r>
            <w:r>
              <w:rPr>
                <w:rFonts w:ascii="Times New Roman" w:hAnsi="Times New Roman" w:cs="Times New Roman"/>
                <w:sz w:val="28"/>
                <w:szCs w:val="28"/>
              </w:rPr>
              <w:t xml:space="preserve">ода № </w:t>
            </w:r>
            <w:r w:rsidRPr="00F50B1D">
              <w:rPr>
                <w:rFonts w:ascii="Times New Roman" w:hAnsi="Times New Roman" w:cs="Times New Roman"/>
                <w:sz w:val="28"/>
                <w:szCs w:val="28"/>
              </w:rPr>
              <w:t>3046-р</w:t>
            </w:r>
            <w:r>
              <w:rPr>
                <w:rFonts w:ascii="Times New Roman" w:hAnsi="Times New Roman" w:cs="Times New Roman"/>
                <w:sz w:val="28"/>
                <w:szCs w:val="28"/>
              </w:rPr>
              <w:t xml:space="preserve"> «</w:t>
            </w:r>
            <w:r w:rsidRPr="00F50B1D">
              <w:rPr>
                <w:rFonts w:ascii="Times New Roman" w:hAnsi="Times New Roman" w:cs="Times New Roman"/>
                <w:sz w:val="28"/>
                <w:szCs w:val="28"/>
              </w:rPr>
              <w:t xml:space="preserve">О предоставлении отсрочки арендной платы по </w:t>
            </w:r>
            <w:r w:rsidRPr="00F50B1D">
              <w:rPr>
                <w:rFonts w:ascii="Times New Roman" w:hAnsi="Times New Roman" w:cs="Times New Roman"/>
                <w:sz w:val="28"/>
                <w:szCs w:val="28"/>
              </w:rPr>
              <w:lastRenderedPageBreak/>
              <w:t>договорам аренды федерального имущества в связи с частичной мобилизацией</w:t>
            </w:r>
            <w:r>
              <w:rPr>
                <w:rFonts w:ascii="Times New Roman" w:hAnsi="Times New Roman" w:cs="Times New Roman"/>
                <w:sz w:val="28"/>
                <w:szCs w:val="28"/>
              </w:rPr>
              <w:t xml:space="preserve">» </w:t>
            </w:r>
            <w:proofErr w:type="spellStart"/>
            <w:r>
              <w:rPr>
                <w:rFonts w:ascii="Times New Roman" w:hAnsi="Times New Roman" w:cs="Times New Roman"/>
                <w:sz w:val="28"/>
                <w:szCs w:val="28"/>
              </w:rPr>
              <w:t>Р</w:t>
            </w:r>
            <w:r w:rsidRPr="00F50B1D">
              <w:rPr>
                <w:rFonts w:ascii="Times New Roman" w:hAnsi="Times New Roman" w:cs="Times New Roman"/>
                <w:sz w:val="28"/>
                <w:szCs w:val="28"/>
              </w:rPr>
              <w:t>осимуществу</w:t>
            </w:r>
            <w:proofErr w:type="spellEnd"/>
            <w:r w:rsidRPr="00F50B1D">
              <w:rPr>
                <w:rFonts w:ascii="Times New Roman" w:hAnsi="Times New Roman" w:cs="Times New Roman"/>
                <w:sz w:val="28"/>
                <w:szCs w:val="28"/>
              </w:rPr>
              <w:t xml:space="preserve"> по договорам аренды федерального имущества, составляющего государственную казну Российской Федерации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w:t>
            </w:r>
            <w:proofErr w:type="gramEnd"/>
            <w:r w:rsidRPr="00F50B1D">
              <w:rPr>
                <w:rFonts w:ascii="Times New Roman" w:hAnsi="Times New Roman" w:cs="Times New Roman"/>
                <w:sz w:val="28"/>
                <w:szCs w:val="28"/>
              </w:rPr>
              <w:t xml:space="preserve"> </w:t>
            </w:r>
            <w:proofErr w:type="gramStart"/>
            <w:r w:rsidRPr="00F50B1D">
              <w:rPr>
                <w:rFonts w:ascii="Times New Roman" w:hAnsi="Times New Roman" w:cs="Times New Roman"/>
                <w:sz w:val="28"/>
                <w:szCs w:val="28"/>
              </w:rPr>
              <w:t xml:space="preserve">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w:t>
            </w:r>
            <w:r w:rsidRPr="00F50B1D">
              <w:rPr>
                <w:rFonts w:ascii="Times New Roman" w:hAnsi="Times New Roman" w:cs="Times New Roman"/>
                <w:sz w:val="28"/>
                <w:szCs w:val="28"/>
                <w:u w:val="single"/>
              </w:rPr>
              <w:t>проходящие военную службу по контракту</w:t>
            </w:r>
            <w:r w:rsidRPr="00F50B1D">
              <w:rPr>
                <w:rFonts w:ascii="Times New Roman" w:hAnsi="Times New Roman" w:cs="Times New Roman"/>
                <w:sz w:val="28"/>
                <w:szCs w:val="28"/>
              </w:rPr>
              <w:t>, заключенному в соответствии с </w:t>
            </w:r>
            <w:hyperlink r:id="rId47" w:anchor="/document/178405/entry/387" w:history="1">
              <w:r w:rsidRPr="00F50B1D">
                <w:rPr>
                  <w:rStyle w:val="a4"/>
                  <w:rFonts w:ascii="Times New Roman" w:hAnsi="Times New Roman" w:cs="Times New Roman"/>
                  <w:sz w:val="28"/>
                  <w:szCs w:val="28"/>
                </w:rPr>
                <w:t>пунктом 7 статьи 38</w:t>
              </w:r>
            </w:hyperlink>
            <w:r w:rsidRPr="00F50B1D">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F50B1D">
              <w:rPr>
                <w:rFonts w:ascii="Times New Roman" w:hAnsi="Times New Roman" w:cs="Times New Roman"/>
                <w:sz w:val="28"/>
                <w:szCs w:val="28"/>
              </w:rPr>
              <w:t>О воинской обязанности и военной службе</w:t>
            </w:r>
            <w:r>
              <w:rPr>
                <w:rFonts w:ascii="Times New Roman" w:hAnsi="Times New Roman" w:cs="Times New Roman"/>
                <w:sz w:val="28"/>
                <w:szCs w:val="28"/>
              </w:rPr>
              <w:t>»</w:t>
            </w:r>
            <w:r w:rsidRPr="00F50B1D">
              <w:rPr>
                <w:rFonts w:ascii="Times New Roman" w:hAnsi="Times New Roman" w:cs="Times New Roman"/>
                <w:sz w:val="28"/>
                <w:szCs w:val="28"/>
              </w:rPr>
              <w:t>, обеспечить:</w:t>
            </w:r>
            <w:proofErr w:type="gramEnd"/>
          </w:p>
          <w:p w:rsidR="00F50B1D" w:rsidRPr="00F50B1D" w:rsidRDefault="00F50B1D" w:rsidP="00F50B1D">
            <w:pPr>
              <w:rPr>
                <w:rFonts w:ascii="Times New Roman" w:hAnsi="Times New Roman" w:cs="Times New Roman"/>
                <w:sz w:val="28"/>
                <w:szCs w:val="28"/>
              </w:rPr>
            </w:pPr>
            <w:r w:rsidRPr="00F50B1D">
              <w:rPr>
                <w:rFonts w:ascii="Times New Roman" w:hAnsi="Times New Roman" w:cs="Times New Roman"/>
                <w:sz w:val="28"/>
                <w:szCs w:val="28"/>
              </w:rPr>
              <w:t>а) предоставление отсрочки уплаты арендной платы на период прохождения лицом, указанным в настоящем пункте, военной службы</w:t>
            </w:r>
            <w:r>
              <w:rPr>
                <w:rFonts w:ascii="Times New Roman" w:hAnsi="Times New Roman" w:cs="Times New Roman"/>
                <w:sz w:val="28"/>
                <w:szCs w:val="28"/>
              </w:rPr>
              <w:t xml:space="preserve"> </w:t>
            </w:r>
            <w:r w:rsidRPr="00F50B1D">
              <w:rPr>
                <w:rFonts w:ascii="Times New Roman" w:hAnsi="Times New Roman" w:cs="Times New Roman"/>
                <w:sz w:val="28"/>
                <w:szCs w:val="28"/>
              </w:rPr>
              <w:t>и на 90 календарных дней со дня окончания периода прохождения военной службы</w:t>
            </w:r>
            <w:r>
              <w:rPr>
                <w:rFonts w:ascii="Times New Roman" w:hAnsi="Times New Roman" w:cs="Times New Roman"/>
                <w:sz w:val="28"/>
                <w:szCs w:val="28"/>
              </w:rPr>
              <w:t xml:space="preserve"> </w:t>
            </w:r>
            <w:r w:rsidRPr="00F50B1D">
              <w:rPr>
                <w:rFonts w:ascii="Times New Roman" w:hAnsi="Times New Roman" w:cs="Times New Roman"/>
                <w:sz w:val="28"/>
                <w:szCs w:val="28"/>
              </w:rPr>
              <w:t>указанным лицом;</w:t>
            </w:r>
          </w:p>
          <w:p w:rsidR="00F50B1D" w:rsidRPr="00F50B1D" w:rsidRDefault="00F50B1D" w:rsidP="00F50B1D">
            <w:pPr>
              <w:rPr>
                <w:rFonts w:ascii="Times New Roman" w:hAnsi="Times New Roman" w:cs="Times New Roman"/>
                <w:sz w:val="28"/>
                <w:szCs w:val="28"/>
              </w:rPr>
            </w:pPr>
            <w:r w:rsidRPr="00F50B1D">
              <w:rPr>
                <w:rFonts w:ascii="Times New Roman" w:hAnsi="Times New Roman" w:cs="Times New Roman"/>
                <w:sz w:val="28"/>
                <w:szCs w:val="28"/>
              </w:rPr>
              <w:t>б) предоставление возможности расторжения договоров аренды без применения штрафных санкций.</w:t>
            </w:r>
          </w:p>
          <w:p w:rsidR="001D4E88" w:rsidRPr="00F50B1D" w:rsidRDefault="001D4E88" w:rsidP="00F50B1D">
            <w:pPr>
              <w:rPr>
                <w:rFonts w:ascii="Times New Roman" w:hAnsi="Times New Roman" w:cs="Times New Roman"/>
                <w:sz w:val="28"/>
                <w:szCs w:val="28"/>
              </w:rPr>
            </w:pPr>
          </w:p>
        </w:tc>
      </w:tr>
      <w:tr w:rsidR="00732F75" w:rsidTr="001D4E88">
        <w:tc>
          <w:tcPr>
            <w:tcW w:w="3681" w:type="dxa"/>
          </w:tcPr>
          <w:p w:rsidR="00224D0F" w:rsidRDefault="00224D0F" w:rsidP="00224D0F">
            <w:pPr>
              <w:ind w:firstLine="0"/>
              <w:jc w:val="center"/>
              <w:rPr>
                <w:rFonts w:ascii="Times New Roman" w:hAnsi="Times New Roman" w:cs="Times New Roman"/>
                <w:sz w:val="28"/>
                <w:szCs w:val="28"/>
              </w:rPr>
            </w:pPr>
          </w:p>
          <w:p w:rsidR="00732F75" w:rsidRDefault="00224D0F" w:rsidP="00224D0F">
            <w:pPr>
              <w:ind w:firstLine="0"/>
              <w:jc w:val="center"/>
              <w:rPr>
                <w:rFonts w:ascii="Times New Roman" w:hAnsi="Times New Roman" w:cs="Times New Roman"/>
                <w:sz w:val="28"/>
                <w:szCs w:val="28"/>
              </w:rPr>
            </w:pPr>
            <w:r w:rsidRPr="00A27C52">
              <w:rPr>
                <w:rFonts w:ascii="Times New Roman" w:hAnsi="Times New Roman" w:cs="Times New Roman"/>
                <w:sz w:val="28"/>
                <w:szCs w:val="28"/>
                <w:highlight w:val="yellow"/>
              </w:rPr>
              <w:t>Право ветерана боевых действий на приобретение садовых и огородных земельных участков в аренду без проведения торгов</w:t>
            </w:r>
          </w:p>
          <w:p w:rsidR="00224D0F" w:rsidRDefault="00224D0F" w:rsidP="00224D0F">
            <w:pPr>
              <w:ind w:firstLine="0"/>
              <w:jc w:val="center"/>
              <w:rPr>
                <w:rFonts w:ascii="Times New Roman" w:hAnsi="Times New Roman" w:cs="Times New Roman"/>
                <w:sz w:val="28"/>
                <w:szCs w:val="28"/>
              </w:rPr>
            </w:pPr>
          </w:p>
        </w:tc>
        <w:tc>
          <w:tcPr>
            <w:tcW w:w="6775" w:type="dxa"/>
          </w:tcPr>
          <w:p w:rsidR="00224D0F" w:rsidRPr="00224D0F" w:rsidRDefault="00224D0F" w:rsidP="00224D0F">
            <w:pPr>
              <w:rPr>
                <w:rFonts w:ascii="Times New Roman" w:hAnsi="Times New Roman" w:cs="Times New Roman"/>
                <w:sz w:val="28"/>
                <w:szCs w:val="28"/>
              </w:rPr>
            </w:pPr>
            <w:proofErr w:type="gramStart"/>
            <w:r w:rsidRPr="00224D0F">
              <w:rPr>
                <w:rFonts w:ascii="Times New Roman" w:hAnsi="Times New Roman" w:cs="Times New Roman"/>
                <w:sz w:val="28"/>
                <w:szCs w:val="28"/>
              </w:rPr>
              <w:t>Федеральным законодательством ветеранам боевых действий предоставляется первоочередное право на приобретение садовых или огородных земельных участков, находящихся в государственной или муниципальной собственности, в аренду без проведения торгов (</w:t>
            </w:r>
            <w:proofErr w:type="spellStart"/>
            <w:r w:rsidR="000F0A69">
              <w:fldChar w:fldCharType="begin"/>
            </w:r>
            <w:r w:rsidR="000F0A69">
              <w:instrText xml:space="preserve"> HYPERLINK "https://login.consultant.ru/link/?req=doc&amp;base=LAW&amp;n=501324&amp;dst=481" \o "\"Земельный кодекс Российской Федерации\" от 25.10.200</w:instrText>
            </w:r>
            <w:r w:rsidR="000F0A69">
              <w:instrText xml:space="preserve">1 N 136-ФЗ (ред. от 20.03.2025) {КонсультантПлюс}" \h </w:instrText>
            </w:r>
            <w:r w:rsidR="000F0A69">
              <w:fldChar w:fldCharType="separate"/>
            </w:r>
            <w:r w:rsidRPr="00224D0F">
              <w:rPr>
                <w:rStyle w:val="a4"/>
                <w:rFonts w:ascii="Times New Roman" w:hAnsi="Times New Roman" w:cs="Times New Roman"/>
                <w:sz w:val="28"/>
                <w:szCs w:val="28"/>
              </w:rPr>
              <w:t>пп</w:t>
            </w:r>
            <w:proofErr w:type="spellEnd"/>
            <w:r w:rsidRPr="00224D0F">
              <w:rPr>
                <w:rStyle w:val="a4"/>
                <w:rFonts w:ascii="Times New Roman" w:hAnsi="Times New Roman" w:cs="Times New Roman"/>
                <w:sz w:val="28"/>
                <w:szCs w:val="28"/>
              </w:rPr>
              <w:t>. 14 п. 2 ст. 39.6</w:t>
            </w:r>
            <w:r w:rsidR="000F0A69">
              <w:rPr>
                <w:rStyle w:val="a4"/>
                <w:rFonts w:ascii="Times New Roman" w:hAnsi="Times New Roman" w:cs="Times New Roman"/>
                <w:sz w:val="28"/>
                <w:szCs w:val="28"/>
              </w:rPr>
              <w:fldChar w:fldCharType="end"/>
            </w:r>
            <w:r w:rsidRPr="00224D0F">
              <w:rPr>
                <w:rFonts w:ascii="Times New Roman" w:hAnsi="Times New Roman" w:cs="Times New Roman"/>
                <w:sz w:val="28"/>
                <w:szCs w:val="28"/>
              </w:rPr>
              <w:t xml:space="preserve"> ЗК РФ; </w:t>
            </w:r>
            <w:hyperlink r:id="rId48" w:tooltip="Федеральный закон от 12.01.1995 N 5-ФЗ (ред. от 21.04.2025) &quot;О ветеранах&quot; {КонсультантПлюс}">
              <w:proofErr w:type="spellStart"/>
              <w:r w:rsidRPr="00224D0F">
                <w:rPr>
                  <w:rStyle w:val="a4"/>
                  <w:rFonts w:ascii="Times New Roman" w:hAnsi="Times New Roman" w:cs="Times New Roman"/>
                  <w:sz w:val="28"/>
                  <w:szCs w:val="28"/>
                </w:rPr>
                <w:t>пп</w:t>
              </w:r>
              <w:proofErr w:type="spellEnd"/>
              <w:r w:rsidRPr="00224D0F">
                <w:rPr>
                  <w:rStyle w:val="a4"/>
                  <w:rFonts w:ascii="Times New Roman" w:hAnsi="Times New Roman" w:cs="Times New Roman"/>
                  <w:sz w:val="28"/>
                  <w:szCs w:val="28"/>
                </w:rPr>
                <w:t>. 7 п. 1</w:t>
              </w:r>
            </w:hyperlink>
            <w:r w:rsidRPr="00224D0F">
              <w:rPr>
                <w:rFonts w:ascii="Times New Roman" w:hAnsi="Times New Roman" w:cs="Times New Roman"/>
                <w:sz w:val="28"/>
                <w:szCs w:val="28"/>
              </w:rPr>
              <w:t xml:space="preserve">, </w:t>
            </w:r>
            <w:hyperlink r:id="rId49" w:tooltip="Федеральный закон от 12.01.1995 N 5-ФЗ (ред. от 21.04.2025) &quot;О ветеранах&quot; {КонсультантПлюс}">
              <w:proofErr w:type="spellStart"/>
              <w:r w:rsidRPr="00224D0F">
                <w:rPr>
                  <w:rStyle w:val="a4"/>
                  <w:rFonts w:ascii="Times New Roman" w:hAnsi="Times New Roman" w:cs="Times New Roman"/>
                  <w:sz w:val="28"/>
                  <w:szCs w:val="28"/>
                </w:rPr>
                <w:t>пп</w:t>
              </w:r>
              <w:proofErr w:type="spellEnd"/>
              <w:r w:rsidRPr="00224D0F">
                <w:rPr>
                  <w:rStyle w:val="a4"/>
                  <w:rFonts w:ascii="Times New Roman" w:hAnsi="Times New Roman" w:cs="Times New Roman"/>
                  <w:sz w:val="28"/>
                  <w:szCs w:val="28"/>
                </w:rPr>
                <w:t>. 3 п. 2</w:t>
              </w:r>
            </w:hyperlink>
            <w:r w:rsidRPr="00224D0F">
              <w:rPr>
                <w:rFonts w:ascii="Times New Roman" w:hAnsi="Times New Roman" w:cs="Times New Roman"/>
                <w:sz w:val="28"/>
                <w:szCs w:val="28"/>
              </w:rPr>
              <w:t xml:space="preserve">, </w:t>
            </w:r>
            <w:hyperlink r:id="rId50" w:tooltip="Федеральный закон от 12.01.1995 N 5-ФЗ (ред. от 21.04.2025) &quot;О ветеранах&quot; {КонсультантПлюс}">
              <w:proofErr w:type="spellStart"/>
              <w:r w:rsidRPr="00224D0F">
                <w:rPr>
                  <w:rStyle w:val="a4"/>
                  <w:rFonts w:ascii="Times New Roman" w:hAnsi="Times New Roman" w:cs="Times New Roman"/>
                  <w:sz w:val="28"/>
                  <w:szCs w:val="28"/>
                </w:rPr>
                <w:t>пп</w:t>
              </w:r>
              <w:proofErr w:type="spellEnd"/>
              <w:r w:rsidRPr="00224D0F">
                <w:rPr>
                  <w:rStyle w:val="a4"/>
                  <w:rFonts w:ascii="Times New Roman" w:hAnsi="Times New Roman" w:cs="Times New Roman"/>
                  <w:sz w:val="28"/>
                  <w:szCs w:val="28"/>
                </w:rPr>
                <w:t>. 2 п. 3 ст. 16</w:t>
              </w:r>
            </w:hyperlink>
            <w:r w:rsidRPr="00224D0F">
              <w:rPr>
                <w:rFonts w:ascii="Times New Roman" w:hAnsi="Times New Roman" w:cs="Times New Roman"/>
                <w:sz w:val="28"/>
                <w:szCs w:val="28"/>
              </w:rPr>
              <w:t xml:space="preserve"> Закона от 12.01.1995 N 5-ФЗ).</w:t>
            </w:r>
            <w:proofErr w:type="gramEnd"/>
          </w:p>
          <w:p w:rsidR="00224D0F" w:rsidRPr="00224D0F" w:rsidRDefault="00224D0F" w:rsidP="00224D0F">
            <w:pPr>
              <w:rPr>
                <w:rFonts w:ascii="Times New Roman" w:hAnsi="Times New Roman" w:cs="Times New Roman"/>
                <w:sz w:val="28"/>
                <w:szCs w:val="28"/>
              </w:rPr>
            </w:pPr>
            <w:r w:rsidRPr="00224D0F">
              <w:rPr>
                <w:rFonts w:ascii="Times New Roman" w:hAnsi="Times New Roman" w:cs="Times New Roman"/>
                <w:sz w:val="28"/>
                <w:szCs w:val="28"/>
              </w:rPr>
              <w:t>При этом размер арендной платы не может превышать размера земельного налога, рассчитанного в отношении такого земельного участка (</w:t>
            </w:r>
            <w:proofErr w:type="spellStart"/>
            <w:r w:rsidR="000F0A69">
              <w:fldChar w:fldCharType="begin"/>
            </w:r>
            <w:r w:rsidR="000F0A69">
              <w:instrText xml:space="preserve"> HYPERLINK "https://login.consultant.ru/link/?req=doc&amp;base=LAW&amp;n=501324&amp;dst=524" \o "\"Земельный кодекс Российской Федерации\" от 25.10.2001 N 136-Ф</w:instrText>
            </w:r>
            <w:r w:rsidR="000F0A69">
              <w:instrText xml:space="preserve">З (ред. от 20.03.2025) {КонсультантПлюс}" \h </w:instrText>
            </w:r>
            <w:r w:rsidR="000F0A69">
              <w:fldChar w:fldCharType="separate"/>
            </w:r>
            <w:r w:rsidRPr="00224D0F">
              <w:rPr>
                <w:rStyle w:val="a4"/>
                <w:rFonts w:ascii="Times New Roman" w:hAnsi="Times New Roman" w:cs="Times New Roman"/>
                <w:sz w:val="28"/>
                <w:szCs w:val="28"/>
              </w:rPr>
              <w:t>пп</w:t>
            </w:r>
            <w:proofErr w:type="spellEnd"/>
            <w:r w:rsidRPr="00224D0F">
              <w:rPr>
                <w:rStyle w:val="a4"/>
                <w:rFonts w:ascii="Times New Roman" w:hAnsi="Times New Roman" w:cs="Times New Roman"/>
                <w:sz w:val="28"/>
                <w:szCs w:val="28"/>
              </w:rPr>
              <w:t>. 3 п. 5 ст. 39.7</w:t>
            </w:r>
            <w:r w:rsidR="000F0A69">
              <w:rPr>
                <w:rStyle w:val="a4"/>
                <w:rFonts w:ascii="Times New Roman" w:hAnsi="Times New Roman" w:cs="Times New Roman"/>
                <w:sz w:val="28"/>
                <w:szCs w:val="28"/>
              </w:rPr>
              <w:fldChar w:fldCharType="end"/>
            </w:r>
            <w:r w:rsidRPr="00224D0F">
              <w:rPr>
                <w:rFonts w:ascii="Times New Roman" w:hAnsi="Times New Roman" w:cs="Times New Roman"/>
                <w:sz w:val="28"/>
                <w:szCs w:val="28"/>
              </w:rPr>
              <w:t xml:space="preserve"> ЗК РФ).</w:t>
            </w:r>
          </w:p>
          <w:p w:rsidR="00224D0F" w:rsidRPr="00224D0F" w:rsidRDefault="00224D0F" w:rsidP="00224D0F">
            <w:pPr>
              <w:rPr>
                <w:rFonts w:ascii="Times New Roman" w:hAnsi="Times New Roman" w:cs="Times New Roman"/>
                <w:sz w:val="28"/>
                <w:szCs w:val="28"/>
              </w:rPr>
            </w:pPr>
            <w:r w:rsidRPr="00224D0F">
              <w:rPr>
                <w:rFonts w:ascii="Times New Roman" w:hAnsi="Times New Roman" w:cs="Times New Roman"/>
                <w:sz w:val="28"/>
                <w:szCs w:val="28"/>
              </w:rPr>
              <w:t>Реализовать свое право на первоочередное приобретение земельного участка без проведения торгов ветеран боевых действий может однократно (</w:t>
            </w:r>
            <w:hyperlink r:id="rId51" w:tooltip="&quot;Земельный кодекс Российской Федерации&quot; от 25.10.2001 N 136-ФЗ (ред. от 20.03.2025) {КонсультантПлюс}">
              <w:r w:rsidRPr="00224D0F">
                <w:rPr>
                  <w:rStyle w:val="a4"/>
                  <w:rFonts w:ascii="Times New Roman" w:hAnsi="Times New Roman" w:cs="Times New Roman"/>
                  <w:sz w:val="28"/>
                  <w:szCs w:val="28"/>
                </w:rPr>
                <w:t>п. 6 ст. 39.14</w:t>
              </w:r>
            </w:hyperlink>
            <w:r w:rsidRPr="00224D0F">
              <w:rPr>
                <w:rFonts w:ascii="Times New Roman" w:hAnsi="Times New Roman" w:cs="Times New Roman"/>
                <w:sz w:val="28"/>
                <w:szCs w:val="28"/>
              </w:rPr>
              <w:t xml:space="preserve"> ЗК РФ).</w:t>
            </w:r>
          </w:p>
          <w:p w:rsidR="00224D0F" w:rsidRPr="00224D0F" w:rsidRDefault="00224D0F" w:rsidP="00224D0F">
            <w:pPr>
              <w:rPr>
                <w:rFonts w:ascii="Times New Roman" w:hAnsi="Times New Roman" w:cs="Times New Roman"/>
                <w:sz w:val="28"/>
                <w:szCs w:val="28"/>
              </w:rPr>
            </w:pPr>
            <w:r w:rsidRPr="00224D0F">
              <w:rPr>
                <w:rFonts w:ascii="Times New Roman" w:hAnsi="Times New Roman" w:cs="Times New Roman"/>
                <w:sz w:val="28"/>
                <w:szCs w:val="28"/>
              </w:rPr>
              <w:t xml:space="preserve">Бесплатное предоставление земельных участков ветеранам боевых действий в настоящее время на </w:t>
            </w:r>
            <w:r w:rsidRPr="00224D0F">
              <w:rPr>
                <w:rFonts w:ascii="Times New Roman" w:hAnsi="Times New Roman" w:cs="Times New Roman"/>
                <w:sz w:val="28"/>
                <w:szCs w:val="28"/>
              </w:rPr>
              <w:lastRenderedPageBreak/>
              <w:t>федеральном уровне не предусмотрено. При этом земельные участки могут предоставляться ветеранам боевых действий бесплатно в соответствии с региональным законодательством (</w:t>
            </w:r>
            <w:hyperlink r:id="rId52" w:tooltip="&quot;Земельный кодекс Российской Федерации&quot; от 25.10.2001 N 136-ФЗ (ред. от 20.03.2025) {КонсультантПлюс}">
              <w:r w:rsidRPr="00224D0F">
                <w:rPr>
                  <w:rStyle w:val="a4"/>
                  <w:rFonts w:ascii="Times New Roman" w:hAnsi="Times New Roman" w:cs="Times New Roman"/>
                  <w:sz w:val="28"/>
                  <w:szCs w:val="28"/>
                </w:rPr>
                <w:t>п. 7 ст. 39.5</w:t>
              </w:r>
            </w:hyperlink>
            <w:r w:rsidRPr="00224D0F">
              <w:rPr>
                <w:rFonts w:ascii="Times New Roman" w:hAnsi="Times New Roman" w:cs="Times New Roman"/>
                <w:sz w:val="28"/>
                <w:szCs w:val="28"/>
              </w:rPr>
              <w:t xml:space="preserve"> ЗК РФ).</w:t>
            </w:r>
          </w:p>
          <w:p w:rsidR="00732F75" w:rsidRDefault="00224D0F" w:rsidP="00224D0F">
            <w:pPr>
              <w:rPr>
                <w:rFonts w:ascii="Times New Roman" w:hAnsi="Times New Roman" w:cs="Times New Roman"/>
                <w:sz w:val="28"/>
                <w:szCs w:val="28"/>
              </w:rPr>
            </w:pPr>
            <w:r>
              <w:rPr>
                <w:rFonts w:ascii="Times New Roman" w:hAnsi="Times New Roman" w:cs="Times New Roman"/>
                <w:sz w:val="28"/>
                <w:szCs w:val="28"/>
              </w:rPr>
              <w:t xml:space="preserve">В Республике Крым земельные участки предоставляются </w:t>
            </w:r>
            <w:r w:rsidR="00C713B6">
              <w:rPr>
                <w:rFonts w:ascii="Times New Roman" w:hAnsi="Times New Roman" w:cs="Times New Roman"/>
                <w:sz w:val="28"/>
                <w:szCs w:val="28"/>
              </w:rPr>
              <w:t>в собственность</w:t>
            </w:r>
            <w:r>
              <w:rPr>
                <w:rFonts w:ascii="Times New Roman" w:hAnsi="Times New Roman" w:cs="Times New Roman"/>
                <w:sz w:val="28"/>
                <w:szCs w:val="28"/>
              </w:rPr>
              <w:t xml:space="preserve"> бесплатно в соответствии с положениями Закона Республики Крым от 15 января 2015 года № 66-ЗРК/2015 «</w:t>
            </w:r>
            <w:r w:rsidRPr="00224D0F">
              <w:rPr>
                <w:rFonts w:ascii="Times New Roman" w:hAnsi="Times New Roman" w:cs="Times New Roman"/>
                <w:sz w:val="28"/>
                <w:szCs w:val="28"/>
              </w:rPr>
              <w:t>О предоставлении земельных участков, находящихся в собственности Республики Крым или муниципальной собственности, и некоторых вопросах земельных отношений</w:t>
            </w:r>
            <w:r>
              <w:rPr>
                <w:rFonts w:ascii="Times New Roman" w:hAnsi="Times New Roman" w:cs="Times New Roman"/>
                <w:sz w:val="28"/>
                <w:szCs w:val="28"/>
              </w:rPr>
              <w:t xml:space="preserve">». </w:t>
            </w:r>
          </w:p>
        </w:tc>
      </w:tr>
      <w:tr w:rsidR="001D4E88" w:rsidTr="001D4E88">
        <w:tc>
          <w:tcPr>
            <w:tcW w:w="3681" w:type="dxa"/>
          </w:tcPr>
          <w:p w:rsidR="001D4E88" w:rsidRDefault="001D4E88" w:rsidP="001D4E88">
            <w:pPr>
              <w:ind w:firstLine="0"/>
              <w:rPr>
                <w:rFonts w:ascii="Times New Roman" w:hAnsi="Times New Roman" w:cs="Times New Roman"/>
                <w:sz w:val="28"/>
                <w:szCs w:val="28"/>
              </w:rPr>
            </w:pPr>
          </w:p>
          <w:p w:rsidR="00F50B1D" w:rsidRDefault="00F50B1D" w:rsidP="00F50B1D">
            <w:pPr>
              <w:ind w:firstLine="0"/>
              <w:jc w:val="center"/>
              <w:rPr>
                <w:rFonts w:ascii="Times New Roman" w:hAnsi="Times New Roman" w:cs="Times New Roman"/>
                <w:sz w:val="28"/>
                <w:szCs w:val="28"/>
              </w:rPr>
            </w:pPr>
            <w:r>
              <w:rPr>
                <w:rFonts w:ascii="Times New Roman" w:hAnsi="Times New Roman" w:cs="Times New Roman"/>
                <w:sz w:val="28"/>
                <w:szCs w:val="28"/>
              </w:rPr>
              <w:t>Временное возвращение водительских прав</w:t>
            </w:r>
          </w:p>
          <w:p w:rsidR="00F50B1D" w:rsidRDefault="00F50B1D" w:rsidP="00F50B1D">
            <w:pPr>
              <w:ind w:firstLine="0"/>
              <w:jc w:val="center"/>
              <w:rPr>
                <w:rFonts w:ascii="Times New Roman" w:hAnsi="Times New Roman" w:cs="Times New Roman"/>
                <w:sz w:val="28"/>
                <w:szCs w:val="28"/>
              </w:rPr>
            </w:pPr>
          </w:p>
          <w:p w:rsidR="00F50B1D" w:rsidRDefault="00F50B1D" w:rsidP="00F50B1D">
            <w:pPr>
              <w:ind w:firstLine="0"/>
              <w:jc w:val="center"/>
              <w:rPr>
                <w:rFonts w:ascii="Times New Roman" w:hAnsi="Times New Roman" w:cs="Times New Roman"/>
                <w:sz w:val="28"/>
                <w:szCs w:val="28"/>
              </w:rPr>
            </w:pPr>
          </w:p>
        </w:tc>
        <w:tc>
          <w:tcPr>
            <w:tcW w:w="6775" w:type="dxa"/>
          </w:tcPr>
          <w:p w:rsidR="001D4E88" w:rsidRDefault="005D224D" w:rsidP="00F50B1D">
            <w:pPr>
              <w:rPr>
                <w:rFonts w:ascii="Times New Roman" w:hAnsi="Times New Roman" w:cs="Times New Roman"/>
                <w:sz w:val="28"/>
                <w:szCs w:val="28"/>
              </w:rPr>
            </w:pPr>
            <w:r w:rsidRPr="005D224D">
              <w:rPr>
                <w:rFonts w:ascii="Times New Roman" w:hAnsi="Times New Roman" w:cs="Times New Roman"/>
                <w:sz w:val="28"/>
                <w:szCs w:val="28"/>
              </w:rPr>
              <w:t xml:space="preserve">Участникам СВО, лишенных водительских прав, по ходатайству командования воинской части </w:t>
            </w:r>
            <w:r w:rsidRPr="005D224D">
              <w:rPr>
                <w:rFonts w:ascii="Times New Roman" w:hAnsi="Times New Roman" w:cs="Times New Roman"/>
                <w:b/>
                <w:bCs/>
                <w:sz w:val="28"/>
                <w:szCs w:val="28"/>
              </w:rPr>
              <w:t>временно возвращаются права на время военной службы</w:t>
            </w:r>
            <w:r>
              <w:rPr>
                <w:rFonts w:ascii="Times New Roman" w:hAnsi="Times New Roman" w:cs="Times New Roman"/>
                <w:b/>
                <w:bCs/>
                <w:sz w:val="28"/>
                <w:szCs w:val="28"/>
              </w:rPr>
              <w:t xml:space="preserve"> </w:t>
            </w:r>
            <w:r>
              <w:rPr>
                <w:rFonts w:ascii="Times New Roman" w:hAnsi="Times New Roman" w:cs="Times New Roman"/>
                <w:sz w:val="28"/>
                <w:szCs w:val="28"/>
              </w:rPr>
              <w:t xml:space="preserve">(часть 2 </w:t>
            </w:r>
            <w:r w:rsidRPr="005D224D">
              <w:rPr>
                <w:rFonts w:ascii="Times New Roman" w:hAnsi="Times New Roman" w:cs="Times New Roman"/>
                <w:sz w:val="28"/>
                <w:szCs w:val="28"/>
              </w:rPr>
              <w:t>Федераль</w:t>
            </w:r>
            <w:r>
              <w:rPr>
                <w:rFonts w:ascii="Times New Roman" w:hAnsi="Times New Roman" w:cs="Times New Roman"/>
                <w:sz w:val="28"/>
                <w:szCs w:val="28"/>
              </w:rPr>
              <w:t>ного</w:t>
            </w:r>
            <w:r w:rsidRPr="005D224D">
              <w:rPr>
                <w:rFonts w:ascii="Times New Roman" w:hAnsi="Times New Roman" w:cs="Times New Roman"/>
                <w:sz w:val="28"/>
                <w:szCs w:val="28"/>
              </w:rPr>
              <w:t xml:space="preserve"> закон</w:t>
            </w:r>
            <w:r>
              <w:rPr>
                <w:rFonts w:ascii="Times New Roman" w:hAnsi="Times New Roman" w:cs="Times New Roman"/>
                <w:sz w:val="28"/>
                <w:szCs w:val="28"/>
              </w:rPr>
              <w:t>а</w:t>
            </w:r>
            <w:r w:rsidRPr="005D224D">
              <w:rPr>
                <w:rFonts w:ascii="Times New Roman" w:hAnsi="Times New Roman" w:cs="Times New Roman"/>
                <w:sz w:val="28"/>
                <w:szCs w:val="28"/>
              </w:rPr>
              <w:t xml:space="preserve"> от 8 августа 2024 г</w:t>
            </w:r>
            <w:r>
              <w:rPr>
                <w:rFonts w:ascii="Times New Roman" w:hAnsi="Times New Roman" w:cs="Times New Roman"/>
                <w:sz w:val="28"/>
                <w:szCs w:val="28"/>
              </w:rPr>
              <w:t xml:space="preserve">ода № </w:t>
            </w:r>
            <w:r w:rsidRPr="005D224D">
              <w:rPr>
                <w:rFonts w:ascii="Times New Roman" w:hAnsi="Times New Roman" w:cs="Times New Roman"/>
                <w:sz w:val="28"/>
                <w:szCs w:val="28"/>
              </w:rPr>
              <w:t xml:space="preserve">285-ФЗ </w:t>
            </w:r>
            <w:r>
              <w:rPr>
                <w:rFonts w:ascii="Times New Roman" w:hAnsi="Times New Roman" w:cs="Times New Roman"/>
                <w:sz w:val="28"/>
                <w:szCs w:val="28"/>
              </w:rPr>
              <w:t>«</w:t>
            </w:r>
            <w:r w:rsidRPr="005D224D">
              <w:rPr>
                <w:rFonts w:ascii="Times New Roman" w:hAnsi="Times New Roman" w:cs="Times New Roman"/>
                <w:sz w:val="28"/>
                <w:szCs w:val="28"/>
              </w:rPr>
              <w:t>О внесении изменений в Кодекс Российской Федерации об административных правонарушениях</w:t>
            </w:r>
            <w:r>
              <w:rPr>
                <w:rFonts w:ascii="Times New Roman" w:hAnsi="Times New Roman" w:cs="Times New Roman"/>
                <w:sz w:val="28"/>
                <w:szCs w:val="28"/>
              </w:rPr>
              <w:t>»).</w:t>
            </w:r>
          </w:p>
          <w:p w:rsidR="00E63217" w:rsidRPr="005D224D" w:rsidRDefault="00E63217" w:rsidP="00F50B1D">
            <w:pPr>
              <w:rPr>
                <w:rFonts w:ascii="Times New Roman" w:hAnsi="Times New Roman" w:cs="Times New Roman"/>
                <w:sz w:val="28"/>
                <w:szCs w:val="28"/>
              </w:rPr>
            </w:pPr>
            <w:r w:rsidRPr="00E63217">
              <w:rPr>
                <w:rFonts w:ascii="Times New Roman" w:hAnsi="Times New Roman" w:cs="Times New Roman"/>
                <w:sz w:val="28"/>
                <w:szCs w:val="28"/>
              </w:rPr>
              <w:t>После увольнения со службы права заберут снова</w:t>
            </w:r>
            <w:r>
              <w:rPr>
                <w:rFonts w:ascii="Times New Roman" w:hAnsi="Times New Roman" w:cs="Times New Roman"/>
                <w:sz w:val="28"/>
                <w:szCs w:val="28"/>
              </w:rPr>
              <w:t xml:space="preserve"> </w:t>
            </w:r>
            <w:r w:rsidRPr="00E63217">
              <w:rPr>
                <w:rFonts w:ascii="Times New Roman" w:hAnsi="Times New Roman" w:cs="Times New Roman"/>
                <w:sz w:val="28"/>
                <w:szCs w:val="28"/>
              </w:rPr>
              <w:t>до</w:t>
            </w:r>
            <w:r>
              <w:rPr>
                <w:rFonts w:ascii="Times New Roman" w:hAnsi="Times New Roman" w:cs="Times New Roman"/>
                <w:sz w:val="28"/>
                <w:szCs w:val="28"/>
              </w:rPr>
              <w:t xml:space="preserve"> </w:t>
            </w:r>
            <w:r w:rsidRPr="00E63217">
              <w:rPr>
                <w:rFonts w:ascii="Times New Roman" w:hAnsi="Times New Roman" w:cs="Times New Roman"/>
                <w:sz w:val="28"/>
                <w:szCs w:val="28"/>
              </w:rPr>
              <w:t>тех пор, пока не истечет срок административного наказания. Исключение</w:t>
            </w:r>
            <w:r>
              <w:rPr>
                <w:rFonts w:ascii="Times New Roman" w:hAnsi="Times New Roman" w:cs="Times New Roman"/>
                <w:sz w:val="28"/>
                <w:szCs w:val="28"/>
              </w:rPr>
              <w:t xml:space="preserve"> – </w:t>
            </w:r>
            <w:r w:rsidRPr="00E63217">
              <w:rPr>
                <w:rFonts w:ascii="Times New Roman" w:hAnsi="Times New Roman" w:cs="Times New Roman"/>
                <w:sz w:val="28"/>
                <w:szCs w:val="28"/>
              </w:rPr>
              <w:t xml:space="preserve">для тех, кто получил </w:t>
            </w:r>
            <w:proofErr w:type="spellStart"/>
            <w:r w:rsidRPr="00E63217">
              <w:rPr>
                <w:rFonts w:ascii="Times New Roman" w:hAnsi="Times New Roman" w:cs="Times New Roman"/>
                <w:sz w:val="28"/>
                <w:szCs w:val="28"/>
              </w:rPr>
              <w:t>госнаграду</w:t>
            </w:r>
            <w:proofErr w:type="spellEnd"/>
            <w:r w:rsidRPr="00E63217">
              <w:rPr>
                <w:rFonts w:ascii="Times New Roman" w:hAnsi="Times New Roman" w:cs="Times New Roman"/>
                <w:sz w:val="28"/>
                <w:szCs w:val="28"/>
              </w:rPr>
              <w:t xml:space="preserve"> во время службы, либо уволен по состоянию здоровья или достижения предельного возраста. Права </w:t>
            </w:r>
            <w:r>
              <w:rPr>
                <w:rFonts w:ascii="Times New Roman" w:hAnsi="Times New Roman" w:cs="Times New Roman"/>
                <w:sz w:val="28"/>
                <w:szCs w:val="28"/>
              </w:rPr>
              <w:t>в этом случае</w:t>
            </w:r>
            <w:r w:rsidRPr="00E63217">
              <w:rPr>
                <w:rFonts w:ascii="Times New Roman" w:hAnsi="Times New Roman" w:cs="Times New Roman"/>
                <w:sz w:val="28"/>
                <w:szCs w:val="28"/>
              </w:rPr>
              <w:t xml:space="preserve"> вернут без проверки знания ПДД и </w:t>
            </w:r>
            <w:proofErr w:type="spellStart"/>
            <w:r w:rsidRPr="00E63217">
              <w:rPr>
                <w:rFonts w:ascii="Times New Roman" w:hAnsi="Times New Roman" w:cs="Times New Roman"/>
                <w:sz w:val="28"/>
                <w:szCs w:val="28"/>
              </w:rPr>
              <w:t>медсправки</w:t>
            </w:r>
            <w:proofErr w:type="spellEnd"/>
          </w:p>
        </w:tc>
      </w:tr>
      <w:tr w:rsidR="001D4E88" w:rsidTr="001D4E88">
        <w:tc>
          <w:tcPr>
            <w:tcW w:w="3681" w:type="dxa"/>
          </w:tcPr>
          <w:p w:rsidR="005D224D" w:rsidRDefault="005D224D" w:rsidP="005D224D">
            <w:pPr>
              <w:ind w:firstLine="0"/>
              <w:jc w:val="center"/>
              <w:rPr>
                <w:rFonts w:ascii="Times New Roman" w:hAnsi="Times New Roman" w:cs="Times New Roman"/>
                <w:sz w:val="28"/>
                <w:szCs w:val="28"/>
              </w:rPr>
            </w:pPr>
          </w:p>
          <w:p w:rsidR="001D4E88" w:rsidRDefault="005D224D" w:rsidP="005D224D">
            <w:pPr>
              <w:ind w:firstLine="0"/>
              <w:jc w:val="center"/>
              <w:rPr>
                <w:rFonts w:ascii="Times New Roman" w:hAnsi="Times New Roman" w:cs="Times New Roman"/>
                <w:sz w:val="28"/>
                <w:szCs w:val="28"/>
              </w:rPr>
            </w:pPr>
            <w:r>
              <w:rPr>
                <w:rFonts w:ascii="Times New Roman" w:hAnsi="Times New Roman" w:cs="Times New Roman"/>
                <w:sz w:val="28"/>
                <w:szCs w:val="28"/>
              </w:rPr>
              <w:t>Льготы и меры поддержки для ветеранов боевых действий</w:t>
            </w:r>
          </w:p>
        </w:tc>
        <w:tc>
          <w:tcPr>
            <w:tcW w:w="6775" w:type="dxa"/>
          </w:tcPr>
          <w:p w:rsidR="001D4E88" w:rsidRDefault="005D224D" w:rsidP="005D224D">
            <w:pPr>
              <w:rPr>
                <w:rFonts w:ascii="Times New Roman" w:hAnsi="Times New Roman" w:cs="Times New Roman"/>
                <w:sz w:val="28"/>
                <w:szCs w:val="28"/>
              </w:rPr>
            </w:pPr>
            <w:r w:rsidRPr="005D224D">
              <w:rPr>
                <w:rFonts w:ascii="Times New Roman" w:hAnsi="Times New Roman" w:cs="Times New Roman"/>
                <w:sz w:val="28"/>
                <w:szCs w:val="28"/>
              </w:rPr>
              <w:t>Участники </w:t>
            </w:r>
            <w:r>
              <w:rPr>
                <w:rFonts w:ascii="Times New Roman" w:hAnsi="Times New Roman" w:cs="Times New Roman"/>
                <w:sz w:val="28"/>
                <w:szCs w:val="28"/>
              </w:rPr>
              <w:t>СВО</w:t>
            </w:r>
            <w:r w:rsidRPr="005D224D">
              <w:rPr>
                <w:rFonts w:ascii="Times New Roman" w:hAnsi="Times New Roman" w:cs="Times New Roman"/>
                <w:sz w:val="28"/>
                <w:szCs w:val="28"/>
              </w:rPr>
              <w:t xml:space="preserve"> на территориях Украины, ДНР и ЛНР </w:t>
            </w:r>
            <w:r w:rsidRPr="005D224D">
              <w:rPr>
                <w:rFonts w:ascii="Times New Roman" w:hAnsi="Times New Roman" w:cs="Times New Roman"/>
                <w:b/>
                <w:bCs/>
                <w:sz w:val="28"/>
                <w:szCs w:val="28"/>
              </w:rPr>
              <w:t>получают статус ветеранов боевых действий</w:t>
            </w:r>
            <w:r w:rsidRPr="005D224D">
              <w:rPr>
                <w:rFonts w:ascii="Times New Roman" w:hAnsi="Times New Roman" w:cs="Times New Roman"/>
                <w:sz w:val="28"/>
                <w:szCs w:val="28"/>
              </w:rPr>
              <w:t>, на них распространяется соответствующий пакет льгот</w:t>
            </w:r>
            <w:r>
              <w:rPr>
                <w:rFonts w:ascii="Times New Roman" w:hAnsi="Times New Roman" w:cs="Times New Roman"/>
                <w:sz w:val="28"/>
                <w:szCs w:val="28"/>
              </w:rPr>
              <w:t>, предусмотренный действующим законодательством.</w:t>
            </w:r>
          </w:p>
          <w:p w:rsidR="005D224D" w:rsidRPr="005D224D" w:rsidRDefault="005D224D" w:rsidP="005D224D">
            <w:pPr>
              <w:rPr>
                <w:rFonts w:ascii="Times New Roman" w:hAnsi="Times New Roman" w:cs="Times New Roman"/>
                <w:sz w:val="28"/>
                <w:szCs w:val="28"/>
              </w:rPr>
            </w:pPr>
            <w:r w:rsidRPr="005D224D">
              <w:rPr>
                <w:rFonts w:ascii="Times New Roman" w:hAnsi="Times New Roman" w:cs="Times New Roman"/>
                <w:sz w:val="28"/>
                <w:szCs w:val="28"/>
              </w:rPr>
              <w:t xml:space="preserve">При этом удостоверение </w:t>
            </w:r>
            <w:r>
              <w:rPr>
                <w:rFonts w:ascii="Times New Roman" w:hAnsi="Times New Roman" w:cs="Times New Roman"/>
                <w:sz w:val="28"/>
                <w:szCs w:val="28"/>
              </w:rPr>
              <w:t xml:space="preserve">ВБД </w:t>
            </w:r>
            <w:r w:rsidRPr="005D224D">
              <w:rPr>
                <w:rFonts w:ascii="Times New Roman" w:hAnsi="Times New Roman" w:cs="Times New Roman"/>
                <w:sz w:val="28"/>
                <w:szCs w:val="28"/>
                <w:u w:val="single"/>
              </w:rPr>
              <w:t xml:space="preserve">может быть оформлено в </w:t>
            </w:r>
            <w:proofErr w:type="spellStart"/>
            <w:r w:rsidRPr="005D224D">
              <w:rPr>
                <w:rFonts w:ascii="Times New Roman" w:hAnsi="Times New Roman" w:cs="Times New Roman"/>
                <w:sz w:val="28"/>
                <w:szCs w:val="28"/>
                <w:u w:val="single"/>
              </w:rPr>
              <w:t>беззаявительном</w:t>
            </w:r>
            <w:proofErr w:type="spellEnd"/>
            <w:r w:rsidRPr="005D224D">
              <w:rPr>
                <w:rFonts w:ascii="Times New Roman" w:hAnsi="Times New Roman" w:cs="Times New Roman"/>
                <w:sz w:val="28"/>
                <w:szCs w:val="28"/>
                <w:u w:val="single"/>
              </w:rPr>
              <w:t xml:space="preserve"> порядке</w:t>
            </w:r>
            <w:r w:rsidRPr="005D224D">
              <w:rPr>
                <w:rFonts w:ascii="Times New Roman" w:hAnsi="Times New Roman" w:cs="Times New Roman"/>
                <w:sz w:val="28"/>
                <w:szCs w:val="28"/>
              </w:rPr>
              <w:t xml:space="preserve"> по решению уполномоченных органов.</w:t>
            </w:r>
          </w:p>
          <w:p w:rsidR="005D224D" w:rsidRPr="005D224D" w:rsidRDefault="005D224D" w:rsidP="005D224D">
            <w:pPr>
              <w:rPr>
                <w:rFonts w:ascii="Times New Roman" w:hAnsi="Times New Roman" w:cs="Times New Roman"/>
                <w:sz w:val="28"/>
                <w:szCs w:val="28"/>
              </w:rPr>
            </w:pPr>
            <w:r>
              <w:rPr>
                <w:rFonts w:ascii="Times New Roman" w:hAnsi="Times New Roman" w:cs="Times New Roman"/>
                <w:sz w:val="28"/>
                <w:szCs w:val="28"/>
              </w:rPr>
              <w:t>С</w:t>
            </w:r>
            <w:r w:rsidRPr="005D224D">
              <w:rPr>
                <w:rFonts w:ascii="Times New Roman" w:hAnsi="Times New Roman" w:cs="Times New Roman"/>
                <w:sz w:val="28"/>
                <w:szCs w:val="28"/>
              </w:rPr>
              <w:t>татус ветерана боевых действий предполагает отдельный перечень льгот, в числе которых:</w:t>
            </w:r>
          </w:p>
          <w:p w:rsidR="005D224D" w:rsidRPr="005D224D" w:rsidRDefault="005D224D" w:rsidP="005D224D">
            <w:pPr>
              <w:rPr>
                <w:rFonts w:ascii="Times New Roman" w:hAnsi="Times New Roman" w:cs="Times New Roman"/>
                <w:sz w:val="28"/>
                <w:szCs w:val="28"/>
              </w:rPr>
            </w:pPr>
            <w:r w:rsidRPr="005D224D">
              <w:rPr>
                <w:rFonts w:ascii="Times New Roman" w:hAnsi="Times New Roman" w:cs="Times New Roman"/>
                <w:sz w:val="28"/>
                <w:szCs w:val="28"/>
              </w:rPr>
              <w:t>- льготы по пенсионному обеспечению;</w:t>
            </w:r>
          </w:p>
          <w:p w:rsidR="005D224D" w:rsidRPr="005D224D" w:rsidRDefault="005D224D" w:rsidP="005D224D">
            <w:pPr>
              <w:rPr>
                <w:rFonts w:ascii="Times New Roman" w:hAnsi="Times New Roman" w:cs="Times New Roman"/>
                <w:sz w:val="28"/>
                <w:szCs w:val="28"/>
              </w:rPr>
            </w:pPr>
            <w:r w:rsidRPr="005D224D">
              <w:rPr>
                <w:rFonts w:ascii="Times New Roman" w:hAnsi="Times New Roman" w:cs="Times New Roman"/>
                <w:sz w:val="28"/>
                <w:szCs w:val="28"/>
              </w:rPr>
              <w:t>- компенсация платы за наем или содержание жилого помещения в размере 50% - льгота касается содержания и ремонта общего имущества в МКД, услуг по управлению жилым домом, взносов на капремонт;</w:t>
            </w:r>
          </w:p>
          <w:p w:rsidR="005D224D" w:rsidRPr="005D224D" w:rsidRDefault="005D224D" w:rsidP="005D224D">
            <w:pPr>
              <w:rPr>
                <w:rFonts w:ascii="Times New Roman" w:hAnsi="Times New Roman" w:cs="Times New Roman"/>
                <w:sz w:val="28"/>
                <w:szCs w:val="28"/>
              </w:rPr>
            </w:pPr>
            <w:r w:rsidRPr="005D224D">
              <w:rPr>
                <w:rFonts w:ascii="Times New Roman" w:hAnsi="Times New Roman" w:cs="Times New Roman"/>
                <w:sz w:val="28"/>
                <w:szCs w:val="28"/>
              </w:rPr>
              <w:t xml:space="preserve">- преимущество при вступлении в жилищные, жилищно-строительные, гаражные кооперативы, при </w:t>
            </w:r>
            <w:r w:rsidRPr="005D224D">
              <w:rPr>
                <w:rFonts w:ascii="Times New Roman" w:hAnsi="Times New Roman" w:cs="Times New Roman"/>
                <w:sz w:val="28"/>
                <w:szCs w:val="28"/>
              </w:rPr>
              <w:lastRenderedPageBreak/>
              <w:t>покупке садовых или огородных земельных участков;</w:t>
            </w:r>
          </w:p>
          <w:p w:rsidR="005D224D" w:rsidRPr="005D224D" w:rsidRDefault="005D224D" w:rsidP="005D224D">
            <w:pPr>
              <w:rPr>
                <w:rFonts w:ascii="Times New Roman" w:hAnsi="Times New Roman" w:cs="Times New Roman"/>
                <w:sz w:val="28"/>
                <w:szCs w:val="28"/>
              </w:rPr>
            </w:pPr>
            <w:r w:rsidRPr="005D224D">
              <w:rPr>
                <w:rFonts w:ascii="Times New Roman" w:hAnsi="Times New Roman" w:cs="Times New Roman"/>
                <w:sz w:val="28"/>
                <w:szCs w:val="28"/>
              </w:rPr>
              <w:t>- обслуживание после выхода на пенсию в тех же поликлиниках и больницах, к которым были прикреплены в период службы;</w:t>
            </w:r>
          </w:p>
          <w:p w:rsidR="005D224D" w:rsidRPr="005D224D" w:rsidRDefault="005D224D" w:rsidP="005D224D">
            <w:pPr>
              <w:rPr>
                <w:rFonts w:ascii="Times New Roman" w:hAnsi="Times New Roman" w:cs="Times New Roman"/>
                <w:sz w:val="28"/>
                <w:szCs w:val="28"/>
              </w:rPr>
            </w:pPr>
            <w:r w:rsidRPr="005D224D">
              <w:rPr>
                <w:rFonts w:ascii="Times New Roman" w:hAnsi="Times New Roman" w:cs="Times New Roman"/>
                <w:sz w:val="28"/>
                <w:szCs w:val="28"/>
              </w:rPr>
              <w:t>- обеспечение протезами (кроме зубных) и протезно-ортопедическими изделиями;</w:t>
            </w:r>
          </w:p>
          <w:p w:rsidR="005D224D" w:rsidRPr="005D224D" w:rsidRDefault="005D224D" w:rsidP="005D224D">
            <w:pPr>
              <w:rPr>
                <w:rFonts w:ascii="Times New Roman" w:hAnsi="Times New Roman" w:cs="Times New Roman"/>
                <w:sz w:val="28"/>
                <w:szCs w:val="28"/>
              </w:rPr>
            </w:pPr>
            <w:r w:rsidRPr="005D224D">
              <w:rPr>
                <w:rFonts w:ascii="Times New Roman" w:hAnsi="Times New Roman" w:cs="Times New Roman"/>
                <w:sz w:val="28"/>
                <w:szCs w:val="28"/>
              </w:rPr>
              <w:t>- выбор удобного времени для ежегодного отпуска и право на отпуск без сохранения зарплаты сроком до 35 дней;</w:t>
            </w:r>
          </w:p>
          <w:p w:rsidR="005D224D" w:rsidRPr="005D224D" w:rsidRDefault="005D224D" w:rsidP="005D224D">
            <w:pPr>
              <w:rPr>
                <w:rFonts w:ascii="Times New Roman" w:hAnsi="Times New Roman" w:cs="Times New Roman"/>
                <w:sz w:val="28"/>
                <w:szCs w:val="28"/>
              </w:rPr>
            </w:pPr>
            <w:r w:rsidRPr="005D224D">
              <w:rPr>
                <w:rFonts w:ascii="Times New Roman" w:hAnsi="Times New Roman" w:cs="Times New Roman"/>
                <w:sz w:val="28"/>
                <w:szCs w:val="28"/>
              </w:rPr>
              <w:t>- обслуживание без очереди во всех организациях связи, культуры и спорта, при приобретении билетов на все виды транспорта;</w:t>
            </w:r>
          </w:p>
          <w:p w:rsidR="005D224D" w:rsidRPr="005D224D" w:rsidRDefault="005D224D" w:rsidP="005D224D">
            <w:pPr>
              <w:rPr>
                <w:rFonts w:ascii="Times New Roman" w:hAnsi="Times New Roman" w:cs="Times New Roman"/>
                <w:sz w:val="28"/>
                <w:szCs w:val="28"/>
              </w:rPr>
            </w:pPr>
            <w:r w:rsidRPr="005D224D">
              <w:rPr>
                <w:rFonts w:ascii="Times New Roman" w:hAnsi="Times New Roman" w:cs="Times New Roman"/>
                <w:sz w:val="28"/>
                <w:szCs w:val="28"/>
              </w:rPr>
              <w:t>- профессиональное обучение и дополнительное профобразование за счет средств работодателя;</w:t>
            </w:r>
          </w:p>
          <w:p w:rsidR="005D224D" w:rsidRDefault="005D224D" w:rsidP="005D224D">
            <w:pPr>
              <w:rPr>
                <w:rFonts w:ascii="Times New Roman" w:hAnsi="Times New Roman" w:cs="Times New Roman"/>
                <w:sz w:val="28"/>
                <w:szCs w:val="28"/>
              </w:rPr>
            </w:pPr>
            <w:r w:rsidRPr="005D224D">
              <w:rPr>
                <w:rFonts w:ascii="Times New Roman" w:hAnsi="Times New Roman" w:cs="Times New Roman"/>
                <w:sz w:val="28"/>
                <w:szCs w:val="28"/>
              </w:rPr>
              <w:t>- первоочередн</w:t>
            </w:r>
            <w:r w:rsidR="00B41204">
              <w:rPr>
                <w:rFonts w:ascii="Times New Roman" w:hAnsi="Times New Roman" w:cs="Times New Roman"/>
                <w:sz w:val="28"/>
                <w:szCs w:val="28"/>
              </w:rPr>
              <w:t>ая установка домашнего телефона;</w:t>
            </w:r>
          </w:p>
          <w:p w:rsidR="00B41204" w:rsidRDefault="00B41204" w:rsidP="005D224D">
            <w:pPr>
              <w:rPr>
                <w:rFonts w:ascii="Times New Roman" w:hAnsi="Times New Roman" w:cs="Times New Roman"/>
                <w:sz w:val="28"/>
                <w:szCs w:val="28"/>
              </w:rPr>
            </w:pPr>
            <w:r>
              <w:rPr>
                <w:rFonts w:ascii="Times New Roman" w:hAnsi="Times New Roman" w:cs="Times New Roman"/>
                <w:sz w:val="28"/>
                <w:szCs w:val="28"/>
              </w:rPr>
              <w:t>- в</w:t>
            </w:r>
            <w:r w:rsidRPr="00B41204">
              <w:rPr>
                <w:rFonts w:ascii="Times New Roman" w:hAnsi="Times New Roman" w:cs="Times New Roman"/>
                <w:sz w:val="28"/>
                <w:szCs w:val="28"/>
              </w:rPr>
              <w:t>етераны боевых действий, являющиеся административными истцами и административными ответчиками, освобождаются от возмещения издержек, связанных с рассмотрением административного дела (п. 3 ст. 107 КАС РФ).</w:t>
            </w:r>
          </w:p>
        </w:tc>
      </w:tr>
      <w:tr w:rsidR="001D4E88" w:rsidTr="001D4E88">
        <w:tc>
          <w:tcPr>
            <w:tcW w:w="3681" w:type="dxa"/>
          </w:tcPr>
          <w:p w:rsidR="001D4E88" w:rsidRDefault="001D4E88" w:rsidP="005D224D">
            <w:pPr>
              <w:ind w:firstLine="0"/>
              <w:jc w:val="center"/>
              <w:rPr>
                <w:rFonts w:ascii="Times New Roman" w:hAnsi="Times New Roman" w:cs="Times New Roman"/>
                <w:sz w:val="28"/>
                <w:szCs w:val="28"/>
              </w:rPr>
            </w:pPr>
          </w:p>
          <w:p w:rsidR="005D224D" w:rsidRDefault="00E63217" w:rsidP="005D224D">
            <w:pPr>
              <w:ind w:firstLine="0"/>
              <w:jc w:val="center"/>
              <w:rPr>
                <w:rFonts w:ascii="Times New Roman" w:hAnsi="Times New Roman" w:cs="Times New Roman"/>
                <w:sz w:val="28"/>
                <w:szCs w:val="28"/>
              </w:rPr>
            </w:pPr>
            <w:r>
              <w:rPr>
                <w:rFonts w:ascii="Times New Roman" w:hAnsi="Times New Roman" w:cs="Times New Roman"/>
                <w:sz w:val="28"/>
                <w:szCs w:val="28"/>
              </w:rPr>
              <w:t xml:space="preserve">Бесплатное прохождение </w:t>
            </w:r>
            <w:r w:rsidRPr="00E63217">
              <w:rPr>
                <w:rFonts w:ascii="Times New Roman" w:hAnsi="Times New Roman" w:cs="Times New Roman"/>
                <w:sz w:val="28"/>
                <w:szCs w:val="28"/>
              </w:rPr>
              <w:t>санаторно-курортно</w:t>
            </w:r>
            <w:r>
              <w:rPr>
                <w:rFonts w:ascii="Times New Roman" w:hAnsi="Times New Roman" w:cs="Times New Roman"/>
                <w:sz w:val="28"/>
                <w:szCs w:val="28"/>
              </w:rPr>
              <w:t>го</w:t>
            </w:r>
            <w:r w:rsidRPr="00E63217">
              <w:rPr>
                <w:rFonts w:ascii="Times New Roman" w:hAnsi="Times New Roman" w:cs="Times New Roman"/>
                <w:sz w:val="28"/>
                <w:szCs w:val="28"/>
              </w:rPr>
              <w:t xml:space="preserve"> лечени</w:t>
            </w:r>
            <w:r>
              <w:rPr>
                <w:rFonts w:ascii="Times New Roman" w:hAnsi="Times New Roman" w:cs="Times New Roman"/>
                <w:sz w:val="28"/>
                <w:szCs w:val="28"/>
              </w:rPr>
              <w:t>я</w:t>
            </w:r>
            <w:r w:rsidRPr="00E63217">
              <w:rPr>
                <w:rFonts w:ascii="Times New Roman" w:hAnsi="Times New Roman" w:cs="Times New Roman"/>
                <w:sz w:val="28"/>
                <w:szCs w:val="28"/>
              </w:rPr>
              <w:t xml:space="preserve"> и медицинс</w:t>
            </w:r>
            <w:r>
              <w:rPr>
                <w:rFonts w:ascii="Times New Roman" w:hAnsi="Times New Roman" w:cs="Times New Roman"/>
                <w:sz w:val="28"/>
                <w:szCs w:val="28"/>
              </w:rPr>
              <w:t xml:space="preserve">кой </w:t>
            </w:r>
            <w:r w:rsidRPr="00E63217">
              <w:rPr>
                <w:rFonts w:ascii="Times New Roman" w:hAnsi="Times New Roman" w:cs="Times New Roman"/>
                <w:sz w:val="28"/>
                <w:szCs w:val="28"/>
              </w:rPr>
              <w:t>реабилитаци</w:t>
            </w:r>
            <w:r>
              <w:rPr>
                <w:rFonts w:ascii="Times New Roman" w:hAnsi="Times New Roman" w:cs="Times New Roman"/>
                <w:sz w:val="28"/>
                <w:szCs w:val="28"/>
              </w:rPr>
              <w:t>и</w:t>
            </w:r>
          </w:p>
          <w:p w:rsidR="00E63217" w:rsidRPr="00E63217" w:rsidRDefault="00E63217" w:rsidP="005D224D">
            <w:pPr>
              <w:ind w:firstLine="0"/>
              <w:jc w:val="center"/>
              <w:rPr>
                <w:rFonts w:ascii="Times New Roman" w:hAnsi="Times New Roman" w:cs="Times New Roman"/>
                <w:b/>
                <w:bCs/>
                <w:sz w:val="28"/>
                <w:szCs w:val="28"/>
              </w:rPr>
            </w:pPr>
          </w:p>
        </w:tc>
        <w:tc>
          <w:tcPr>
            <w:tcW w:w="6775" w:type="dxa"/>
          </w:tcPr>
          <w:p w:rsidR="00E63217" w:rsidRDefault="00E63217" w:rsidP="00E63217">
            <w:pPr>
              <w:rPr>
                <w:rFonts w:ascii="Times New Roman" w:hAnsi="Times New Roman" w:cs="Times New Roman"/>
                <w:sz w:val="28"/>
                <w:szCs w:val="28"/>
              </w:rPr>
            </w:pPr>
            <w:r w:rsidRPr="00E63217">
              <w:rPr>
                <w:rFonts w:ascii="Times New Roman" w:hAnsi="Times New Roman" w:cs="Times New Roman"/>
                <w:sz w:val="28"/>
                <w:szCs w:val="28"/>
              </w:rPr>
              <w:t>С 2025 года ветераны СВО смогут бесплатно пройти санаторно-курортное лечение и медицинскую реабилитацию.</w:t>
            </w:r>
            <w:r>
              <w:rPr>
                <w:rFonts w:ascii="Times New Roman" w:hAnsi="Times New Roman" w:cs="Times New Roman"/>
                <w:sz w:val="28"/>
                <w:szCs w:val="28"/>
              </w:rPr>
              <w:t xml:space="preserve"> </w:t>
            </w:r>
            <w:r w:rsidRPr="00E63217">
              <w:rPr>
                <w:rFonts w:ascii="Times New Roman" w:hAnsi="Times New Roman" w:cs="Times New Roman"/>
                <w:sz w:val="28"/>
                <w:szCs w:val="28"/>
              </w:rPr>
              <w:t>Государство также компенсирует расходы на проезд к месту лечения и обратно. Пройти санаторно-курортное лечение можно будет 1 раз в год</w:t>
            </w:r>
            <w:r>
              <w:rPr>
                <w:rFonts w:ascii="Times New Roman" w:hAnsi="Times New Roman" w:cs="Times New Roman"/>
                <w:sz w:val="28"/>
                <w:szCs w:val="28"/>
              </w:rPr>
              <w:t>.</w:t>
            </w:r>
          </w:p>
          <w:p w:rsidR="00E63217" w:rsidRPr="00E63217" w:rsidRDefault="00E63217" w:rsidP="00E63217">
            <w:pPr>
              <w:rPr>
                <w:rFonts w:ascii="Times New Roman" w:hAnsi="Times New Roman" w:cs="Times New Roman"/>
                <w:sz w:val="28"/>
                <w:szCs w:val="28"/>
              </w:rPr>
            </w:pPr>
            <w:r w:rsidRPr="00E63217">
              <w:rPr>
                <w:rFonts w:ascii="Times New Roman" w:hAnsi="Times New Roman" w:cs="Times New Roman"/>
                <w:sz w:val="28"/>
                <w:szCs w:val="28"/>
              </w:rPr>
              <w:t xml:space="preserve">Планируется, что </w:t>
            </w:r>
            <w:proofErr w:type="spellStart"/>
            <w:r>
              <w:rPr>
                <w:rFonts w:ascii="Times New Roman" w:hAnsi="Times New Roman" w:cs="Times New Roman"/>
                <w:sz w:val="28"/>
                <w:szCs w:val="28"/>
              </w:rPr>
              <w:t>Соцфонд</w:t>
            </w:r>
            <w:proofErr w:type="spellEnd"/>
            <w:r>
              <w:rPr>
                <w:rFonts w:ascii="Times New Roman" w:hAnsi="Times New Roman" w:cs="Times New Roman"/>
                <w:sz w:val="28"/>
                <w:szCs w:val="28"/>
              </w:rPr>
              <w:t xml:space="preserve"> </w:t>
            </w:r>
            <w:r w:rsidRPr="00E63217">
              <w:rPr>
                <w:rFonts w:ascii="Times New Roman" w:hAnsi="Times New Roman" w:cs="Times New Roman"/>
                <w:sz w:val="28"/>
                <w:szCs w:val="28"/>
              </w:rPr>
              <w:t>обеспечит персональное сопровождение участника специальной военной операции (СВО) на протяжении всего процесса лечения. Длительность реабилитации составит до 25 дней, санаторно-курортного лечения – до 21 дня. Пройти санаторно-курортное лечение можно будет раз в год.</w:t>
            </w:r>
          </w:p>
          <w:p w:rsidR="001D4E88" w:rsidRDefault="00E63217" w:rsidP="00E63217">
            <w:pPr>
              <w:rPr>
                <w:rFonts w:ascii="Times New Roman" w:hAnsi="Times New Roman" w:cs="Times New Roman"/>
                <w:sz w:val="28"/>
                <w:szCs w:val="28"/>
              </w:rPr>
            </w:pPr>
            <w:r w:rsidRPr="00E63217">
              <w:rPr>
                <w:rFonts w:ascii="Times New Roman" w:hAnsi="Times New Roman" w:cs="Times New Roman"/>
                <w:sz w:val="28"/>
                <w:szCs w:val="28"/>
              </w:rPr>
              <w:t xml:space="preserve">При направлении в реабилитационные центры будут учитываться данные </w:t>
            </w:r>
            <w:proofErr w:type="gramStart"/>
            <w:r w:rsidRPr="00E63217">
              <w:rPr>
                <w:rFonts w:ascii="Times New Roman" w:hAnsi="Times New Roman" w:cs="Times New Roman"/>
                <w:sz w:val="28"/>
                <w:szCs w:val="28"/>
              </w:rPr>
              <w:t>медико-социальной</w:t>
            </w:r>
            <w:proofErr w:type="gramEnd"/>
            <w:r w:rsidRPr="00E63217">
              <w:rPr>
                <w:rFonts w:ascii="Times New Roman" w:hAnsi="Times New Roman" w:cs="Times New Roman"/>
                <w:sz w:val="28"/>
                <w:szCs w:val="28"/>
              </w:rPr>
              <w:t xml:space="preserve"> экспертизы о состоянии здоровья ветерана. Если ранее он не проходил освидетельствование и не имеет инвалидности, в реабилитационном центре проведут диагностику и самостоятельно назначат курс лечения. Участники СВО со званием Героя России или инвалидностью первой группы получат право на внеочередное направление на лечение в реабилитационные центры </w:t>
            </w:r>
            <w:proofErr w:type="spellStart"/>
            <w:r w:rsidRPr="00E63217">
              <w:rPr>
                <w:rFonts w:ascii="Times New Roman" w:hAnsi="Times New Roman" w:cs="Times New Roman"/>
                <w:sz w:val="28"/>
                <w:szCs w:val="28"/>
              </w:rPr>
              <w:t>Соцфонда</w:t>
            </w:r>
            <w:proofErr w:type="spellEnd"/>
            <w:r w:rsidRPr="00E63217">
              <w:rPr>
                <w:rFonts w:ascii="Times New Roman" w:hAnsi="Times New Roman" w:cs="Times New Roman"/>
                <w:sz w:val="28"/>
                <w:szCs w:val="28"/>
              </w:rPr>
              <w:t>.</w:t>
            </w:r>
          </w:p>
        </w:tc>
      </w:tr>
      <w:tr w:rsidR="008D2D53" w:rsidTr="001D4E88">
        <w:tc>
          <w:tcPr>
            <w:tcW w:w="3681" w:type="dxa"/>
          </w:tcPr>
          <w:p w:rsidR="008D2D53" w:rsidRDefault="008D2D53" w:rsidP="005D224D">
            <w:pPr>
              <w:ind w:firstLine="0"/>
              <w:jc w:val="center"/>
              <w:rPr>
                <w:rFonts w:ascii="Times New Roman" w:hAnsi="Times New Roman" w:cs="Times New Roman"/>
                <w:sz w:val="28"/>
                <w:szCs w:val="28"/>
              </w:rPr>
            </w:pPr>
          </w:p>
          <w:p w:rsidR="008D2D53" w:rsidRDefault="008D2D53" w:rsidP="005D224D">
            <w:pPr>
              <w:ind w:firstLine="0"/>
              <w:jc w:val="center"/>
              <w:rPr>
                <w:rFonts w:ascii="Times New Roman" w:hAnsi="Times New Roman" w:cs="Times New Roman"/>
                <w:sz w:val="28"/>
                <w:szCs w:val="28"/>
              </w:rPr>
            </w:pPr>
            <w:r>
              <w:rPr>
                <w:rFonts w:ascii="Times New Roman" w:hAnsi="Times New Roman" w:cs="Times New Roman"/>
                <w:sz w:val="28"/>
                <w:szCs w:val="28"/>
              </w:rPr>
              <w:t xml:space="preserve">Право на бесплатную </w:t>
            </w:r>
            <w:r>
              <w:rPr>
                <w:rFonts w:ascii="Times New Roman" w:hAnsi="Times New Roman" w:cs="Times New Roman"/>
                <w:sz w:val="28"/>
                <w:szCs w:val="28"/>
              </w:rPr>
              <w:lastRenderedPageBreak/>
              <w:t>медико-психологическую реабилитацию</w:t>
            </w:r>
          </w:p>
          <w:p w:rsidR="008D2D53" w:rsidRDefault="008D2D53" w:rsidP="005D224D">
            <w:pPr>
              <w:ind w:firstLine="0"/>
              <w:jc w:val="center"/>
              <w:rPr>
                <w:rFonts w:ascii="Times New Roman" w:hAnsi="Times New Roman" w:cs="Times New Roman"/>
                <w:sz w:val="28"/>
                <w:szCs w:val="28"/>
              </w:rPr>
            </w:pPr>
          </w:p>
          <w:p w:rsidR="008D2D53" w:rsidRDefault="008D2D53" w:rsidP="005D224D">
            <w:pPr>
              <w:ind w:firstLine="0"/>
              <w:jc w:val="center"/>
              <w:rPr>
                <w:rFonts w:ascii="Times New Roman" w:hAnsi="Times New Roman" w:cs="Times New Roman"/>
                <w:sz w:val="28"/>
                <w:szCs w:val="28"/>
              </w:rPr>
            </w:pPr>
          </w:p>
        </w:tc>
        <w:tc>
          <w:tcPr>
            <w:tcW w:w="6775" w:type="dxa"/>
          </w:tcPr>
          <w:p w:rsidR="008D2D53" w:rsidRPr="00E63217" w:rsidRDefault="008D2D53" w:rsidP="00A75423">
            <w:pPr>
              <w:rPr>
                <w:rFonts w:ascii="Times New Roman" w:hAnsi="Times New Roman" w:cs="Times New Roman"/>
                <w:sz w:val="28"/>
                <w:szCs w:val="28"/>
              </w:rPr>
            </w:pPr>
            <w:r>
              <w:rPr>
                <w:rFonts w:ascii="Times New Roman" w:hAnsi="Times New Roman" w:cs="Times New Roman"/>
                <w:sz w:val="28"/>
                <w:szCs w:val="28"/>
              </w:rPr>
              <w:lastRenderedPageBreak/>
              <w:t xml:space="preserve">Осуществляется </w:t>
            </w:r>
            <w:r w:rsidRPr="008D2D53">
              <w:rPr>
                <w:rFonts w:ascii="Times New Roman" w:hAnsi="Times New Roman" w:cs="Times New Roman"/>
                <w:sz w:val="28"/>
                <w:szCs w:val="28"/>
              </w:rPr>
              <w:t xml:space="preserve">бесплатно </w:t>
            </w:r>
            <w:r w:rsidR="00A75423">
              <w:rPr>
                <w:rFonts w:ascii="Times New Roman" w:hAnsi="Times New Roman" w:cs="Times New Roman"/>
                <w:sz w:val="28"/>
                <w:szCs w:val="28"/>
              </w:rPr>
              <w:t xml:space="preserve">при наличии соответствующих показаний </w:t>
            </w:r>
            <w:r w:rsidRPr="008D2D53">
              <w:rPr>
                <w:rFonts w:ascii="Times New Roman" w:hAnsi="Times New Roman" w:cs="Times New Roman"/>
                <w:sz w:val="28"/>
                <w:szCs w:val="28"/>
              </w:rPr>
              <w:t xml:space="preserve">и может продолжаться до </w:t>
            </w:r>
            <w:r w:rsidRPr="008D2D53">
              <w:rPr>
                <w:rFonts w:ascii="Times New Roman" w:hAnsi="Times New Roman" w:cs="Times New Roman"/>
                <w:sz w:val="28"/>
                <w:szCs w:val="28"/>
              </w:rPr>
              <w:lastRenderedPageBreak/>
              <w:t>30 суток (п. 2.1 ст. 16 Федерального закона от 27.05.1998</w:t>
            </w:r>
            <w:r>
              <w:rPr>
                <w:rFonts w:ascii="Times New Roman" w:hAnsi="Times New Roman" w:cs="Times New Roman"/>
                <w:sz w:val="28"/>
                <w:szCs w:val="28"/>
              </w:rPr>
              <w:t xml:space="preserve"> г.  №</w:t>
            </w:r>
            <w:r w:rsidRPr="008D2D53">
              <w:rPr>
                <w:rFonts w:ascii="Times New Roman" w:hAnsi="Times New Roman" w:cs="Times New Roman"/>
                <w:sz w:val="28"/>
                <w:szCs w:val="28"/>
              </w:rPr>
              <w:t xml:space="preserve"> 76-ФЗ</w:t>
            </w:r>
            <w:r>
              <w:rPr>
                <w:rFonts w:ascii="Times New Roman" w:hAnsi="Times New Roman" w:cs="Times New Roman"/>
                <w:sz w:val="28"/>
                <w:szCs w:val="28"/>
              </w:rPr>
              <w:t xml:space="preserve"> «О статусе военнослужащих»</w:t>
            </w:r>
            <w:r w:rsidRPr="008D2D53">
              <w:rPr>
                <w:rFonts w:ascii="Times New Roman" w:hAnsi="Times New Roman" w:cs="Times New Roman"/>
                <w:sz w:val="28"/>
                <w:szCs w:val="28"/>
              </w:rPr>
              <w:t>, п. п. 1, 2 ст. 17.2 Закон</w:t>
            </w:r>
            <w:r>
              <w:rPr>
                <w:rFonts w:ascii="Times New Roman" w:hAnsi="Times New Roman" w:cs="Times New Roman"/>
                <w:sz w:val="28"/>
                <w:szCs w:val="28"/>
              </w:rPr>
              <w:t>а о мобилизационной подготовке</w:t>
            </w:r>
            <w:r w:rsidR="00A75423">
              <w:rPr>
                <w:rFonts w:ascii="Times New Roman" w:hAnsi="Times New Roman" w:cs="Times New Roman"/>
                <w:sz w:val="28"/>
                <w:szCs w:val="28"/>
              </w:rPr>
              <w:t xml:space="preserve">). </w:t>
            </w:r>
          </w:p>
        </w:tc>
      </w:tr>
      <w:tr w:rsidR="00A75423" w:rsidTr="001D4E88">
        <w:tc>
          <w:tcPr>
            <w:tcW w:w="3681" w:type="dxa"/>
          </w:tcPr>
          <w:p w:rsidR="00A75423" w:rsidRDefault="00A75423" w:rsidP="005D224D">
            <w:pPr>
              <w:ind w:firstLine="0"/>
              <w:jc w:val="center"/>
              <w:rPr>
                <w:rFonts w:ascii="Times New Roman" w:hAnsi="Times New Roman" w:cs="Times New Roman"/>
                <w:sz w:val="28"/>
                <w:szCs w:val="28"/>
              </w:rPr>
            </w:pPr>
          </w:p>
          <w:p w:rsidR="00A75423" w:rsidRDefault="00A75423" w:rsidP="00A75423">
            <w:pPr>
              <w:ind w:firstLine="0"/>
              <w:jc w:val="center"/>
              <w:rPr>
                <w:rFonts w:ascii="Times New Roman" w:hAnsi="Times New Roman" w:cs="Times New Roman"/>
                <w:sz w:val="28"/>
                <w:szCs w:val="28"/>
              </w:rPr>
            </w:pPr>
            <w:r w:rsidRPr="00A27C52">
              <w:rPr>
                <w:rFonts w:ascii="Times New Roman" w:hAnsi="Times New Roman" w:cs="Times New Roman"/>
                <w:sz w:val="28"/>
                <w:szCs w:val="28"/>
                <w:highlight w:val="yellow"/>
              </w:rPr>
              <w:t xml:space="preserve">Право на получение первичной медико-санитарной помощи в </w:t>
            </w:r>
            <w:proofErr w:type="spellStart"/>
            <w:r w:rsidRPr="00A27C52">
              <w:rPr>
                <w:rFonts w:ascii="Times New Roman" w:hAnsi="Times New Roman" w:cs="Times New Roman"/>
                <w:sz w:val="28"/>
                <w:szCs w:val="28"/>
                <w:highlight w:val="yellow"/>
              </w:rPr>
              <w:t>медорганизациях</w:t>
            </w:r>
            <w:proofErr w:type="spellEnd"/>
            <w:r w:rsidRPr="00A27C52">
              <w:rPr>
                <w:rFonts w:ascii="Times New Roman" w:hAnsi="Times New Roman" w:cs="Times New Roman"/>
                <w:sz w:val="28"/>
                <w:szCs w:val="28"/>
                <w:highlight w:val="yellow"/>
              </w:rPr>
              <w:t>, подведомственных исполнительным органам субъектов РФ, органам МСУ, по месту обращения</w:t>
            </w:r>
            <w:r w:rsidRPr="00A75423">
              <w:rPr>
                <w:rFonts w:ascii="Times New Roman" w:hAnsi="Times New Roman" w:cs="Times New Roman"/>
                <w:sz w:val="28"/>
                <w:szCs w:val="28"/>
              </w:rPr>
              <w:t xml:space="preserve">. </w:t>
            </w:r>
          </w:p>
        </w:tc>
        <w:tc>
          <w:tcPr>
            <w:tcW w:w="6775" w:type="dxa"/>
          </w:tcPr>
          <w:p w:rsidR="00A75423" w:rsidRPr="00A75423" w:rsidRDefault="00A75423" w:rsidP="00A75423">
            <w:pPr>
              <w:rPr>
                <w:rFonts w:ascii="Times New Roman" w:hAnsi="Times New Roman" w:cs="Times New Roman"/>
                <w:sz w:val="28"/>
                <w:szCs w:val="28"/>
                <w:u w:val="single"/>
              </w:rPr>
            </w:pPr>
            <w:r w:rsidRPr="00A75423">
              <w:rPr>
                <w:rFonts w:ascii="Times New Roman" w:hAnsi="Times New Roman" w:cs="Times New Roman"/>
                <w:sz w:val="28"/>
                <w:szCs w:val="28"/>
              </w:rPr>
              <w:t xml:space="preserve">Участники СВО во время отпуска могут получать </w:t>
            </w:r>
            <w:r w:rsidRPr="00A75423">
              <w:rPr>
                <w:rFonts w:ascii="Times New Roman" w:hAnsi="Times New Roman" w:cs="Times New Roman"/>
                <w:sz w:val="28"/>
                <w:szCs w:val="28"/>
                <w:u w:val="single"/>
              </w:rPr>
              <w:t xml:space="preserve">медпомощь в </w:t>
            </w:r>
            <w:proofErr w:type="gramStart"/>
            <w:r w:rsidRPr="00A75423">
              <w:rPr>
                <w:rFonts w:ascii="Times New Roman" w:hAnsi="Times New Roman" w:cs="Times New Roman"/>
                <w:sz w:val="28"/>
                <w:szCs w:val="28"/>
                <w:u w:val="single"/>
              </w:rPr>
              <w:t>ближайшей</w:t>
            </w:r>
            <w:proofErr w:type="gramEnd"/>
            <w:r w:rsidRPr="00A75423">
              <w:rPr>
                <w:rFonts w:ascii="Times New Roman" w:hAnsi="Times New Roman" w:cs="Times New Roman"/>
                <w:sz w:val="28"/>
                <w:szCs w:val="28"/>
                <w:u w:val="single"/>
              </w:rPr>
              <w:t xml:space="preserve"> государственной или муниципальной </w:t>
            </w:r>
            <w:proofErr w:type="spellStart"/>
            <w:r w:rsidRPr="00A75423">
              <w:rPr>
                <w:rFonts w:ascii="Times New Roman" w:hAnsi="Times New Roman" w:cs="Times New Roman"/>
                <w:sz w:val="28"/>
                <w:szCs w:val="28"/>
                <w:u w:val="single"/>
              </w:rPr>
              <w:t>медорганизации</w:t>
            </w:r>
            <w:proofErr w:type="spellEnd"/>
            <w:r w:rsidRPr="00A75423">
              <w:rPr>
                <w:rFonts w:ascii="Times New Roman" w:hAnsi="Times New Roman" w:cs="Times New Roman"/>
                <w:sz w:val="28"/>
                <w:szCs w:val="28"/>
                <w:u w:val="single"/>
              </w:rPr>
              <w:t>.</w:t>
            </w:r>
          </w:p>
          <w:p w:rsidR="00A75423" w:rsidRPr="00A75423" w:rsidRDefault="00A75423" w:rsidP="00A75423">
            <w:pPr>
              <w:rPr>
                <w:rFonts w:ascii="Times New Roman" w:hAnsi="Times New Roman" w:cs="Times New Roman"/>
                <w:sz w:val="28"/>
                <w:szCs w:val="28"/>
              </w:rPr>
            </w:pPr>
            <w:r w:rsidRPr="00A75423">
              <w:rPr>
                <w:rFonts w:ascii="Times New Roman" w:hAnsi="Times New Roman" w:cs="Times New Roman"/>
                <w:sz w:val="28"/>
                <w:szCs w:val="28"/>
              </w:rPr>
              <w:t xml:space="preserve">В период СВО первичная медико-санитарная помощь при заболеваниях и состояниях, включенных в программу госгарантий бесплатного оказания медпомощи, военнослужащим в отпуске оказывается региональными и муниципальными </w:t>
            </w:r>
            <w:proofErr w:type="spellStart"/>
            <w:r w:rsidRPr="00A75423">
              <w:rPr>
                <w:rFonts w:ascii="Times New Roman" w:hAnsi="Times New Roman" w:cs="Times New Roman"/>
                <w:sz w:val="28"/>
                <w:szCs w:val="28"/>
              </w:rPr>
              <w:t>медорганизациями</w:t>
            </w:r>
            <w:proofErr w:type="spellEnd"/>
            <w:r w:rsidRPr="00A75423">
              <w:rPr>
                <w:rFonts w:ascii="Times New Roman" w:hAnsi="Times New Roman" w:cs="Times New Roman"/>
                <w:sz w:val="28"/>
                <w:szCs w:val="28"/>
              </w:rPr>
              <w:t xml:space="preserve"> по месту обращения.</w:t>
            </w:r>
          </w:p>
          <w:p w:rsidR="00A75423" w:rsidRDefault="00A75423" w:rsidP="00A75423">
            <w:pPr>
              <w:rPr>
                <w:rFonts w:ascii="Times New Roman" w:hAnsi="Times New Roman" w:cs="Times New Roman"/>
                <w:sz w:val="28"/>
                <w:szCs w:val="28"/>
              </w:rPr>
            </w:pPr>
            <w:r w:rsidRPr="00A75423">
              <w:rPr>
                <w:rFonts w:ascii="Times New Roman" w:hAnsi="Times New Roman" w:cs="Times New Roman"/>
                <w:sz w:val="28"/>
                <w:szCs w:val="28"/>
              </w:rPr>
              <w:t>Ранее военнослужащие, даже находясь в отпуске, должны были обращаться только в ведомственные госпитали Минобороны.</w:t>
            </w:r>
          </w:p>
          <w:p w:rsidR="00A75423" w:rsidRDefault="00A75423" w:rsidP="00A75423">
            <w:pPr>
              <w:rPr>
                <w:rFonts w:ascii="Times New Roman" w:hAnsi="Times New Roman" w:cs="Times New Roman"/>
                <w:sz w:val="28"/>
                <w:szCs w:val="28"/>
              </w:rPr>
            </w:pPr>
            <w:r w:rsidRPr="00A75423">
              <w:rPr>
                <w:rFonts w:ascii="Times New Roman" w:hAnsi="Times New Roman" w:cs="Times New Roman"/>
                <w:sz w:val="28"/>
                <w:szCs w:val="28"/>
              </w:rPr>
              <w:t>Постановление Правительства Рос</w:t>
            </w:r>
            <w:r>
              <w:rPr>
                <w:rFonts w:ascii="Times New Roman" w:hAnsi="Times New Roman" w:cs="Times New Roman"/>
                <w:sz w:val="28"/>
                <w:szCs w:val="28"/>
              </w:rPr>
              <w:t>сийской Федерации от 24.10.2024 г. № 1423 «</w:t>
            </w:r>
            <w:r w:rsidRPr="00A75423">
              <w:rPr>
                <w:rFonts w:ascii="Times New Roman" w:hAnsi="Times New Roman" w:cs="Times New Roman"/>
                <w:sz w:val="28"/>
                <w:szCs w:val="28"/>
              </w:rPr>
              <w:t xml:space="preserve">Об особенностях оказания первичной медико-санитарной помощи военнослужащим Вооруженных Сил Российской Федерации, находящимся в отпуске, в том числе по болезни, медицинскими организациями, подведомственными исполнительным органам субъектов Российской Федерации, </w:t>
            </w:r>
            <w:r>
              <w:rPr>
                <w:rFonts w:ascii="Times New Roman" w:hAnsi="Times New Roman" w:cs="Times New Roman"/>
                <w:sz w:val="28"/>
                <w:szCs w:val="28"/>
              </w:rPr>
              <w:t xml:space="preserve">органам местного самоуправления». </w:t>
            </w:r>
          </w:p>
        </w:tc>
      </w:tr>
    </w:tbl>
    <w:p w:rsidR="00680AA1" w:rsidRDefault="00680AA1" w:rsidP="00680AA1">
      <w:pPr>
        <w:ind w:firstLine="0"/>
        <w:rPr>
          <w:rFonts w:ascii="Times New Roman" w:hAnsi="Times New Roman" w:cs="Times New Roman"/>
          <w:sz w:val="28"/>
          <w:szCs w:val="28"/>
        </w:rPr>
      </w:pPr>
    </w:p>
    <w:p w:rsidR="00680AA1" w:rsidRDefault="00680AA1" w:rsidP="00680AA1">
      <w:pPr>
        <w:ind w:firstLine="0"/>
        <w:jc w:val="center"/>
        <w:rPr>
          <w:rFonts w:ascii="Times New Roman" w:hAnsi="Times New Roman" w:cs="Times New Roman"/>
          <w:sz w:val="28"/>
          <w:szCs w:val="28"/>
        </w:rPr>
      </w:pPr>
    </w:p>
    <w:p w:rsidR="00680AA1" w:rsidRDefault="00680AA1" w:rsidP="00680AA1">
      <w:pPr>
        <w:ind w:firstLine="0"/>
        <w:jc w:val="center"/>
        <w:rPr>
          <w:rFonts w:ascii="Times New Roman" w:hAnsi="Times New Roman" w:cs="Times New Roman"/>
          <w:b/>
          <w:bCs/>
          <w:sz w:val="28"/>
          <w:szCs w:val="28"/>
          <w:u w:val="single"/>
        </w:rPr>
      </w:pPr>
      <w:r w:rsidRPr="00680AA1">
        <w:rPr>
          <w:rFonts w:ascii="Times New Roman" w:hAnsi="Times New Roman" w:cs="Times New Roman"/>
          <w:b/>
          <w:bCs/>
          <w:sz w:val="28"/>
          <w:szCs w:val="28"/>
          <w:u w:val="single"/>
        </w:rPr>
        <w:t>Меры поддержки членов семей</w:t>
      </w:r>
    </w:p>
    <w:p w:rsidR="00680AA1" w:rsidRDefault="00680AA1" w:rsidP="00680AA1">
      <w:pPr>
        <w:ind w:firstLine="0"/>
        <w:rPr>
          <w:rFonts w:ascii="Times New Roman" w:hAnsi="Times New Roman" w:cs="Times New Roman"/>
          <w:b/>
          <w:bCs/>
          <w:sz w:val="28"/>
          <w:szCs w:val="28"/>
          <w:u w:val="single"/>
        </w:rPr>
      </w:pPr>
    </w:p>
    <w:tbl>
      <w:tblPr>
        <w:tblStyle w:val="a3"/>
        <w:tblW w:w="0" w:type="auto"/>
        <w:tblLook w:val="04A0" w:firstRow="1" w:lastRow="0" w:firstColumn="1" w:lastColumn="0" w:noHBand="0" w:noVBand="1"/>
      </w:tblPr>
      <w:tblGrid>
        <w:gridCol w:w="3669"/>
        <w:gridCol w:w="6754"/>
      </w:tblGrid>
      <w:tr w:rsidR="00680AA1" w:rsidTr="00540455">
        <w:trPr>
          <w:trHeight w:val="143"/>
        </w:trPr>
        <w:tc>
          <w:tcPr>
            <w:tcW w:w="10423" w:type="dxa"/>
            <w:gridSpan w:val="2"/>
          </w:tcPr>
          <w:p w:rsidR="00680AA1" w:rsidRDefault="00680AA1" w:rsidP="00680AA1">
            <w:pPr>
              <w:ind w:firstLine="0"/>
              <w:rPr>
                <w:rFonts w:ascii="Times New Roman" w:hAnsi="Times New Roman" w:cs="Times New Roman"/>
                <w:b/>
                <w:bCs/>
                <w:sz w:val="28"/>
                <w:szCs w:val="28"/>
                <w:u w:val="single"/>
              </w:rPr>
            </w:pPr>
          </w:p>
          <w:p w:rsidR="00680AA1" w:rsidRPr="005613A9" w:rsidRDefault="00680AA1" w:rsidP="00680AA1">
            <w:pPr>
              <w:ind w:firstLine="0"/>
              <w:jc w:val="center"/>
              <w:rPr>
                <w:rFonts w:ascii="Times New Roman" w:hAnsi="Times New Roman" w:cs="Times New Roman"/>
                <w:b/>
                <w:bCs/>
                <w:sz w:val="28"/>
                <w:szCs w:val="28"/>
              </w:rPr>
            </w:pPr>
            <w:r w:rsidRPr="005613A9">
              <w:rPr>
                <w:rFonts w:ascii="Times New Roman" w:hAnsi="Times New Roman" w:cs="Times New Roman"/>
                <w:b/>
                <w:bCs/>
                <w:sz w:val="28"/>
                <w:szCs w:val="28"/>
              </w:rPr>
              <w:t>Денежные выплаты, пособия</w:t>
            </w:r>
            <w:r w:rsidR="005613A9" w:rsidRPr="005613A9">
              <w:rPr>
                <w:rFonts w:ascii="Times New Roman" w:hAnsi="Times New Roman" w:cs="Times New Roman"/>
                <w:b/>
                <w:bCs/>
                <w:sz w:val="28"/>
                <w:szCs w:val="28"/>
              </w:rPr>
              <w:t>, пенсии</w:t>
            </w:r>
          </w:p>
          <w:p w:rsidR="00680AA1" w:rsidRDefault="00680AA1" w:rsidP="00680AA1">
            <w:pPr>
              <w:ind w:firstLine="0"/>
              <w:jc w:val="center"/>
              <w:rPr>
                <w:rFonts w:ascii="Times New Roman" w:hAnsi="Times New Roman" w:cs="Times New Roman"/>
                <w:b/>
                <w:bCs/>
                <w:sz w:val="28"/>
                <w:szCs w:val="28"/>
                <w:u w:val="single"/>
              </w:rPr>
            </w:pPr>
          </w:p>
        </w:tc>
      </w:tr>
      <w:tr w:rsidR="00680AA1" w:rsidTr="00540455">
        <w:trPr>
          <w:trHeight w:val="143"/>
        </w:trPr>
        <w:tc>
          <w:tcPr>
            <w:tcW w:w="3669" w:type="dxa"/>
          </w:tcPr>
          <w:p w:rsidR="00680AA1" w:rsidRDefault="00680AA1" w:rsidP="00680AA1">
            <w:pPr>
              <w:ind w:firstLine="0"/>
              <w:rPr>
                <w:rFonts w:ascii="Times New Roman" w:hAnsi="Times New Roman" w:cs="Times New Roman"/>
                <w:b/>
                <w:bCs/>
                <w:sz w:val="28"/>
                <w:szCs w:val="28"/>
                <w:u w:val="single"/>
              </w:rPr>
            </w:pPr>
          </w:p>
          <w:p w:rsidR="00680AA1" w:rsidRDefault="00680AA1" w:rsidP="00680AA1">
            <w:pPr>
              <w:ind w:firstLine="0"/>
              <w:jc w:val="center"/>
              <w:rPr>
                <w:rFonts w:ascii="Times New Roman" w:hAnsi="Times New Roman" w:cs="Times New Roman"/>
                <w:sz w:val="28"/>
                <w:szCs w:val="28"/>
              </w:rPr>
            </w:pPr>
          </w:p>
          <w:p w:rsidR="00680AA1" w:rsidRDefault="00680AA1" w:rsidP="00680AA1">
            <w:pPr>
              <w:ind w:firstLine="0"/>
              <w:jc w:val="center"/>
              <w:rPr>
                <w:rFonts w:ascii="Times New Roman" w:hAnsi="Times New Roman" w:cs="Times New Roman"/>
                <w:sz w:val="28"/>
                <w:szCs w:val="28"/>
              </w:rPr>
            </w:pPr>
          </w:p>
          <w:p w:rsidR="00680AA1" w:rsidRDefault="00680AA1" w:rsidP="00680AA1">
            <w:pPr>
              <w:ind w:firstLine="0"/>
              <w:jc w:val="center"/>
              <w:rPr>
                <w:rFonts w:ascii="Times New Roman" w:hAnsi="Times New Roman" w:cs="Times New Roman"/>
                <w:sz w:val="28"/>
                <w:szCs w:val="28"/>
              </w:rPr>
            </w:pPr>
          </w:p>
          <w:p w:rsidR="00680AA1" w:rsidRDefault="00680AA1" w:rsidP="00680AA1">
            <w:pPr>
              <w:ind w:firstLine="0"/>
              <w:jc w:val="center"/>
              <w:rPr>
                <w:rFonts w:ascii="Times New Roman" w:hAnsi="Times New Roman" w:cs="Times New Roman"/>
                <w:sz w:val="28"/>
                <w:szCs w:val="28"/>
              </w:rPr>
            </w:pPr>
          </w:p>
          <w:p w:rsidR="00680AA1" w:rsidRDefault="00680AA1" w:rsidP="00680AA1">
            <w:pPr>
              <w:ind w:firstLine="0"/>
              <w:jc w:val="center"/>
              <w:rPr>
                <w:rFonts w:ascii="Times New Roman" w:hAnsi="Times New Roman" w:cs="Times New Roman"/>
                <w:sz w:val="28"/>
                <w:szCs w:val="28"/>
              </w:rPr>
            </w:pPr>
          </w:p>
          <w:p w:rsidR="00680AA1" w:rsidRDefault="00680AA1" w:rsidP="00680AA1">
            <w:pPr>
              <w:ind w:firstLine="0"/>
              <w:jc w:val="center"/>
              <w:rPr>
                <w:rFonts w:ascii="Times New Roman" w:hAnsi="Times New Roman" w:cs="Times New Roman"/>
                <w:sz w:val="28"/>
                <w:szCs w:val="28"/>
              </w:rPr>
            </w:pPr>
          </w:p>
          <w:p w:rsidR="00680AA1" w:rsidRDefault="00680AA1" w:rsidP="00680AA1">
            <w:pPr>
              <w:ind w:firstLine="0"/>
              <w:jc w:val="center"/>
              <w:rPr>
                <w:rFonts w:ascii="Times New Roman" w:hAnsi="Times New Roman" w:cs="Times New Roman"/>
                <w:sz w:val="28"/>
                <w:szCs w:val="28"/>
              </w:rPr>
            </w:pPr>
          </w:p>
          <w:p w:rsidR="00680AA1" w:rsidRDefault="00680AA1" w:rsidP="00680AA1">
            <w:pPr>
              <w:ind w:firstLine="0"/>
              <w:jc w:val="center"/>
              <w:rPr>
                <w:rFonts w:ascii="Times New Roman" w:hAnsi="Times New Roman" w:cs="Times New Roman"/>
                <w:sz w:val="28"/>
                <w:szCs w:val="28"/>
              </w:rPr>
            </w:pPr>
          </w:p>
          <w:p w:rsidR="00680AA1" w:rsidRDefault="00680AA1" w:rsidP="00680AA1">
            <w:pPr>
              <w:ind w:firstLine="0"/>
              <w:jc w:val="center"/>
              <w:rPr>
                <w:rFonts w:ascii="Times New Roman" w:hAnsi="Times New Roman" w:cs="Times New Roman"/>
                <w:sz w:val="28"/>
                <w:szCs w:val="28"/>
              </w:rPr>
            </w:pPr>
          </w:p>
          <w:p w:rsidR="00680AA1" w:rsidRDefault="00680AA1" w:rsidP="00680AA1">
            <w:pPr>
              <w:ind w:firstLine="0"/>
              <w:jc w:val="center"/>
              <w:rPr>
                <w:rFonts w:ascii="Times New Roman" w:hAnsi="Times New Roman" w:cs="Times New Roman"/>
                <w:sz w:val="28"/>
                <w:szCs w:val="28"/>
              </w:rPr>
            </w:pPr>
          </w:p>
          <w:p w:rsidR="00680AA1" w:rsidRDefault="00680AA1" w:rsidP="00680AA1">
            <w:pPr>
              <w:ind w:firstLine="0"/>
              <w:jc w:val="center"/>
              <w:rPr>
                <w:rFonts w:ascii="Times New Roman" w:hAnsi="Times New Roman" w:cs="Times New Roman"/>
                <w:sz w:val="28"/>
                <w:szCs w:val="28"/>
              </w:rPr>
            </w:pPr>
            <w:r w:rsidRPr="00BF0168">
              <w:rPr>
                <w:rFonts w:ascii="Times New Roman" w:hAnsi="Times New Roman" w:cs="Times New Roman"/>
                <w:sz w:val="28"/>
                <w:szCs w:val="28"/>
              </w:rPr>
              <w:t xml:space="preserve">Единовременное пособие в случае гибели (смерти) </w:t>
            </w:r>
            <w:r w:rsidRPr="00BF0168">
              <w:rPr>
                <w:rFonts w:ascii="Times New Roman" w:hAnsi="Times New Roman" w:cs="Times New Roman"/>
                <w:sz w:val="28"/>
                <w:szCs w:val="28"/>
              </w:rPr>
              <w:lastRenderedPageBreak/>
              <w:t>военнослужащего</w:t>
            </w:r>
          </w:p>
          <w:p w:rsidR="00680AA1" w:rsidRDefault="00680AA1" w:rsidP="00680AA1">
            <w:pPr>
              <w:ind w:firstLine="0"/>
              <w:jc w:val="center"/>
              <w:rPr>
                <w:rFonts w:ascii="Times New Roman" w:hAnsi="Times New Roman" w:cs="Times New Roman"/>
                <w:b/>
                <w:bCs/>
                <w:sz w:val="28"/>
                <w:szCs w:val="28"/>
                <w:u w:val="single"/>
              </w:rPr>
            </w:pPr>
          </w:p>
        </w:tc>
        <w:tc>
          <w:tcPr>
            <w:tcW w:w="6754" w:type="dxa"/>
          </w:tcPr>
          <w:p w:rsidR="00680AA1" w:rsidRPr="00680AA1" w:rsidRDefault="00680AA1" w:rsidP="00680AA1">
            <w:pPr>
              <w:rPr>
                <w:rFonts w:ascii="Times New Roman" w:hAnsi="Times New Roman" w:cs="Times New Roman"/>
                <w:sz w:val="28"/>
                <w:szCs w:val="28"/>
              </w:rPr>
            </w:pPr>
            <w:proofErr w:type="gramStart"/>
            <w:r w:rsidRPr="00680AA1">
              <w:rPr>
                <w:rFonts w:ascii="Times New Roman" w:hAnsi="Times New Roman" w:cs="Times New Roman"/>
                <w:sz w:val="28"/>
                <w:szCs w:val="28"/>
              </w:rPr>
              <w:lastRenderedPageBreak/>
              <w:t>В соответствии с ч. 8 ст. 3 Закона 306-ФЗ, приказом Министра обороны РФ от 6 мая 2012 г. № 1100 «О Порядке выплаты в Министерстве обороны Российской Федерации единовременных пособий, предусмотренных частями 8 и 12 статьи 3</w:t>
            </w:r>
            <w:r w:rsidRPr="00680AA1">
              <w:rPr>
                <w:rFonts w:ascii="Times New Roman" w:hAnsi="Times New Roman" w:cs="Times New Roman"/>
                <w:b/>
                <w:bCs/>
                <w:sz w:val="28"/>
                <w:szCs w:val="28"/>
                <w:u w:val="single"/>
              </w:rPr>
              <w:t xml:space="preserve"> </w:t>
            </w:r>
            <w:r w:rsidRPr="00680AA1">
              <w:rPr>
                <w:rFonts w:ascii="Times New Roman" w:hAnsi="Times New Roman" w:cs="Times New Roman"/>
                <w:sz w:val="28"/>
                <w:szCs w:val="28"/>
              </w:rPr>
              <w:t>Федерального закона от 7 ноября 2011 года № 306-ФЗ «О денежном довольствии военнослужащих и предоставлении им отдельных выплат» в случае гибели (смерти) военнослужащего, наступившей при</w:t>
            </w:r>
            <w:proofErr w:type="gramEnd"/>
            <w:r w:rsidRPr="00680AA1">
              <w:rPr>
                <w:rFonts w:ascii="Times New Roman" w:hAnsi="Times New Roman" w:cs="Times New Roman"/>
                <w:sz w:val="28"/>
                <w:szCs w:val="28"/>
              </w:rPr>
              <w:t xml:space="preserve"> </w:t>
            </w:r>
            <w:proofErr w:type="gramStart"/>
            <w:r w:rsidRPr="00680AA1">
              <w:rPr>
                <w:rFonts w:ascii="Times New Roman" w:hAnsi="Times New Roman" w:cs="Times New Roman"/>
                <w:sz w:val="28"/>
                <w:szCs w:val="28"/>
              </w:rPr>
              <w:t xml:space="preserve">исполнении обязанностей военной службы, либо его смерти, наступившей вследствие увечья (ранения, травмы, контузии) или заболевания, полученных при исполнении обязанностей военной службы, до </w:t>
            </w:r>
            <w:r w:rsidRPr="00680AA1">
              <w:rPr>
                <w:rFonts w:ascii="Times New Roman" w:hAnsi="Times New Roman" w:cs="Times New Roman"/>
                <w:sz w:val="28"/>
                <w:szCs w:val="28"/>
              </w:rPr>
              <w:lastRenderedPageBreak/>
              <w:t xml:space="preserve">истечения одного года со дня увольнения с военной службы, членам семьи погибшего (умершего) военнослужащего, выплачивается в равных долях единовременное пособие </w:t>
            </w:r>
            <w:r w:rsidRPr="00680AA1">
              <w:rPr>
                <w:rFonts w:ascii="Times New Roman" w:hAnsi="Times New Roman" w:cs="Times New Roman"/>
                <w:b/>
                <w:bCs/>
                <w:sz w:val="28"/>
                <w:szCs w:val="28"/>
              </w:rPr>
              <w:t>в размере 5 159 344,37 руб</w:t>
            </w:r>
            <w:r w:rsidRPr="00680AA1">
              <w:rPr>
                <w:rFonts w:ascii="Times New Roman" w:hAnsi="Times New Roman" w:cs="Times New Roman"/>
                <w:sz w:val="28"/>
                <w:szCs w:val="28"/>
              </w:rPr>
              <w:t>. (размер суммы установлен на 01 января 2025 года в соответствии с постановлением</w:t>
            </w:r>
            <w:proofErr w:type="gramEnd"/>
            <w:r w:rsidRPr="00680AA1">
              <w:rPr>
                <w:rFonts w:ascii="Times New Roman" w:hAnsi="Times New Roman" w:cs="Times New Roman"/>
                <w:sz w:val="28"/>
                <w:szCs w:val="28"/>
              </w:rPr>
              <w:t xml:space="preserve"> </w:t>
            </w:r>
            <w:proofErr w:type="gramStart"/>
            <w:r w:rsidRPr="00680AA1">
              <w:rPr>
                <w:rFonts w:ascii="Times New Roman" w:hAnsi="Times New Roman" w:cs="Times New Roman"/>
                <w:sz w:val="28"/>
                <w:szCs w:val="28"/>
              </w:rPr>
              <w:t>Правительства РФ от 20 декабря 2024 года № 1830).</w:t>
            </w:r>
            <w:proofErr w:type="gramEnd"/>
          </w:p>
          <w:p w:rsidR="00680AA1" w:rsidRPr="00680AA1" w:rsidRDefault="00680AA1" w:rsidP="00680AA1">
            <w:pPr>
              <w:rPr>
                <w:rFonts w:ascii="Times New Roman" w:hAnsi="Times New Roman" w:cs="Times New Roman"/>
                <w:sz w:val="28"/>
                <w:szCs w:val="28"/>
              </w:rPr>
            </w:pPr>
            <w:r w:rsidRPr="00680AA1">
              <w:rPr>
                <w:rFonts w:ascii="Times New Roman" w:hAnsi="Times New Roman" w:cs="Times New Roman"/>
                <w:sz w:val="28"/>
                <w:szCs w:val="28"/>
              </w:rPr>
              <w:t>Имеет заявительный порядок, выплату осуществляет АО «СОГАЗ»</w:t>
            </w:r>
            <w:r w:rsidR="000E2461">
              <w:rPr>
                <w:rFonts w:ascii="Times New Roman" w:hAnsi="Times New Roman" w:cs="Times New Roman"/>
                <w:sz w:val="28"/>
                <w:szCs w:val="28"/>
              </w:rPr>
              <w:t>, выплачивается в равных долях.</w:t>
            </w:r>
          </w:p>
          <w:p w:rsidR="00680AA1" w:rsidRPr="00680AA1" w:rsidRDefault="00680AA1" w:rsidP="00680AA1">
            <w:pPr>
              <w:rPr>
                <w:rFonts w:ascii="Times New Roman" w:hAnsi="Times New Roman" w:cs="Times New Roman"/>
                <w:sz w:val="28"/>
                <w:szCs w:val="28"/>
              </w:rPr>
            </w:pPr>
            <w:r w:rsidRPr="00680AA1">
              <w:rPr>
                <w:rFonts w:ascii="Times New Roman" w:hAnsi="Times New Roman" w:cs="Times New Roman"/>
                <w:sz w:val="28"/>
                <w:szCs w:val="28"/>
              </w:rPr>
              <w:t>К членам семьи относятся:</w:t>
            </w:r>
          </w:p>
          <w:p w:rsidR="00680AA1" w:rsidRPr="00680AA1" w:rsidRDefault="00680AA1" w:rsidP="00680AA1">
            <w:pPr>
              <w:rPr>
                <w:rFonts w:ascii="Times New Roman" w:hAnsi="Times New Roman" w:cs="Times New Roman"/>
                <w:sz w:val="28"/>
                <w:szCs w:val="28"/>
              </w:rPr>
            </w:pPr>
            <w:proofErr w:type="gramStart"/>
            <w:r w:rsidRPr="00680AA1">
              <w:rPr>
                <w:rFonts w:ascii="Times New Roman" w:hAnsi="Times New Roman" w:cs="Times New Roman"/>
                <w:sz w:val="28"/>
                <w:szCs w:val="28"/>
              </w:rPr>
              <w:t>- супруга (супруг), состоящая (состоящий) на день гибели гражданина в зарегистрированном браке с ним;</w:t>
            </w:r>
            <w:proofErr w:type="gramEnd"/>
          </w:p>
          <w:p w:rsidR="00680AA1" w:rsidRPr="00680AA1" w:rsidRDefault="00680AA1" w:rsidP="00680AA1">
            <w:pPr>
              <w:rPr>
                <w:rFonts w:ascii="Times New Roman" w:hAnsi="Times New Roman" w:cs="Times New Roman"/>
                <w:sz w:val="28"/>
                <w:szCs w:val="28"/>
              </w:rPr>
            </w:pPr>
            <w:r w:rsidRPr="00680AA1">
              <w:rPr>
                <w:rFonts w:ascii="Times New Roman" w:hAnsi="Times New Roman" w:cs="Times New Roman"/>
                <w:sz w:val="28"/>
                <w:szCs w:val="28"/>
              </w:rPr>
              <w:t>- родители или усыновители гражданина;</w:t>
            </w:r>
          </w:p>
          <w:p w:rsidR="00680AA1" w:rsidRPr="00680AA1" w:rsidRDefault="00680AA1" w:rsidP="00680AA1">
            <w:pPr>
              <w:rPr>
                <w:rFonts w:ascii="Times New Roman" w:hAnsi="Times New Roman" w:cs="Times New Roman"/>
                <w:sz w:val="28"/>
                <w:szCs w:val="28"/>
              </w:rPr>
            </w:pPr>
            <w:r w:rsidRPr="00680AA1">
              <w:rPr>
                <w:rFonts w:ascii="Times New Roman" w:hAnsi="Times New Roman" w:cs="Times New Roman"/>
                <w:sz w:val="28"/>
                <w:szCs w:val="28"/>
              </w:rPr>
              <w:t>- дети, не достигшие возраста 18 лет;</w:t>
            </w:r>
          </w:p>
          <w:p w:rsidR="00680AA1" w:rsidRPr="00680AA1" w:rsidRDefault="00680AA1" w:rsidP="00680AA1">
            <w:pPr>
              <w:rPr>
                <w:rFonts w:ascii="Times New Roman" w:hAnsi="Times New Roman" w:cs="Times New Roman"/>
                <w:sz w:val="28"/>
                <w:szCs w:val="28"/>
              </w:rPr>
            </w:pPr>
            <w:r w:rsidRPr="00680AA1">
              <w:rPr>
                <w:rFonts w:ascii="Times New Roman" w:hAnsi="Times New Roman" w:cs="Times New Roman"/>
                <w:sz w:val="28"/>
                <w:szCs w:val="28"/>
              </w:rPr>
              <w:t>- совершеннолетние дети, ставшие инвалидами до достижения ими возраста 18 лет;</w:t>
            </w:r>
          </w:p>
          <w:p w:rsidR="00680AA1" w:rsidRPr="00680AA1" w:rsidRDefault="00680AA1" w:rsidP="00680AA1">
            <w:pPr>
              <w:rPr>
                <w:rFonts w:ascii="Times New Roman" w:hAnsi="Times New Roman" w:cs="Times New Roman"/>
                <w:sz w:val="28"/>
                <w:szCs w:val="28"/>
              </w:rPr>
            </w:pPr>
            <w:r w:rsidRPr="00680AA1">
              <w:rPr>
                <w:rFonts w:ascii="Times New Roman" w:hAnsi="Times New Roman" w:cs="Times New Roman"/>
                <w:sz w:val="28"/>
                <w:szCs w:val="28"/>
              </w:rPr>
              <w:t>- дети, обучающиеся в образовательных организациях по очной форме обучения, – до окончания обучения, но не более чем до достижения ими возраста 23 лет;</w:t>
            </w:r>
          </w:p>
          <w:p w:rsidR="00680AA1" w:rsidRDefault="00680AA1" w:rsidP="00680AA1">
            <w:pPr>
              <w:rPr>
                <w:rFonts w:ascii="Times New Roman" w:hAnsi="Times New Roman" w:cs="Times New Roman"/>
                <w:b/>
                <w:bCs/>
                <w:sz w:val="28"/>
                <w:szCs w:val="28"/>
                <w:u w:val="single"/>
              </w:rPr>
            </w:pPr>
            <w:r w:rsidRPr="00680AA1">
              <w:rPr>
                <w:rFonts w:ascii="Times New Roman" w:hAnsi="Times New Roman" w:cs="Times New Roman"/>
                <w:sz w:val="28"/>
                <w:szCs w:val="28"/>
              </w:rPr>
              <w:t>- лицо, признанное фактически воспитывавшим и содержавшим гражданина не менее пяти лет до достижения им совершеннолетия – фактическим воспитателем. Признание лица фактическим воспитателем производится судом в порядке особого производства по делам об установлении фактов, имеющих юридическое значение.</w:t>
            </w:r>
          </w:p>
        </w:tc>
      </w:tr>
      <w:tr w:rsidR="009A14D4" w:rsidTr="00540455">
        <w:trPr>
          <w:trHeight w:val="143"/>
        </w:trPr>
        <w:tc>
          <w:tcPr>
            <w:tcW w:w="3669" w:type="dxa"/>
          </w:tcPr>
          <w:p w:rsidR="009A14D4" w:rsidRDefault="009A14D4" w:rsidP="00680AA1">
            <w:pPr>
              <w:ind w:firstLine="0"/>
              <w:rPr>
                <w:rFonts w:ascii="Times New Roman" w:hAnsi="Times New Roman" w:cs="Times New Roman"/>
                <w:b/>
                <w:bCs/>
                <w:sz w:val="28"/>
                <w:szCs w:val="28"/>
                <w:u w:val="single"/>
              </w:rPr>
            </w:pPr>
          </w:p>
          <w:p w:rsidR="009A14D4" w:rsidRPr="009A14D4" w:rsidRDefault="009A14D4" w:rsidP="009A14D4">
            <w:pPr>
              <w:ind w:firstLine="0"/>
              <w:jc w:val="center"/>
              <w:rPr>
                <w:rFonts w:ascii="Times New Roman" w:hAnsi="Times New Roman" w:cs="Times New Roman"/>
                <w:bCs/>
                <w:sz w:val="28"/>
                <w:szCs w:val="28"/>
              </w:rPr>
            </w:pPr>
            <w:r w:rsidRPr="00A27C52">
              <w:rPr>
                <w:rFonts w:ascii="Times New Roman" w:hAnsi="Times New Roman" w:cs="Times New Roman"/>
                <w:bCs/>
                <w:sz w:val="28"/>
                <w:szCs w:val="28"/>
                <w:highlight w:val="yellow"/>
              </w:rPr>
              <w:t>Выплата страховой суммы</w:t>
            </w:r>
          </w:p>
          <w:p w:rsidR="009A14D4" w:rsidRDefault="009A14D4" w:rsidP="009A14D4">
            <w:pPr>
              <w:ind w:firstLine="0"/>
              <w:jc w:val="center"/>
              <w:rPr>
                <w:rFonts w:ascii="Times New Roman" w:hAnsi="Times New Roman" w:cs="Times New Roman"/>
                <w:b/>
                <w:bCs/>
                <w:sz w:val="28"/>
                <w:szCs w:val="28"/>
                <w:u w:val="single"/>
              </w:rPr>
            </w:pPr>
          </w:p>
        </w:tc>
        <w:tc>
          <w:tcPr>
            <w:tcW w:w="6754" w:type="dxa"/>
          </w:tcPr>
          <w:p w:rsidR="009A14D4" w:rsidRDefault="00242F7A" w:rsidP="00242F7A">
            <w:pPr>
              <w:rPr>
                <w:rFonts w:ascii="Times New Roman" w:hAnsi="Times New Roman" w:cs="Times New Roman"/>
                <w:sz w:val="28"/>
                <w:szCs w:val="28"/>
              </w:rPr>
            </w:pPr>
            <w:r w:rsidRPr="00242F7A">
              <w:rPr>
                <w:rFonts w:ascii="Times New Roman" w:hAnsi="Times New Roman" w:cs="Times New Roman"/>
                <w:sz w:val="28"/>
                <w:szCs w:val="28"/>
              </w:rPr>
              <w:t xml:space="preserve">В случае гибели (смерти) </w:t>
            </w:r>
            <w:r>
              <w:rPr>
                <w:rFonts w:ascii="Times New Roman" w:hAnsi="Times New Roman" w:cs="Times New Roman"/>
                <w:sz w:val="28"/>
                <w:szCs w:val="28"/>
              </w:rPr>
              <w:t xml:space="preserve">участника СВО </w:t>
            </w:r>
            <w:r w:rsidRPr="00242F7A">
              <w:rPr>
                <w:rFonts w:ascii="Times New Roman" w:hAnsi="Times New Roman" w:cs="Times New Roman"/>
                <w:sz w:val="28"/>
                <w:szCs w:val="28"/>
              </w:rPr>
              <w:t>в период прохождения военной службы или в течение года после увольнения с военной службы вследствие военной травмы членам его семьи, являющимся выгодоприобретателями по обязательному государственному страхованию, выплачивается в равных долях страховая сумма, установленная п</w:t>
            </w:r>
            <w:r>
              <w:rPr>
                <w:rFonts w:ascii="Times New Roman" w:hAnsi="Times New Roman" w:cs="Times New Roman"/>
                <w:sz w:val="28"/>
                <w:szCs w:val="28"/>
              </w:rPr>
              <w:t>. 2 ст. 5 Закона от 28.03.1998 №</w:t>
            </w:r>
            <w:r w:rsidRPr="00242F7A">
              <w:rPr>
                <w:rFonts w:ascii="Times New Roman" w:hAnsi="Times New Roman" w:cs="Times New Roman"/>
                <w:sz w:val="28"/>
                <w:szCs w:val="28"/>
              </w:rPr>
              <w:t xml:space="preserve"> 52-ФЗ.</w:t>
            </w:r>
          </w:p>
          <w:p w:rsidR="00242F7A" w:rsidRDefault="00242F7A" w:rsidP="00242F7A">
            <w:pPr>
              <w:rPr>
                <w:rFonts w:ascii="Times New Roman" w:hAnsi="Times New Roman" w:cs="Times New Roman"/>
                <w:sz w:val="28"/>
                <w:szCs w:val="28"/>
              </w:rPr>
            </w:pPr>
            <w:r w:rsidRPr="00242F7A">
              <w:rPr>
                <w:rFonts w:ascii="Times New Roman" w:hAnsi="Times New Roman" w:cs="Times New Roman"/>
                <w:sz w:val="28"/>
                <w:szCs w:val="28"/>
              </w:rPr>
              <w:t xml:space="preserve">Размер компенсации страховых сумм в случае гибели (смерти) застрахованного лица в период прохождения военной службы либо до истечения одного года после увольнения с военной службы вследствие увечья (ранения, травмы, контузии) или заболевания, полученных в период прохождения военной службы, </w:t>
            </w:r>
            <w:r w:rsidRPr="00242F7A">
              <w:rPr>
                <w:rFonts w:ascii="Times New Roman" w:hAnsi="Times New Roman" w:cs="Times New Roman"/>
                <w:b/>
                <w:sz w:val="28"/>
                <w:szCs w:val="28"/>
              </w:rPr>
              <w:t>составляет 3 439 562 руб. 92 коп</w:t>
            </w:r>
            <w:proofErr w:type="gramStart"/>
            <w:r w:rsidRPr="00242F7A">
              <w:rPr>
                <w:rFonts w:ascii="Times New Roman" w:hAnsi="Times New Roman" w:cs="Times New Roman"/>
                <w:sz w:val="28"/>
                <w:szCs w:val="28"/>
              </w:rPr>
              <w:t>.</w:t>
            </w:r>
            <w:proofErr w:type="gramEnd"/>
            <w:r w:rsidRPr="00242F7A">
              <w:rPr>
                <w:rFonts w:ascii="Times New Roman" w:hAnsi="Times New Roman" w:cs="Times New Roman"/>
                <w:sz w:val="28"/>
                <w:szCs w:val="28"/>
              </w:rPr>
              <w:t xml:space="preserve"> </w:t>
            </w:r>
            <w:proofErr w:type="gramStart"/>
            <w:r w:rsidRPr="00242F7A">
              <w:rPr>
                <w:rFonts w:ascii="Times New Roman" w:hAnsi="Times New Roman" w:cs="Times New Roman"/>
                <w:sz w:val="28"/>
                <w:szCs w:val="28"/>
              </w:rPr>
              <w:t>и</w:t>
            </w:r>
            <w:proofErr w:type="gramEnd"/>
            <w:r w:rsidRPr="00242F7A">
              <w:rPr>
                <w:rFonts w:ascii="Times New Roman" w:hAnsi="Times New Roman" w:cs="Times New Roman"/>
                <w:sz w:val="28"/>
                <w:szCs w:val="28"/>
              </w:rPr>
              <w:t xml:space="preserve"> выплачивается выгодоприобретателям в равных </w:t>
            </w:r>
            <w:r w:rsidRPr="00242F7A">
              <w:rPr>
                <w:rFonts w:ascii="Times New Roman" w:hAnsi="Times New Roman" w:cs="Times New Roman"/>
                <w:sz w:val="28"/>
                <w:szCs w:val="28"/>
              </w:rPr>
              <w:lastRenderedPageBreak/>
              <w:t xml:space="preserve">долях. Выгодоприобретателями в случае гибели (смерти) застрахованного лица являются: </w:t>
            </w:r>
          </w:p>
          <w:p w:rsidR="00242F7A" w:rsidRDefault="00242F7A" w:rsidP="00242F7A">
            <w:pPr>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242F7A">
              <w:rPr>
                <w:rFonts w:ascii="Times New Roman" w:hAnsi="Times New Roman" w:cs="Times New Roman"/>
                <w:sz w:val="28"/>
                <w:szCs w:val="28"/>
              </w:rPr>
              <w:t xml:space="preserve">супруга (супруг), состоявшая (состоявший) на день гибели (смерти) застрахованного лица в зарегистрированном браке с ним; </w:t>
            </w:r>
            <w:proofErr w:type="gramEnd"/>
          </w:p>
          <w:p w:rsidR="00242F7A" w:rsidRDefault="00242F7A" w:rsidP="00242F7A">
            <w:pPr>
              <w:rPr>
                <w:rFonts w:ascii="Times New Roman" w:hAnsi="Times New Roman" w:cs="Times New Roman"/>
                <w:sz w:val="28"/>
                <w:szCs w:val="28"/>
              </w:rPr>
            </w:pPr>
            <w:r>
              <w:rPr>
                <w:rFonts w:ascii="Times New Roman" w:hAnsi="Times New Roman" w:cs="Times New Roman"/>
                <w:sz w:val="28"/>
                <w:szCs w:val="28"/>
              </w:rPr>
              <w:t xml:space="preserve">- </w:t>
            </w:r>
            <w:r w:rsidRPr="00242F7A">
              <w:rPr>
                <w:rFonts w:ascii="Times New Roman" w:hAnsi="Times New Roman" w:cs="Times New Roman"/>
                <w:sz w:val="28"/>
                <w:szCs w:val="28"/>
              </w:rPr>
              <w:t xml:space="preserve">родители (усыновители) застрахованного лица; </w:t>
            </w:r>
          </w:p>
          <w:p w:rsidR="00242F7A" w:rsidRDefault="00242F7A" w:rsidP="00242F7A">
            <w:pPr>
              <w:rPr>
                <w:rFonts w:ascii="Times New Roman" w:hAnsi="Times New Roman" w:cs="Times New Roman"/>
                <w:sz w:val="28"/>
                <w:szCs w:val="28"/>
              </w:rPr>
            </w:pPr>
            <w:r>
              <w:rPr>
                <w:rFonts w:ascii="Times New Roman" w:hAnsi="Times New Roman" w:cs="Times New Roman"/>
                <w:sz w:val="28"/>
                <w:szCs w:val="28"/>
              </w:rPr>
              <w:t xml:space="preserve">- </w:t>
            </w:r>
            <w:r w:rsidRPr="00242F7A">
              <w:rPr>
                <w:rFonts w:ascii="Times New Roman" w:hAnsi="Times New Roman" w:cs="Times New Roman"/>
                <w:sz w:val="28"/>
                <w:szCs w:val="28"/>
              </w:rPr>
              <w:t xml:space="preserve">дедушка и (или) бабушка застрахованного лица при условии, что они воспитывали и (или) содержали его не менее трех лет в связи с отсутствием у него родителей; </w:t>
            </w:r>
          </w:p>
          <w:p w:rsidR="00242F7A" w:rsidRDefault="00242F7A" w:rsidP="00242F7A">
            <w:pPr>
              <w:rPr>
                <w:rFonts w:ascii="Times New Roman" w:hAnsi="Times New Roman" w:cs="Times New Roman"/>
                <w:sz w:val="28"/>
                <w:szCs w:val="28"/>
              </w:rPr>
            </w:pPr>
            <w:r>
              <w:rPr>
                <w:rFonts w:ascii="Times New Roman" w:hAnsi="Times New Roman" w:cs="Times New Roman"/>
                <w:sz w:val="28"/>
                <w:szCs w:val="28"/>
              </w:rPr>
              <w:t xml:space="preserve">- </w:t>
            </w:r>
            <w:r w:rsidRPr="00242F7A">
              <w:rPr>
                <w:rFonts w:ascii="Times New Roman" w:hAnsi="Times New Roman" w:cs="Times New Roman"/>
                <w:sz w:val="28"/>
                <w:szCs w:val="28"/>
              </w:rPr>
              <w:t>отчим и (или) мачеха застрахованного лица при условии, что они воспитывали и (или) содержали его не менее пяти</w:t>
            </w:r>
            <w:r>
              <w:rPr>
                <w:rFonts w:ascii="Times New Roman" w:hAnsi="Times New Roman" w:cs="Times New Roman"/>
                <w:sz w:val="28"/>
                <w:szCs w:val="28"/>
              </w:rPr>
              <w:t xml:space="preserve"> лет;</w:t>
            </w:r>
          </w:p>
          <w:p w:rsidR="00E62308" w:rsidRDefault="00242F7A" w:rsidP="00E62308">
            <w:pPr>
              <w:rPr>
                <w:rFonts w:ascii="Times New Roman" w:hAnsi="Times New Roman" w:cs="Times New Roman"/>
                <w:sz w:val="28"/>
                <w:szCs w:val="28"/>
              </w:rPr>
            </w:pPr>
            <w:r>
              <w:rPr>
                <w:rFonts w:ascii="Times New Roman" w:hAnsi="Times New Roman" w:cs="Times New Roman"/>
                <w:sz w:val="28"/>
                <w:szCs w:val="28"/>
              </w:rPr>
              <w:t xml:space="preserve">- </w:t>
            </w:r>
            <w:r w:rsidRPr="00242F7A">
              <w:rPr>
                <w:rFonts w:ascii="Times New Roman" w:hAnsi="Times New Roman" w:cs="Times New Roman"/>
                <w:sz w:val="28"/>
                <w:szCs w:val="28"/>
              </w:rPr>
              <w:t>несовершеннолетние дети застрахованного лица, дети застрахованного лица старше 18 лет, ставшие инвалидами до достижения ими возраста 18 лет, его</w:t>
            </w:r>
            <w:r w:rsidR="00E62308">
              <w:rPr>
                <w:rFonts w:ascii="Times New Roman" w:hAnsi="Times New Roman" w:cs="Times New Roman"/>
                <w:sz w:val="28"/>
                <w:szCs w:val="28"/>
              </w:rPr>
              <w:t xml:space="preserve"> </w:t>
            </w:r>
            <w:r w:rsidR="00E62308" w:rsidRPr="00E62308">
              <w:rPr>
                <w:rFonts w:ascii="Times New Roman" w:hAnsi="Times New Roman" w:cs="Times New Roman"/>
                <w:sz w:val="28"/>
                <w:szCs w:val="28"/>
              </w:rPr>
              <w:t xml:space="preserve">дети в возрасте до 23 лет, обучающиеся в образовательных организациях на день гибели (смерти) застрахованного лица; </w:t>
            </w:r>
          </w:p>
          <w:p w:rsidR="00E62308" w:rsidRDefault="00E62308" w:rsidP="00E62308">
            <w:pPr>
              <w:rPr>
                <w:rFonts w:ascii="Times New Roman" w:hAnsi="Times New Roman" w:cs="Times New Roman"/>
                <w:sz w:val="28"/>
                <w:szCs w:val="28"/>
              </w:rPr>
            </w:pPr>
            <w:r>
              <w:rPr>
                <w:rFonts w:ascii="Times New Roman" w:hAnsi="Times New Roman" w:cs="Times New Roman"/>
                <w:sz w:val="28"/>
                <w:szCs w:val="28"/>
              </w:rPr>
              <w:t xml:space="preserve">- </w:t>
            </w:r>
            <w:r w:rsidRPr="00E62308">
              <w:rPr>
                <w:rFonts w:ascii="Times New Roman" w:hAnsi="Times New Roman" w:cs="Times New Roman"/>
                <w:sz w:val="28"/>
                <w:szCs w:val="28"/>
              </w:rPr>
              <w:t>дети застрахованного лица в возрасте до 23 лет, прекратившие образовательные отношения с образовательной организацией и поступившие в год прекращения таких отношений в другую образовательную организацию, если гибель (смерть) застрахованного лица наступила в период между прекращением образовательных отношений с одной образовательной организацией и поступлением в другую образовательную организацию. Распространяется на страховые случаи, наст</w:t>
            </w:r>
            <w:r>
              <w:rPr>
                <w:rFonts w:ascii="Times New Roman" w:hAnsi="Times New Roman" w:cs="Times New Roman"/>
                <w:sz w:val="28"/>
                <w:szCs w:val="28"/>
              </w:rPr>
              <w:t>упившие с 24 февраля 2022 года;</w:t>
            </w:r>
          </w:p>
          <w:p w:rsidR="00E62308" w:rsidRDefault="00E62308" w:rsidP="00E62308">
            <w:pPr>
              <w:rPr>
                <w:rFonts w:ascii="Times New Roman" w:hAnsi="Times New Roman" w:cs="Times New Roman"/>
                <w:sz w:val="28"/>
                <w:szCs w:val="28"/>
              </w:rPr>
            </w:pPr>
            <w:r>
              <w:rPr>
                <w:rFonts w:ascii="Times New Roman" w:hAnsi="Times New Roman" w:cs="Times New Roman"/>
                <w:sz w:val="28"/>
                <w:szCs w:val="28"/>
              </w:rPr>
              <w:t xml:space="preserve">- </w:t>
            </w:r>
            <w:r w:rsidRPr="00E62308">
              <w:rPr>
                <w:rFonts w:ascii="Times New Roman" w:hAnsi="Times New Roman" w:cs="Times New Roman"/>
                <w:sz w:val="28"/>
                <w:szCs w:val="28"/>
              </w:rPr>
              <w:t>подопечные застрахов</w:t>
            </w:r>
            <w:r>
              <w:rPr>
                <w:rFonts w:ascii="Times New Roman" w:hAnsi="Times New Roman" w:cs="Times New Roman"/>
                <w:sz w:val="28"/>
                <w:szCs w:val="28"/>
              </w:rPr>
              <w:t>анного лица;</w:t>
            </w:r>
          </w:p>
          <w:p w:rsidR="00242F7A" w:rsidRDefault="00E62308" w:rsidP="00E62308">
            <w:pPr>
              <w:rPr>
                <w:rFonts w:ascii="Times New Roman" w:hAnsi="Times New Roman" w:cs="Times New Roman"/>
                <w:sz w:val="28"/>
                <w:szCs w:val="28"/>
              </w:rPr>
            </w:pPr>
            <w:r>
              <w:rPr>
                <w:rFonts w:ascii="Times New Roman" w:hAnsi="Times New Roman" w:cs="Times New Roman"/>
                <w:sz w:val="28"/>
                <w:szCs w:val="28"/>
              </w:rPr>
              <w:t xml:space="preserve">- </w:t>
            </w:r>
            <w:r w:rsidRPr="00E62308">
              <w:rPr>
                <w:rFonts w:ascii="Times New Roman" w:hAnsi="Times New Roman" w:cs="Times New Roman"/>
                <w:sz w:val="28"/>
                <w:szCs w:val="28"/>
              </w:rPr>
              <w:t>лицо, признанное фактически воспитывавшим и содержавшим застрахованное лицо в течение не менее пяти лет до достижения им совершеннолетия (фактический воспитатель). Признание лица фактическим воспитателем производится судом в порядке особого производства по делам об установлении фактов, имеющих юридическое значение (данный порядок не распространяется на лиц, указанных в абзацах третьем и четвертом настоящего пункта). Распространяется на события, наступившие с 11 августа 2020 года</w:t>
            </w:r>
            <w:r>
              <w:rPr>
                <w:rFonts w:ascii="Times New Roman" w:hAnsi="Times New Roman" w:cs="Times New Roman"/>
                <w:sz w:val="28"/>
                <w:szCs w:val="28"/>
              </w:rPr>
              <w:t>.</w:t>
            </w:r>
          </w:p>
          <w:p w:rsidR="00E62308" w:rsidRPr="00680AA1" w:rsidRDefault="00E62308" w:rsidP="00E62308">
            <w:pPr>
              <w:rPr>
                <w:rFonts w:ascii="Times New Roman" w:hAnsi="Times New Roman" w:cs="Times New Roman"/>
                <w:sz w:val="28"/>
                <w:szCs w:val="28"/>
              </w:rPr>
            </w:pPr>
            <w:r>
              <w:rPr>
                <w:rFonts w:ascii="Times New Roman" w:hAnsi="Times New Roman" w:cs="Times New Roman"/>
                <w:sz w:val="28"/>
                <w:szCs w:val="28"/>
              </w:rPr>
              <w:t xml:space="preserve">Заявительный порядок. </w:t>
            </w:r>
            <w:r w:rsidR="000E2461">
              <w:rPr>
                <w:rFonts w:ascii="Times New Roman" w:hAnsi="Times New Roman" w:cs="Times New Roman"/>
                <w:sz w:val="28"/>
                <w:szCs w:val="28"/>
              </w:rPr>
              <w:t>Выплату осуществляет АО «С</w:t>
            </w:r>
            <w:r w:rsidR="00162C12">
              <w:rPr>
                <w:rFonts w:ascii="Times New Roman" w:hAnsi="Times New Roman" w:cs="Times New Roman"/>
                <w:sz w:val="28"/>
                <w:szCs w:val="28"/>
              </w:rPr>
              <w:t>ОГАЗ</w:t>
            </w:r>
            <w:r w:rsidR="000E2461">
              <w:rPr>
                <w:rFonts w:ascii="Times New Roman" w:hAnsi="Times New Roman" w:cs="Times New Roman"/>
                <w:sz w:val="28"/>
                <w:szCs w:val="28"/>
              </w:rPr>
              <w:t>», выплачивается выгодоприобретателям в равных долях</w:t>
            </w:r>
            <w:r w:rsidR="00162C12">
              <w:rPr>
                <w:rFonts w:ascii="Times New Roman" w:hAnsi="Times New Roman" w:cs="Times New Roman"/>
                <w:sz w:val="28"/>
                <w:szCs w:val="28"/>
              </w:rPr>
              <w:t>.</w:t>
            </w:r>
          </w:p>
        </w:tc>
      </w:tr>
      <w:tr w:rsidR="00680AA1" w:rsidTr="00540455">
        <w:trPr>
          <w:trHeight w:val="143"/>
        </w:trPr>
        <w:tc>
          <w:tcPr>
            <w:tcW w:w="3669" w:type="dxa"/>
          </w:tcPr>
          <w:p w:rsidR="00680AA1" w:rsidRDefault="00680AA1" w:rsidP="00680AA1">
            <w:pPr>
              <w:ind w:firstLine="0"/>
              <w:jc w:val="center"/>
              <w:rPr>
                <w:rFonts w:ascii="Times New Roman" w:hAnsi="Times New Roman" w:cs="Times New Roman"/>
                <w:b/>
                <w:bCs/>
                <w:sz w:val="28"/>
                <w:szCs w:val="28"/>
                <w:u w:val="single"/>
              </w:rPr>
            </w:pPr>
          </w:p>
          <w:p w:rsidR="00680AA1" w:rsidRDefault="00680AA1" w:rsidP="00680AA1">
            <w:pPr>
              <w:ind w:firstLine="0"/>
              <w:jc w:val="center"/>
              <w:rPr>
                <w:rFonts w:ascii="Times New Roman" w:hAnsi="Times New Roman" w:cs="Times New Roman"/>
                <w:sz w:val="28"/>
                <w:szCs w:val="28"/>
              </w:rPr>
            </w:pPr>
          </w:p>
          <w:p w:rsidR="00680AA1" w:rsidRDefault="00680AA1" w:rsidP="00680AA1">
            <w:pPr>
              <w:ind w:firstLine="0"/>
              <w:jc w:val="center"/>
              <w:rPr>
                <w:rFonts w:ascii="Times New Roman" w:hAnsi="Times New Roman" w:cs="Times New Roman"/>
                <w:sz w:val="28"/>
                <w:szCs w:val="28"/>
              </w:rPr>
            </w:pPr>
          </w:p>
          <w:p w:rsidR="00680AA1" w:rsidRDefault="00680AA1" w:rsidP="00680AA1">
            <w:pPr>
              <w:ind w:firstLine="0"/>
              <w:jc w:val="center"/>
              <w:rPr>
                <w:rFonts w:ascii="Times New Roman" w:hAnsi="Times New Roman" w:cs="Times New Roman"/>
                <w:sz w:val="28"/>
                <w:szCs w:val="28"/>
              </w:rPr>
            </w:pPr>
          </w:p>
          <w:p w:rsidR="00680AA1" w:rsidRDefault="00680AA1" w:rsidP="00680AA1">
            <w:pPr>
              <w:ind w:firstLine="0"/>
              <w:jc w:val="center"/>
              <w:rPr>
                <w:rFonts w:ascii="Times New Roman" w:hAnsi="Times New Roman" w:cs="Times New Roman"/>
                <w:sz w:val="28"/>
                <w:szCs w:val="28"/>
              </w:rPr>
            </w:pPr>
          </w:p>
          <w:p w:rsidR="00680AA1" w:rsidRDefault="00680AA1" w:rsidP="00680AA1">
            <w:pPr>
              <w:ind w:firstLine="0"/>
              <w:jc w:val="center"/>
              <w:rPr>
                <w:rFonts w:ascii="Times New Roman" w:hAnsi="Times New Roman" w:cs="Times New Roman"/>
                <w:sz w:val="28"/>
                <w:szCs w:val="28"/>
              </w:rPr>
            </w:pPr>
          </w:p>
          <w:p w:rsidR="00680AA1" w:rsidRDefault="00680AA1" w:rsidP="00680AA1">
            <w:pPr>
              <w:ind w:firstLine="0"/>
              <w:jc w:val="center"/>
              <w:rPr>
                <w:rFonts w:ascii="Times New Roman" w:hAnsi="Times New Roman" w:cs="Times New Roman"/>
                <w:sz w:val="28"/>
                <w:szCs w:val="28"/>
              </w:rPr>
            </w:pPr>
          </w:p>
          <w:p w:rsidR="00680AA1" w:rsidRDefault="00680AA1" w:rsidP="00680AA1">
            <w:pPr>
              <w:ind w:firstLine="0"/>
              <w:jc w:val="center"/>
              <w:rPr>
                <w:rFonts w:ascii="Times New Roman" w:hAnsi="Times New Roman" w:cs="Times New Roman"/>
                <w:sz w:val="28"/>
                <w:szCs w:val="28"/>
              </w:rPr>
            </w:pPr>
          </w:p>
          <w:p w:rsidR="00680AA1" w:rsidRDefault="00680AA1" w:rsidP="00680AA1">
            <w:pPr>
              <w:ind w:firstLine="0"/>
              <w:jc w:val="center"/>
              <w:rPr>
                <w:rFonts w:ascii="Times New Roman" w:hAnsi="Times New Roman" w:cs="Times New Roman"/>
                <w:sz w:val="28"/>
                <w:szCs w:val="28"/>
              </w:rPr>
            </w:pPr>
          </w:p>
          <w:p w:rsidR="00680AA1" w:rsidRDefault="00680AA1" w:rsidP="00680AA1">
            <w:pPr>
              <w:ind w:firstLine="0"/>
              <w:jc w:val="center"/>
              <w:rPr>
                <w:rFonts w:ascii="Times New Roman" w:hAnsi="Times New Roman" w:cs="Times New Roman"/>
                <w:sz w:val="28"/>
                <w:szCs w:val="28"/>
              </w:rPr>
            </w:pPr>
          </w:p>
          <w:p w:rsidR="00680AA1" w:rsidRDefault="00680AA1" w:rsidP="00680AA1">
            <w:pPr>
              <w:ind w:firstLine="0"/>
              <w:jc w:val="center"/>
              <w:rPr>
                <w:rFonts w:ascii="Times New Roman" w:hAnsi="Times New Roman" w:cs="Times New Roman"/>
                <w:sz w:val="28"/>
                <w:szCs w:val="28"/>
              </w:rPr>
            </w:pPr>
          </w:p>
          <w:p w:rsidR="00680AA1" w:rsidRDefault="00680AA1" w:rsidP="00680AA1">
            <w:pPr>
              <w:ind w:firstLine="0"/>
              <w:jc w:val="center"/>
              <w:rPr>
                <w:rFonts w:ascii="Times New Roman" w:hAnsi="Times New Roman" w:cs="Times New Roman"/>
                <w:sz w:val="28"/>
                <w:szCs w:val="28"/>
              </w:rPr>
            </w:pPr>
          </w:p>
          <w:p w:rsidR="00680AA1" w:rsidRDefault="00680AA1" w:rsidP="00680AA1">
            <w:pPr>
              <w:ind w:firstLine="0"/>
              <w:jc w:val="center"/>
              <w:rPr>
                <w:rFonts w:ascii="Times New Roman" w:hAnsi="Times New Roman" w:cs="Times New Roman"/>
                <w:b/>
                <w:bCs/>
                <w:sz w:val="28"/>
                <w:szCs w:val="28"/>
                <w:u w:val="single"/>
              </w:rPr>
            </w:pPr>
            <w:r w:rsidRPr="002935FC">
              <w:rPr>
                <w:rFonts w:ascii="Times New Roman" w:hAnsi="Times New Roman" w:cs="Times New Roman"/>
                <w:sz w:val="28"/>
                <w:szCs w:val="28"/>
              </w:rPr>
              <w:t>Единовременная выплата членам семьи в случае гибели (смерти) военнослужащего</w:t>
            </w:r>
          </w:p>
          <w:p w:rsidR="00680AA1" w:rsidRDefault="00680AA1" w:rsidP="00680AA1">
            <w:pPr>
              <w:ind w:firstLine="0"/>
              <w:rPr>
                <w:rFonts w:ascii="Times New Roman" w:hAnsi="Times New Roman" w:cs="Times New Roman"/>
                <w:b/>
                <w:bCs/>
                <w:sz w:val="28"/>
                <w:szCs w:val="28"/>
                <w:u w:val="single"/>
              </w:rPr>
            </w:pPr>
          </w:p>
          <w:p w:rsidR="00680AA1" w:rsidRDefault="00680AA1" w:rsidP="00680AA1">
            <w:pPr>
              <w:ind w:firstLine="0"/>
              <w:rPr>
                <w:rFonts w:ascii="Times New Roman" w:hAnsi="Times New Roman" w:cs="Times New Roman"/>
                <w:b/>
                <w:bCs/>
                <w:sz w:val="28"/>
                <w:szCs w:val="28"/>
                <w:u w:val="single"/>
              </w:rPr>
            </w:pPr>
          </w:p>
        </w:tc>
        <w:tc>
          <w:tcPr>
            <w:tcW w:w="6754" w:type="dxa"/>
          </w:tcPr>
          <w:p w:rsidR="00680AA1" w:rsidRPr="00680AA1" w:rsidRDefault="00680AA1" w:rsidP="00680AA1">
            <w:pPr>
              <w:rPr>
                <w:rFonts w:ascii="Times New Roman" w:hAnsi="Times New Roman" w:cs="Times New Roman"/>
                <w:sz w:val="28"/>
                <w:szCs w:val="28"/>
              </w:rPr>
            </w:pPr>
            <w:proofErr w:type="gramStart"/>
            <w:r w:rsidRPr="00680AA1">
              <w:rPr>
                <w:rFonts w:ascii="Times New Roman" w:hAnsi="Times New Roman" w:cs="Times New Roman"/>
                <w:sz w:val="28"/>
                <w:szCs w:val="28"/>
              </w:rPr>
              <w:t>Осуществляется в соответствии с Указом Президента РФ от 05 марта 2022 г. № 98 «О дополнительных социальных гарантиях военнослужащим, лицам, проходящим службу в войсках национальной гвардии Российской Федерации, и членам их семей», приказом Министра обороны РФ от 22 апреля 2022 года № 236 «Об определении Порядка назначения и осуществления единовременных выплат, установленных Указом Президента Российской Федерации от 5 марта 2022 г. № 98</w:t>
            </w:r>
            <w:proofErr w:type="gramEnd"/>
            <w:r w:rsidRPr="00680AA1">
              <w:rPr>
                <w:rFonts w:ascii="Times New Roman" w:hAnsi="Times New Roman" w:cs="Times New Roman"/>
                <w:sz w:val="28"/>
                <w:szCs w:val="28"/>
              </w:rPr>
              <w:t xml:space="preserve"> «О дополнительных социальных гарантиях военнослужащим, лицам, проходящим службу в войсках национальной гвардии Российской Федерации, и членам их семей», в Вооруженных Силах Российской Федерации».</w:t>
            </w:r>
          </w:p>
          <w:p w:rsidR="00680AA1" w:rsidRPr="00680AA1" w:rsidRDefault="00680AA1" w:rsidP="00680AA1">
            <w:pPr>
              <w:rPr>
                <w:rFonts w:ascii="Times New Roman" w:hAnsi="Times New Roman" w:cs="Times New Roman"/>
                <w:sz w:val="28"/>
                <w:szCs w:val="28"/>
              </w:rPr>
            </w:pPr>
            <w:r w:rsidRPr="00680AA1">
              <w:rPr>
                <w:rFonts w:ascii="Times New Roman" w:hAnsi="Times New Roman" w:cs="Times New Roman"/>
                <w:sz w:val="28"/>
                <w:szCs w:val="28"/>
              </w:rPr>
              <w:t xml:space="preserve">Предоставляется членам семьи погибшего (умершего) военнослужащего </w:t>
            </w:r>
            <w:r w:rsidRPr="00680AA1">
              <w:rPr>
                <w:rFonts w:ascii="Times New Roman" w:hAnsi="Times New Roman" w:cs="Times New Roman"/>
                <w:b/>
                <w:bCs/>
                <w:sz w:val="28"/>
                <w:szCs w:val="28"/>
              </w:rPr>
              <w:t>в размере 5 000 000 рублей</w:t>
            </w:r>
            <w:r w:rsidRPr="00680AA1">
              <w:rPr>
                <w:rFonts w:ascii="Times New Roman" w:hAnsi="Times New Roman" w:cs="Times New Roman"/>
                <w:sz w:val="28"/>
                <w:szCs w:val="28"/>
              </w:rPr>
              <w:t xml:space="preserve"> в равных долях каждому члену семьи погибшего, умершего военнослужащего.</w:t>
            </w:r>
            <w:r w:rsidR="009A14D4">
              <w:rPr>
                <w:rFonts w:ascii="Times New Roman" w:hAnsi="Times New Roman" w:cs="Times New Roman"/>
                <w:sz w:val="28"/>
                <w:szCs w:val="28"/>
              </w:rPr>
              <w:t xml:space="preserve"> </w:t>
            </w:r>
            <w:r w:rsidR="009A14D4" w:rsidRPr="009A14D4">
              <w:rPr>
                <w:rFonts w:ascii="Times New Roman" w:hAnsi="Times New Roman" w:cs="Times New Roman"/>
                <w:sz w:val="28"/>
                <w:szCs w:val="28"/>
              </w:rPr>
              <w:t>При этом учитывается единовременная выплата, осуществленная в связи с получением в СВО увечья (ранения, травмы, контузии)</w:t>
            </w:r>
            <w:r w:rsidR="009A14D4">
              <w:rPr>
                <w:rFonts w:ascii="Times New Roman" w:hAnsi="Times New Roman" w:cs="Times New Roman"/>
                <w:sz w:val="28"/>
                <w:szCs w:val="28"/>
              </w:rPr>
              <w:t>.</w:t>
            </w:r>
          </w:p>
          <w:p w:rsidR="00680AA1" w:rsidRPr="00680AA1" w:rsidRDefault="00680AA1" w:rsidP="00680AA1">
            <w:pPr>
              <w:rPr>
                <w:rFonts w:ascii="Times New Roman" w:hAnsi="Times New Roman" w:cs="Times New Roman"/>
                <w:sz w:val="28"/>
                <w:szCs w:val="28"/>
              </w:rPr>
            </w:pPr>
            <w:r w:rsidRPr="00680AA1">
              <w:rPr>
                <w:rFonts w:ascii="Times New Roman" w:hAnsi="Times New Roman" w:cs="Times New Roman"/>
                <w:sz w:val="28"/>
                <w:szCs w:val="28"/>
              </w:rPr>
              <w:t>К членам семьи погибшего военнослужащего относятся:</w:t>
            </w:r>
          </w:p>
          <w:p w:rsidR="00680AA1" w:rsidRPr="00680AA1" w:rsidRDefault="00680AA1" w:rsidP="00680AA1">
            <w:pPr>
              <w:rPr>
                <w:rFonts w:ascii="Times New Roman" w:hAnsi="Times New Roman" w:cs="Times New Roman"/>
                <w:sz w:val="28"/>
                <w:szCs w:val="28"/>
              </w:rPr>
            </w:pPr>
            <w:proofErr w:type="gramStart"/>
            <w:r w:rsidRPr="00680AA1">
              <w:rPr>
                <w:rFonts w:ascii="Times New Roman" w:hAnsi="Times New Roman" w:cs="Times New Roman"/>
                <w:sz w:val="28"/>
                <w:szCs w:val="28"/>
              </w:rPr>
              <w:t>- супруга (супруг), состоящая (состоящий) на день гибели (смерти, признания безвестно отсутствующим или объявления умершим) военнослужащего в зарегистрированном браке с ним;</w:t>
            </w:r>
            <w:proofErr w:type="gramEnd"/>
          </w:p>
          <w:p w:rsidR="00680AA1" w:rsidRPr="00680AA1" w:rsidRDefault="00680AA1" w:rsidP="00680AA1">
            <w:pPr>
              <w:rPr>
                <w:rFonts w:ascii="Times New Roman" w:hAnsi="Times New Roman" w:cs="Times New Roman"/>
                <w:sz w:val="28"/>
                <w:szCs w:val="28"/>
              </w:rPr>
            </w:pPr>
            <w:r w:rsidRPr="00680AA1">
              <w:rPr>
                <w:rFonts w:ascii="Times New Roman" w:hAnsi="Times New Roman" w:cs="Times New Roman"/>
                <w:sz w:val="28"/>
                <w:szCs w:val="28"/>
              </w:rPr>
              <w:t>- родители;</w:t>
            </w:r>
          </w:p>
          <w:p w:rsidR="00680AA1" w:rsidRPr="00680AA1" w:rsidRDefault="00680AA1" w:rsidP="00680AA1">
            <w:pPr>
              <w:rPr>
                <w:rFonts w:ascii="Times New Roman" w:hAnsi="Times New Roman" w:cs="Times New Roman"/>
                <w:sz w:val="28"/>
                <w:szCs w:val="28"/>
              </w:rPr>
            </w:pPr>
            <w:r w:rsidRPr="00680AA1">
              <w:rPr>
                <w:rFonts w:ascii="Times New Roman" w:hAnsi="Times New Roman" w:cs="Times New Roman"/>
                <w:sz w:val="28"/>
                <w:szCs w:val="28"/>
              </w:rPr>
              <w:t>- 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p>
          <w:p w:rsidR="00680AA1" w:rsidRPr="00680AA1" w:rsidRDefault="00680AA1" w:rsidP="00680AA1">
            <w:pPr>
              <w:rPr>
                <w:rFonts w:ascii="Times New Roman" w:hAnsi="Times New Roman" w:cs="Times New Roman"/>
                <w:sz w:val="28"/>
                <w:szCs w:val="28"/>
              </w:rPr>
            </w:pPr>
            <w:r w:rsidRPr="00680AA1">
              <w:rPr>
                <w:rFonts w:ascii="Times New Roman" w:hAnsi="Times New Roman" w:cs="Times New Roman"/>
                <w:sz w:val="28"/>
                <w:szCs w:val="28"/>
              </w:rPr>
              <w:t>- лицо, признанное фактически воспитывавшим и содержавшим военнослужащего в течение не менее пяти лет до достижения им совершеннолетия (фактический воспитатель), Признание лица фактическим воспитателем производится судом в порядке особого производства по делам об установлении фактов, имеющих юридическое значение.</w:t>
            </w:r>
          </w:p>
        </w:tc>
      </w:tr>
      <w:tr w:rsidR="00680AA1" w:rsidTr="00540455">
        <w:trPr>
          <w:trHeight w:val="143"/>
        </w:trPr>
        <w:tc>
          <w:tcPr>
            <w:tcW w:w="3669" w:type="dxa"/>
          </w:tcPr>
          <w:p w:rsidR="00680AA1" w:rsidRDefault="00680AA1" w:rsidP="00680AA1">
            <w:pPr>
              <w:snapToGrid w:val="0"/>
              <w:ind w:firstLine="0"/>
              <w:contextualSpacing/>
              <w:jc w:val="center"/>
              <w:rPr>
                <w:rFonts w:ascii="Times New Roman" w:hAnsi="Times New Roman" w:cs="Times New Roman"/>
                <w:sz w:val="28"/>
                <w:szCs w:val="28"/>
              </w:rPr>
            </w:pPr>
          </w:p>
          <w:p w:rsidR="00680AA1" w:rsidRPr="00835DA1" w:rsidRDefault="00680AA1" w:rsidP="00680AA1">
            <w:pPr>
              <w:snapToGrid w:val="0"/>
              <w:ind w:firstLine="0"/>
              <w:contextualSpacing/>
              <w:jc w:val="center"/>
              <w:rPr>
                <w:rFonts w:ascii="Times New Roman" w:hAnsi="Times New Roman" w:cs="Times New Roman"/>
                <w:sz w:val="28"/>
                <w:szCs w:val="28"/>
              </w:rPr>
            </w:pPr>
            <w:r w:rsidRPr="00835DA1">
              <w:rPr>
                <w:rFonts w:ascii="Times New Roman" w:hAnsi="Times New Roman" w:cs="Times New Roman"/>
                <w:sz w:val="28"/>
                <w:szCs w:val="28"/>
              </w:rPr>
              <w:t xml:space="preserve">Ежемесячная денежная </w:t>
            </w:r>
            <w:r w:rsidRPr="00835DA1">
              <w:rPr>
                <w:rFonts w:ascii="Times New Roman" w:hAnsi="Times New Roman" w:cs="Times New Roman"/>
                <w:sz w:val="28"/>
                <w:szCs w:val="28"/>
              </w:rPr>
              <w:lastRenderedPageBreak/>
              <w:t>компенсация членам семьи в случае гибели (смерти) военнослужащего</w:t>
            </w:r>
            <w:r>
              <w:rPr>
                <w:rFonts w:ascii="Times New Roman" w:hAnsi="Times New Roman" w:cs="Times New Roman"/>
                <w:sz w:val="28"/>
                <w:szCs w:val="28"/>
              </w:rPr>
              <w:t>.</w:t>
            </w:r>
          </w:p>
          <w:p w:rsidR="00680AA1" w:rsidRPr="00680AA1" w:rsidRDefault="00680AA1" w:rsidP="00680AA1">
            <w:pPr>
              <w:ind w:firstLine="0"/>
              <w:jc w:val="center"/>
              <w:rPr>
                <w:rFonts w:ascii="Times New Roman" w:hAnsi="Times New Roman" w:cs="Times New Roman"/>
                <w:sz w:val="28"/>
                <w:szCs w:val="28"/>
              </w:rPr>
            </w:pPr>
          </w:p>
          <w:p w:rsidR="00680AA1" w:rsidRPr="00680AA1" w:rsidRDefault="00680AA1" w:rsidP="00680AA1">
            <w:pPr>
              <w:ind w:firstLine="0"/>
              <w:jc w:val="center"/>
              <w:rPr>
                <w:rFonts w:ascii="Times New Roman" w:hAnsi="Times New Roman" w:cs="Times New Roman"/>
                <w:sz w:val="28"/>
                <w:szCs w:val="28"/>
              </w:rPr>
            </w:pPr>
          </w:p>
        </w:tc>
        <w:tc>
          <w:tcPr>
            <w:tcW w:w="6754" w:type="dxa"/>
          </w:tcPr>
          <w:p w:rsidR="00680AA1" w:rsidRPr="00835DA1" w:rsidRDefault="00680AA1" w:rsidP="00680AA1">
            <w:pPr>
              <w:snapToGrid w:val="0"/>
              <w:contextualSpacing/>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В соответствии с ч. 9 ст. 3 Закона 306-ФЗ, </w:t>
            </w:r>
            <w:r w:rsidRPr="00835DA1">
              <w:rPr>
                <w:rFonts w:ascii="Times New Roman" w:hAnsi="Times New Roman" w:cs="Times New Roman"/>
                <w:sz w:val="28"/>
                <w:szCs w:val="28"/>
              </w:rPr>
              <w:t xml:space="preserve">приказом Министра обороны РФ от 6 мая 2012 г. № </w:t>
            </w:r>
            <w:r w:rsidRPr="00835DA1">
              <w:rPr>
                <w:rFonts w:ascii="Times New Roman" w:hAnsi="Times New Roman" w:cs="Times New Roman"/>
                <w:sz w:val="28"/>
                <w:szCs w:val="28"/>
              </w:rPr>
              <w:lastRenderedPageBreak/>
              <w:t>1100 «О Порядке выплаты в Министерстве обороны Российской Федерации единовременных пособий, предусмотренных частями 8 и 12 статьи 3 Федерального закона от 7 ноября 2011 года № 306-ФЗ «О денежном довольствии военнослужащих и предоставлении им отдельных выплат»</w:t>
            </w:r>
            <w:r>
              <w:rPr>
                <w:rFonts w:ascii="Times New Roman" w:hAnsi="Times New Roman" w:cs="Times New Roman"/>
                <w:sz w:val="28"/>
                <w:szCs w:val="28"/>
              </w:rPr>
              <w:t xml:space="preserve"> устанавливается е</w:t>
            </w:r>
            <w:r w:rsidRPr="00136EAB">
              <w:rPr>
                <w:rFonts w:ascii="Times New Roman" w:hAnsi="Times New Roman" w:cs="Times New Roman"/>
                <w:sz w:val="28"/>
                <w:szCs w:val="28"/>
              </w:rPr>
              <w:t>жемесячная денежная компенсация в случае гибели</w:t>
            </w:r>
            <w:proofErr w:type="gramEnd"/>
            <w:r w:rsidRPr="00136EAB">
              <w:rPr>
                <w:rFonts w:ascii="Times New Roman" w:hAnsi="Times New Roman" w:cs="Times New Roman"/>
                <w:sz w:val="28"/>
                <w:szCs w:val="28"/>
              </w:rPr>
              <w:t xml:space="preserve"> (смерти) военнослужащего, наступившей при исполнении им обязанностей военной службы, либо смерти, наступившей вследствие военной травмы, а </w:t>
            </w:r>
            <w:proofErr w:type="gramStart"/>
            <w:r w:rsidRPr="00136EAB">
              <w:rPr>
                <w:rFonts w:ascii="Times New Roman" w:hAnsi="Times New Roman" w:cs="Times New Roman"/>
                <w:sz w:val="28"/>
                <w:szCs w:val="28"/>
              </w:rPr>
              <w:t>также</w:t>
            </w:r>
            <w:proofErr w:type="gramEnd"/>
            <w:r w:rsidRPr="00136EAB">
              <w:rPr>
                <w:rFonts w:ascii="Times New Roman" w:hAnsi="Times New Roman" w:cs="Times New Roman"/>
                <w:sz w:val="28"/>
                <w:szCs w:val="28"/>
              </w:rPr>
              <w:t xml:space="preserve"> в случае если </w:t>
            </w:r>
            <w:r>
              <w:rPr>
                <w:rFonts w:ascii="Times New Roman" w:hAnsi="Times New Roman" w:cs="Times New Roman"/>
                <w:sz w:val="28"/>
                <w:szCs w:val="28"/>
              </w:rPr>
              <w:t xml:space="preserve">военнослужащий пропал </w:t>
            </w:r>
            <w:r w:rsidRPr="00136EAB">
              <w:rPr>
                <w:rFonts w:ascii="Times New Roman" w:hAnsi="Times New Roman" w:cs="Times New Roman"/>
                <w:sz w:val="28"/>
                <w:szCs w:val="28"/>
              </w:rPr>
              <w:t>без вести при исполнении ими обязанностей военной службы и в установленном законом порядке признан безвестно отсутствующим или объявлен умершими.</w:t>
            </w:r>
          </w:p>
          <w:p w:rsidR="00680AA1" w:rsidRDefault="00680AA1" w:rsidP="00680AA1">
            <w:pPr>
              <w:snapToGrid w:val="0"/>
              <w:contextualSpacing/>
              <w:rPr>
                <w:rFonts w:ascii="Times New Roman" w:hAnsi="Times New Roman" w:cs="Times New Roman"/>
                <w:sz w:val="28"/>
                <w:szCs w:val="28"/>
              </w:rPr>
            </w:pPr>
            <w:r>
              <w:rPr>
                <w:rFonts w:ascii="Times New Roman" w:hAnsi="Times New Roman" w:cs="Times New Roman"/>
                <w:sz w:val="28"/>
                <w:szCs w:val="28"/>
              </w:rPr>
              <w:t>Право на данную меру поддержку имеют следующие члены семьи погибшего (умершего) военнослужащего:</w:t>
            </w:r>
          </w:p>
          <w:p w:rsidR="00680AA1" w:rsidRDefault="00680AA1" w:rsidP="00680AA1">
            <w:pPr>
              <w:snapToGrid w:val="0"/>
              <w:contextualSpacing/>
              <w:rPr>
                <w:rFonts w:ascii="Times New Roman" w:hAnsi="Times New Roman" w:cs="Times New Roman"/>
                <w:sz w:val="28"/>
                <w:szCs w:val="28"/>
              </w:rPr>
            </w:pPr>
            <w:r w:rsidRPr="00136EAB">
              <w:rPr>
                <w:rFonts w:ascii="Times New Roman" w:hAnsi="Times New Roman" w:cs="Times New Roman"/>
                <w:sz w:val="28"/>
                <w:szCs w:val="28"/>
              </w:rPr>
              <w:t>- супруга (супруг), не вступивша</w:t>
            </w:r>
            <w:proofErr w:type="gramStart"/>
            <w:r w:rsidRPr="00136EAB">
              <w:rPr>
                <w:rFonts w:ascii="Times New Roman" w:hAnsi="Times New Roman" w:cs="Times New Roman"/>
                <w:sz w:val="28"/>
                <w:szCs w:val="28"/>
              </w:rPr>
              <w:t>я(</w:t>
            </w:r>
            <w:proofErr w:type="spellStart"/>
            <w:proofErr w:type="gramEnd"/>
            <w:r w:rsidRPr="00136EAB">
              <w:rPr>
                <w:rFonts w:ascii="Times New Roman" w:hAnsi="Times New Roman" w:cs="Times New Roman"/>
                <w:sz w:val="28"/>
                <w:szCs w:val="28"/>
              </w:rPr>
              <w:t>ий</w:t>
            </w:r>
            <w:proofErr w:type="spellEnd"/>
            <w:r w:rsidRPr="00136EAB">
              <w:rPr>
                <w:rFonts w:ascii="Times New Roman" w:hAnsi="Times New Roman" w:cs="Times New Roman"/>
                <w:sz w:val="28"/>
                <w:szCs w:val="28"/>
              </w:rPr>
              <w:t>) в повторный брак, достигшая возраста 50 лет (достигший возраста 55 лет) или являющаяся (</w:t>
            </w:r>
            <w:proofErr w:type="spellStart"/>
            <w:r w:rsidRPr="00136EAB">
              <w:rPr>
                <w:rFonts w:ascii="Times New Roman" w:hAnsi="Times New Roman" w:cs="Times New Roman"/>
                <w:sz w:val="28"/>
                <w:szCs w:val="28"/>
              </w:rPr>
              <w:t>ийся</w:t>
            </w:r>
            <w:proofErr w:type="spellEnd"/>
            <w:r w:rsidRPr="00136EAB">
              <w:rPr>
                <w:rFonts w:ascii="Times New Roman" w:hAnsi="Times New Roman" w:cs="Times New Roman"/>
                <w:sz w:val="28"/>
                <w:szCs w:val="28"/>
              </w:rPr>
              <w:t>) инвалидом;</w:t>
            </w:r>
          </w:p>
          <w:p w:rsidR="00680AA1" w:rsidRDefault="00680AA1" w:rsidP="00680AA1">
            <w:pPr>
              <w:snapToGrid w:val="0"/>
              <w:contextualSpacing/>
              <w:rPr>
                <w:rFonts w:ascii="Times New Roman" w:hAnsi="Times New Roman" w:cs="Times New Roman"/>
                <w:sz w:val="28"/>
                <w:szCs w:val="28"/>
              </w:rPr>
            </w:pPr>
            <w:r>
              <w:rPr>
                <w:rFonts w:ascii="Times New Roman" w:hAnsi="Times New Roman" w:cs="Times New Roman"/>
                <w:sz w:val="28"/>
                <w:szCs w:val="28"/>
              </w:rPr>
              <w:t xml:space="preserve">- </w:t>
            </w:r>
            <w:r w:rsidRPr="00136EAB">
              <w:rPr>
                <w:rFonts w:ascii="Times New Roman" w:hAnsi="Times New Roman" w:cs="Times New Roman"/>
                <w:sz w:val="28"/>
                <w:szCs w:val="28"/>
              </w:rPr>
              <w:t>родители, достигшие возраста 50 и 55 лет (соответственно женщина и мужчина) или являющиеся инвалидами;</w:t>
            </w:r>
          </w:p>
          <w:p w:rsidR="00680AA1" w:rsidRDefault="00680AA1" w:rsidP="00680AA1">
            <w:pPr>
              <w:snapToGrid w:val="0"/>
              <w:contextualSpacing/>
              <w:rPr>
                <w:rFonts w:ascii="Times New Roman" w:hAnsi="Times New Roman" w:cs="Times New Roman"/>
                <w:sz w:val="28"/>
                <w:szCs w:val="28"/>
              </w:rPr>
            </w:pPr>
            <w:r>
              <w:rPr>
                <w:rFonts w:ascii="Times New Roman" w:hAnsi="Times New Roman" w:cs="Times New Roman"/>
                <w:sz w:val="28"/>
                <w:szCs w:val="28"/>
              </w:rPr>
              <w:t xml:space="preserve">- </w:t>
            </w:r>
            <w:r w:rsidRPr="00136EAB">
              <w:rPr>
                <w:rFonts w:ascii="Times New Roman" w:hAnsi="Times New Roman" w:cs="Times New Roman"/>
                <w:sz w:val="28"/>
                <w:szCs w:val="28"/>
              </w:rPr>
              <w:t>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r>
              <w:rPr>
                <w:rFonts w:ascii="Times New Roman" w:hAnsi="Times New Roman" w:cs="Times New Roman"/>
                <w:sz w:val="28"/>
                <w:szCs w:val="28"/>
              </w:rPr>
              <w:t>;</w:t>
            </w:r>
          </w:p>
          <w:p w:rsidR="00680AA1" w:rsidRPr="00136EAB" w:rsidRDefault="00680AA1" w:rsidP="00680AA1">
            <w:pPr>
              <w:snapToGrid w:val="0"/>
              <w:contextualSpacing/>
              <w:rPr>
                <w:rFonts w:ascii="Times New Roman" w:hAnsi="Times New Roman" w:cs="Times New Roman"/>
                <w:sz w:val="28"/>
                <w:szCs w:val="28"/>
              </w:rPr>
            </w:pPr>
            <w:r>
              <w:rPr>
                <w:rFonts w:ascii="Times New Roman" w:hAnsi="Times New Roman" w:cs="Times New Roman"/>
                <w:sz w:val="28"/>
                <w:szCs w:val="28"/>
              </w:rPr>
              <w:t xml:space="preserve">- </w:t>
            </w:r>
            <w:r w:rsidRPr="00136EAB">
              <w:rPr>
                <w:rFonts w:ascii="Times New Roman" w:hAnsi="Times New Roman" w:cs="Times New Roman"/>
                <w:sz w:val="28"/>
                <w:szCs w:val="28"/>
              </w:rPr>
              <w:t>лицо, признанное фактически воспитывавшим и содержавшим военнослужащего в течение не менее пяти лет до достижения им совершеннолетия, достигшее возраста 50 и 55 лет (соответственно женщина и мужчина) или являющееся инвалидом. Признание лица фактическим воспитателем производится судом в порядке особого производства по делам об установлении фактов, имеющих юридическое значение.</w:t>
            </w:r>
          </w:p>
          <w:p w:rsidR="00680AA1" w:rsidRDefault="00680AA1" w:rsidP="00680AA1">
            <w:pPr>
              <w:snapToGrid w:val="0"/>
              <w:contextualSpacing/>
              <w:rPr>
                <w:rFonts w:ascii="Times New Roman" w:hAnsi="Times New Roman" w:cs="Times New Roman"/>
                <w:sz w:val="28"/>
                <w:szCs w:val="28"/>
              </w:rPr>
            </w:pPr>
            <w:r w:rsidRPr="00136EAB">
              <w:rPr>
                <w:rFonts w:ascii="Times New Roman" w:hAnsi="Times New Roman" w:cs="Times New Roman"/>
                <w:sz w:val="28"/>
                <w:szCs w:val="28"/>
              </w:rPr>
              <w:t xml:space="preserve">Ежемесячная денежная компенсация рассчитывается </w:t>
            </w:r>
            <w:r w:rsidRPr="00136EAB">
              <w:rPr>
                <w:rFonts w:ascii="Times New Roman" w:hAnsi="Times New Roman" w:cs="Times New Roman"/>
                <w:sz w:val="28"/>
                <w:szCs w:val="28"/>
                <w:u w:val="single"/>
              </w:rPr>
              <w:t>путем деления ежемесячной денежной компенсации, установленной для инвалида I группы (24 076,96 рублей), на количество членов семьи</w:t>
            </w:r>
            <w:r w:rsidRPr="00136EAB">
              <w:rPr>
                <w:rFonts w:ascii="Times New Roman" w:hAnsi="Times New Roman" w:cs="Times New Roman"/>
                <w:sz w:val="28"/>
                <w:szCs w:val="28"/>
              </w:rPr>
              <w:t xml:space="preserve"> (включая погибшего (умершего) </w:t>
            </w:r>
            <w:r w:rsidRPr="00136EAB">
              <w:rPr>
                <w:rFonts w:ascii="Times New Roman" w:hAnsi="Times New Roman" w:cs="Times New Roman"/>
                <w:sz w:val="28"/>
                <w:szCs w:val="28"/>
              </w:rPr>
              <w:lastRenderedPageBreak/>
              <w:t>военнослужащего или гражданина, проходившего военные сборы).</w:t>
            </w:r>
          </w:p>
          <w:p w:rsidR="00680AA1" w:rsidRPr="00680AA1" w:rsidRDefault="00680AA1" w:rsidP="00680AA1">
            <w:pPr>
              <w:snapToGrid w:val="0"/>
              <w:contextualSpacing/>
              <w:rPr>
                <w:rFonts w:ascii="Times New Roman" w:hAnsi="Times New Roman" w:cs="Times New Roman"/>
                <w:sz w:val="28"/>
                <w:szCs w:val="28"/>
              </w:rPr>
            </w:pPr>
            <w:r>
              <w:rPr>
                <w:rFonts w:ascii="Times New Roman" w:hAnsi="Times New Roman" w:cs="Times New Roman"/>
                <w:sz w:val="28"/>
                <w:szCs w:val="28"/>
              </w:rPr>
              <w:t>Заявительный порядок.</w:t>
            </w:r>
          </w:p>
        </w:tc>
      </w:tr>
      <w:tr w:rsidR="00680AA1" w:rsidTr="00540455">
        <w:trPr>
          <w:trHeight w:val="143"/>
        </w:trPr>
        <w:tc>
          <w:tcPr>
            <w:tcW w:w="3669" w:type="dxa"/>
          </w:tcPr>
          <w:p w:rsidR="00680AA1" w:rsidRDefault="00680AA1" w:rsidP="00680AA1">
            <w:pPr>
              <w:ind w:firstLine="0"/>
              <w:rPr>
                <w:rFonts w:ascii="Times New Roman" w:hAnsi="Times New Roman" w:cs="Times New Roman"/>
                <w:b/>
                <w:bCs/>
                <w:sz w:val="28"/>
                <w:szCs w:val="28"/>
                <w:u w:val="single"/>
              </w:rPr>
            </w:pPr>
          </w:p>
          <w:p w:rsidR="00680AA1" w:rsidRDefault="00680AA1" w:rsidP="00680AA1">
            <w:pPr>
              <w:snapToGrid w:val="0"/>
              <w:ind w:firstLine="0"/>
              <w:contextualSpacing/>
              <w:jc w:val="center"/>
              <w:rPr>
                <w:rFonts w:ascii="Times New Roman" w:hAnsi="Times New Roman" w:cs="Times New Roman"/>
                <w:sz w:val="28"/>
                <w:szCs w:val="28"/>
              </w:rPr>
            </w:pPr>
            <w:r w:rsidRPr="002B0140">
              <w:rPr>
                <w:rFonts w:ascii="Times New Roman" w:hAnsi="Times New Roman" w:cs="Times New Roman"/>
                <w:sz w:val="28"/>
                <w:szCs w:val="28"/>
              </w:rPr>
              <w:t>Ежемесячная денежная компенсация членам семьи военнослужащего (добровольца) инвалида, умершего вследствие военной травмы</w:t>
            </w:r>
          </w:p>
          <w:p w:rsidR="00680AA1" w:rsidRPr="00680AA1" w:rsidRDefault="00680AA1" w:rsidP="00680AA1">
            <w:pPr>
              <w:ind w:firstLine="0"/>
              <w:rPr>
                <w:rFonts w:ascii="Times New Roman" w:hAnsi="Times New Roman" w:cs="Times New Roman"/>
                <w:sz w:val="28"/>
                <w:szCs w:val="28"/>
              </w:rPr>
            </w:pPr>
          </w:p>
        </w:tc>
        <w:tc>
          <w:tcPr>
            <w:tcW w:w="6754" w:type="dxa"/>
          </w:tcPr>
          <w:p w:rsidR="00680AA1" w:rsidRDefault="00680AA1" w:rsidP="00680AA1">
            <w:pPr>
              <w:snapToGrid w:val="0"/>
              <w:contextualSpacing/>
              <w:rPr>
                <w:rFonts w:ascii="Times New Roman" w:hAnsi="Times New Roman" w:cs="Times New Roman"/>
                <w:sz w:val="28"/>
                <w:szCs w:val="28"/>
              </w:rPr>
            </w:pPr>
            <w:proofErr w:type="gramStart"/>
            <w:r w:rsidRPr="002B0140">
              <w:rPr>
                <w:rFonts w:ascii="Times New Roman" w:hAnsi="Times New Roman" w:cs="Times New Roman"/>
                <w:sz w:val="28"/>
                <w:szCs w:val="28"/>
              </w:rPr>
              <w:t xml:space="preserve">В соответствии с ч. </w:t>
            </w:r>
            <w:r>
              <w:rPr>
                <w:rFonts w:ascii="Times New Roman" w:hAnsi="Times New Roman" w:cs="Times New Roman"/>
                <w:sz w:val="28"/>
                <w:szCs w:val="28"/>
              </w:rPr>
              <w:t>10</w:t>
            </w:r>
            <w:r w:rsidRPr="002B0140">
              <w:rPr>
                <w:rFonts w:ascii="Times New Roman" w:hAnsi="Times New Roman" w:cs="Times New Roman"/>
                <w:sz w:val="28"/>
                <w:szCs w:val="28"/>
              </w:rPr>
              <w:t xml:space="preserve"> ст. 3 Закона 306-ФЗ, приказом Министра обороны РФ от 6 мая 2012 г. № 1100 «О Порядке выплаты в Министерстве обороны Российской Федерации единовременных пособий, предусмотренных частями 8 и 12 статьи 3 Федерального закона от 7 ноября 2011 года № 306-ФЗ «О денежном довольствии военнослужащих и предоставлении им отдельных выплат»</w:t>
            </w:r>
            <w:r>
              <w:rPr>
                <w:rFonts w:ascii="Times New Roman" w:hAnsi="Times New Roman" w:cs="Times New Roman"/>
                <w:sz w:val="28"/>
                <w:szCs w:val="28"/>
              </w:rPr>
              <w:t xml:space="preserve"> к</w:t>
            </w:r>
            <w:r w:rsidRPr="002B0140">
              <w:rPr>
                <w:rFonts w:ascii="Times New Roman" w:hAnsi="Times New Roman" w:cs="Times New Roman"/>
                <w:sz w:val="28"/>
                <w:szCs w:val="28"/>
              </w:rPr>
              <w:t>аждому члену семьи инвалида вследствие военной травмы</w:t>
            </w:r>
            <w:proofErr w:type="gramEnd"/>
            <w:r w:rsidRPr="002B0140">
              <w:rPr>
                <w:rFonts w:ascii="Times New Roman" w:hAnsi="Times New Roman" w:cs="Times New Roman"/>
                <w:sz w:val="28"/>
                <w:szCs w:val="28"/>
              </w:rPr>
              <w:t>, в случае его смерти (гибели) выплачивается ежемесячная денежная компенсация, которая рассчитывается путем деления </w:t>
            </w:r>
            <w:r>
              <w:rPr>
                <w:rFonts w:ascii="Times New Roman" w:hAnsi="Times New Roman" w:cs="Times New Roman"/>
                <w:sz w:val="28"/>
                <w:szCs w:val="28"/>
              </w:rPr>
              <w:t>е</w:t>
            </w:r>
            <w:r w:rsidRPr="002B0140">
              <w:rPr>
                <w:rFonts w:ascii="Times New Roman" w:hAnsi="Times New Roman" w:cs="Times New Roman"/>
                <w:sz w:val="28"/>
                <w:szCs w:val="28"/>
              </w:rPr>
              <w:t>жемесячной денежной компенсации, установленной для инвалида соответствующей группы, на количество членов семьи (включая умершего (погибшего) инвалида).</w:t>
            </w:r>
          </w:p>
          <w:p w:rsidR="00680AA1" w:rsidRPr="00680AA1" w:rsidRDefault="00680AA1" w:rsidP="00680AA1">
            <w:pPr>
              <w:snapToGrid w:val="0"/>
              <w:contextualSpacing/>
              <w:rPr>
                <w:rFonts w:ascii="Times New Roman" w:hAnsi="Times New Roman" w:cs="Times New Roman"/>
                <w:sz w:val="28"/>
                <w:szCs w:val="28"/>
              </w:rPr>
            </w:pPr>
            <w:r>
              <w:rPr>
                <w:rFonts w:ascii="Times New Roman" w:hAnsi="Times New Roman" w:cs="Times New Roman"/>
                <w:sz w:val="28"/>
                <w:szCs w:val="28"/>
              </w:rPr>
              <w:t>Заявительный порядок, перечень членов семьи, имеющих право на указанную меру поддержки аналогичен предыдущему пункту.</w:t>
            </w:r>
          </w:p>
        </w:tc>
      </w:tr>
      <w:tr w:rsidR="00680AA1" w:rsidTr="00540455">
        <w:trPr>
          <w:trHeight w:val="143"/>
        </w:trPr>
        <w:tc>
          <w:tcPr>
            <w:tcW w:w="3669" w:type="dxa"/>
          </w:tcPr>
          <w:p w:rsidR="00680AA1" w:rsidRDefault="00680AA1" w:rsidP="00680AA1">
            <w:pPr>
              <w:snapToGrid w:val="0"/>
              <w:ind w:firstLine="0"/>
              <w:contextualSpacing/>
              <w:jc w:val="center"/>
              <w:rPr>
                <w:rFonts w:ascii="Times New Roman" w:hAnsi="Times New Roman" w:cs="Times New Roman"/>
                <w:sz w:val="28"/>
                <w:szCs w:val="28"/>
              </w:rPr>
            </w:pPr>
          </w:p>
          <w:p w:rsidR="00680AA1" w:rsidRDefault="00680AA1" w:rsidP="00680AA1">
            <w:pPr>
              <w:snapToGrid w:val="0"/>
              <w:ind w:firstLine="0"/>
              <w:contextualSpacing/>
              <w:jc w:val="center"/>
              <w:rPr>
                <w:rFonts w:ascii="Times New Roman" w:hAnsi="Times New Roman" w:cs="Times New Roman"/>
                <w:sz w:val="28"/>
                <w:szCs w:val="28"/>
              </w:rPr>
            </w:pPr>
            <w:r w:rsidRPr="002B0140">
              <w:rPr>
                <w:rFonts w:ascii="Times New Roman" w:hAnsi="Times New Roman" w:cs="Times New Roman"/>
                <w:sz w:val="28"/>
                <w:szCs w:val="28"/>
              </w:rPr>
              <w:t>Ежемесячное пособие детям погибших военнослужащих</w:t>
            </w:r>
          </w:p>
          <w:p w:rsidR="00680AA1" w:rsidRDefault="00680AA1" w:rsidP="00680AA1">
            <w:pPr>
              <w:snapToGrid w:val="0"/>
              <w:ind w:firstLine="0"/>
              <w:contextualSpacing/>
              <w:rPr>
                <w:rFonts w:ascii="Times New Roman" w:hAnsi="Times New Roman" w:cs="Times New Roman"/>
                <w:sz w:val="28"/>
                <w:szCs w:val="28"/>
              </w:rPr>
            </w:pPr>
          </w:p>
          <w:p w:rsidR="00680AA1" w:rsidRDefault="00680AA1" w:rsidP="00680AA1">
            <w:pPr>
              <w:ind w:firstLine="0"/>
              <w:rPr>
                <w:rFonts w:ascii="Times New Roman" w:hAnsi="Times New Roman" w:cs="Times New Roman"/>
                <w:b/>
                <w:bCs/>
                <w:sz w:val="28"/>
                <w:szCs w:val="28"/>
                <w:u w:val="single"/>
              </w:rPr>
            </w:pPr>
          </w:p>
          <w:p w:rsidR="00680AA1" w:rsidRPr="00680AA1" w:rsidRDefault="00680AA1" w:rsidP="00680AA1">
            <w:pPr>
              <w:ind w:firstLine="0"/>
              <w:rPr>
                <w:rFonts w:ascii="Times New Roman" w:hAnsi="Times New Roman" w:cs="Times New Roman"/>
                <w:b/>
                <w:bCs/>
                <w:sz w:val="28"/>
                <w:szCs w:val="28"/>
              </w:rPr>
            </w:pPr>
          </w:p>
        </w:tc>
        <w:tc>
          <w:tcPr>
            <w:tcW w:w="6754" w:type="dxa"/>
          </w:tcPr>
          <w:p w:rsidR="00680AA1" w:rsidRDefault="00680AA1" w:rsidP="00680AA1">
            <w:pPr>
              <w:snapToGrid w:val="0"/>
              <w:contextualSpacing/>
              <w:rPr>
                <w:rFonts w:ascii="Times New Roman" w:hAnsi="Times New Roman" w:cs="Times New Roman"/>
                <w:b/>
                <w:bCs/>
                <w:sz w:val="28"/>
                <w:szCs w:val="28"/>
              </w:rPr>
            </w:pPr>
            <w:proofErr w:type="gramStart"/>
            <w:r w:rsidRPr="007D4E5D">
              <w:rPr>
                <w:rFonts w:ascii="Times New Roman" w:hAnsi="Times New Roman" w:cs="Times New Roman"/>
                <w:sz w:val="28"/>
                <w:szCs w:val="28"/>
              </w:rPr>
              <w:t>Федеральны</w:t>
            </w:r>
            <w:r>
              <w:rPr>
                <w:rFonts w:ascii="Times New Roman" w:hAnsi="Times New Roman" w:cs="Times New Roman"/>
                <w:sz w:val="28"/>
                <w:szCs w:val="28"/>
              </w:rPr>
              <w:t>м</w:t>
            </w:r>
            <w:r w:rsidRPr="007D4E5D">
              <w:rPr>
                <w:rFonts w:ascii="Times New Roman" w:hAnsi="Times New Roman" w:cs="Times New Roman"/>
                <w:sz w:val="28"/>
                <w:szCs w:val="28"/>
              </w:rPr>
              <w:t xml:space="preserve"> закон от 04</w:t>
            </w:r>
            <w:r>
              <w:rPr>
                <w:rFonts w:ascii="Times New Roman" w:hAnsi="Times New Roman" w:cs="Times New Roman"/>
                <w:sz w:val="28"/>
                <w:szCs w:val="28"/>
              </w:rPr>
              <w:t xml:space="preserve"> июня 2011 года </w:t>
            </w:r>
            <w:r w:rsidRPr="007D4E5D">
              <w:rPr>
                <w:rFonts w:ascii="Times New Roman" w:hAnsi="Times New Roman" w:cs="Times New Roman"/>
                <w:sz w:val="28"/>
                <w:szCs w:val="28"/>
              </w:rPr>
              <w:t>№ 128-ФЗ «О пособии детям военнослужащих, лиц, проходящих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w:t>
            </w:r>
            <w:proofErr w:type="gramEnd"/>
            <w:r w:rsidRPr="007D4E5D">
              <w:rPr>
                <w:rFonts w:ascii="Times New Roman" w:hAnsi="Times New Roman" w:cs="Times New Roman"/>
                <w:sz w:val="28"/>
                <w:szCs w:val="28"/>
              </w:rPr>
              <w:t xml:space="preserve"> </w:t>
            </w:r>
            <w:proofErr w:type="gramStart"/>
            <w:r w:rsidRPr="007D4E5D">
              <w:rPr>
                <w:rFonts w:ascii="Times New Roman" w:hAnsi="Times New Roman" w:cs="Times New Roman"/>
                <w:sz w:val="28"/>
                <w:szCs w:val="28"/>
              </w:rPr>
              <w:t>с военной службы (службы в войсках, органах и учреждениях)»</w:t>
            </w:r>
            <w:r>
              <w:rPr>
                <w:rFonts w:ascii="Times New Roman" w:hAnsi="Times New Roman" w:cs="Times New Roman"/>
                <w:sz w:val="28"/>
                <w:szCs w:val="28"/>
              </w:rPr>
              <w:t>, п</w:t>
            </w:r>
            <w:r w:rsidRPr="007D4E5D">
              <w:rPr>
                <w:rFonts w:ascii="Times New Roman" w:hAnsi="Times New Roman" w:cs="Times New Roman"/>
                <w:sz w:val="28"/>
                <w:szCs w:val="28"/>
              </w:rPr>
              <w:t>остановление</w:t>
            </w:r>
            <w:r>
              <w:rPr>
                <w:rFonts w:ascii="Times New Roman" w:hAnsi="Times New Roman" w:cs="Times New Roman"/>
                <w:sz w:val="28"/>
                <w:szCs w:val="28"/>
              </w:rPr>
              <w:t>м</w:t>
            </w:r>
            <w:r w:rsidRPr="007D4E5D">
              <w:rPr>
                <w:rFonts w:ascii="Times New Roman" w:hAnsi="Times New Roman" w:cs="Times New Roman"/>
                <w:sz w:val="28"/>
                <w:szCs w:val="28"/>
              </w:rPr>
              <w:t xml:space="preserve"> Правительства РФ от 30</w:t>
            </w:r>
            <w:r>
              <w:rPr>
                <w:rFonts w:ascii="Times New Roman" w:hAnsi="Times New Roman" w:cs="Times New Roman"/>
                <w:sz w:val="28"/>
                <w:szCs w:val="28"/>
              </w:rPr>
              <w:t xml:space="preserve"> июня 2010 года</w:t>
            </w:r>
            <w:r w:rsidRPr="007D4E5D">
              <w:rPr>
                <w:rFonts w:ascii="Times New Roman" w:hAnsi="Times New Roman" w:cs="Times New Roman"/>
                <w:sz w:val="28"/>
                <w:szCs w:val="28"/>
              </w:rPr>
              <w:t xml:space="preserve"> № 481 «О ежемесячном пособии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w:t>
            </w:r>
            <w:proofErr w:type="gramEnd"/>
            <w:r w:rsidRPr="007D4E5D">
              <w:rPr>
                <w:rFonts w:ascii="Times New Roman" w:hAnsi="Times New Roman" w:cs="Times New Roman"/>
                <w:sz w:val="28"/>
                <w:szCs w:val="28"/>
              </w:rPr>
              <w:t xml:space="preserve"> </w:t>
            </w:r>
            <w:proofErr w:type="gramStart"/>
            <w:r w:rsidRPr="007D4E5D">
              <w:rPr>
                <w:rFonts w:ascii="Times New Roman" w:hAnsi="Times New Roman" w:cs="Times New Roman"/>
                <w:sz w:val="28"/>
                <w:szCs w:val="28"/>
              </w:rPr>
              <w:t>и учреждениях)»</w:t>
            </w:r>
            <w:r>
              <w:rPr>
                <w:rFonts w:ascii="Times New Roman" w:hAnsi="Times New Roman" w:cs="Times New Roman"/>
                <w:sz w:val="28"/>
                <w:szCs w:val="28"/>
              </w:rPr>
              <w:t xml:space="preserve"> установлено, </w:t>
            </w:r>
            <w:r w:rsidRPr="007D4E5D">
              <w:rPr>
                <w:rFonts w:ascii="Times New Roman" w:hAnsi="Times New Roman" w:cs="Times New Roman"/>
                <w:sz w:val="28"/>
                <w:szCs w:val="28"/>
                <w:u w:val="single"/>
              </w:rPr>
              <w:t xml:space="preserve">что дети </w:t>
            </w:r>
            <w:r w:rsidRPr="007D4E5D">
              <w:rPr>
                <w:rFonts w:ascii="Times New Roman" w:hAnsi="Times New Roman" w:cs="Times New Roman"/>
                <w:sz w:val="28"/>
                <w:szCs w:val="28"/>
                <w:u w:val="single"/>
              </w:rPr>
              <w:lastRenderedPageBreak/>
              <w:t>военнослужащих, погибших (умерших, объявленных умершими, признанных безвестно отсутствующими) при исполнении обязанностей военной службы и дети лиц, умерших вследствие военной травмы после увольнения с военной службы по контракту </w:t>
            </w:r>
            <w:r>
              <w:rPr>
                <w:rFonts w:ascii="Times New Roman" w:hAnsi="Times New Roman" w:cs="Times New Roman"/>
                <w:sz w:val="28"/>
                <w:szCs w:val="28"/>
              </w:rPr>
              <w:t xml:space="preserve">имеют право на ежемесячное пособие в размере </w:t>
            </w:r>
            <w:r w:rsidRPr="007D4E5D">
              <w:rPr>
                <w:rFonts w:ascii="Times New Roman" w:hAnsi="Times New Roman" w:cs="Times New Roman"/>
                <w:b/>
                <w:bCs/>
                <w:sz w:val="28"/>
                <w:szCs w:val="28"/>
              </w:rPr>
              <w:t>3</w:t>
            </w:r>
            <w:r>
              <w:rPr>
                <w:rFonts w:ascii="Times New Roman" w:hAnsi="Times New Roman" w:cs="Times New Roman"/>
                <w:b/>
                <w:bCs/>
                <w:sz w:val="28"/>
                <w:szCs w:val="28"/>
              </w:rPr>
              <w:t> </w:t>
            </w:r>
            <w:r w:rsidRPr="007D4E5D">
              <w:rPr>
                <w:rFonts w:ascii="Times New Roman" w:hAnsi="Times New Roman" w:cs="Times New Roman"/>
                <w:b/>
                <w:bCs/>
                <w:sz w:val="28"/>
                <w:szCs w:val="28"/>
              </w:rPr>
              <w:t>092,07 руб.</w:t>
            </w:r>
            <w:proofErr w:type="gramEnd"/>
          </w:p>
          <w:p w:rsidR="00680AA1" w:rsidRDefault="00680AA1" w:rsidP="00680AA1">
            <w:pPr>
              <w:snapToGrid w:val="0"/>
              <w:contextualSpacing/>
              <w:rPr>
                <w:rFonts w:ascii="Times New Roman" w:hAnsi="Times New Roman" w:cs="Times New Roman"/>
                <w:sz w:val="28"/>
                <w:szCs w:val="28"/>
              </w:rPr>
            </w:pPr>
            <w:r>
              <w:rPr>
                <w:rFonts w:ascii="Times New Roman" w:hAnsi="Times New Roman" w:cs="Times New Roman"/>
                <w:sz w:val="28"/>
                <w:szCs w:val="28"/>
              </w:rPr>
              <w:t>Категории детей, имеющих право на получение пособия:</w:t>
            </w:r>
          </w:p>
          <w:p w:rsidR="00680AA1" w:rsidRDefault="00680AA1" w:rsidP="00680AA1">
            <w:pPr>
              <w:snapToGrid w:val="0"/>
              <w:contextualSpacing/>
              <w:rPr>
                <w:rFonts w:ascii="Times New Roman" w:hAnsi="Times New Roman" w:cs="Times New Roman"/>
                <w:sz w:val="28"/>
                <w:szCs w:val="28"/>
              </w:rPr>
            </w:pPr>
            <w:r>
              <w:rPr>
                <w:rFonts w:ascii="Times New Roman" w:hAnsi="Times New Roman" w:cs="Times New Roman"/>
                <w:sz w:val="28"/>
                <w:szCs w:val="28"/>
              </w:rPr>
              <w:t>1) дети до 18 лет;</w:t>
            </w:r>
          </w:p>
          <w:p w:rsidR="00680AA1" w:rsidRDefault="00680AA1" w:rsidP="00680AA1">
            <w:pPr>
              <w:snapToGrid w:val="0"/>
              <w:contextualSpacing/>
              <w:rPr>
                <w:rFonts w:ascii="Times New Roman" w:hAnsi="Times New Roman" w:cs="Times New Roman"/>
                <w:sz w:val="28"/>
                <w:szCs w:val="28"/>
              </w:rPr>
            </w:pPr>
            <w:r>
              <w:rPr>
                <w:rFonts w:ascii="Times New Roman" w:hAnsi="Times New Roman" w:cs="Times New Roman"/>
                <w:sz w:val="28"/>
                <w:szCs w:val="28"/>
              </w:rPr>
              <w:t xml:space="preserve">2) </w:t>
            </w:r>
            <w:r w:rsidRPr="007D4E5D">
              <w:rPr>
                <w:rFonts w:ascii="Times New Roman" w:hAnsi="Times New Roman" w:cs="Times New Roman"/>
                <w:sz w:val="28"/>
                <w:szCs w:val="28"/>
              </w:rPr>
              <w:t>дет</w:t>
            </w:r>
            <w:r>
              <w:rPr>
                <w:rFonts w:ascii="Times New Roman" w:hAnsi="Times New Roman" w:cs="Times New Roman"/>
                <w:sz w:val="28"/>
                <w:szCs w:val="28"/>
              </w:rPr>
              <w:t>и</w:t>
            </w:r>
            <w:r w:rsidRPr="007D4E5D">
              <w:rPr>
                <w:rFonts w:ascii="Times New Roman" w:hAnsi="Times New Roman" w:cs="Times New Roman"/>
                <w:sz w:val="28"/>
                <w:szCs w:val="28"/>
              </w:rPr>
              <w:t xml:space="preserve"> старше 18 лет, ставши</w:t>
            </w:r>
            <w:r>
              <w:rPr>
                <w:rFonts w:ascii="Times New Roman" w:hAnsi="Times New Roman" w:cs="Times New Roman"/>
                <w:sz w:val="28"/>
                <w:szCs w:val="28"/>
              </w:rPr>
              <w:t>е</w:t>
            </w:r>
            <w:r w:rsidRPr="007D4E5D">
              <w:rPr>
                <w:rFonts w:ascii="Times New Roman" w:hAnsi="Times New Roman" w:cs="Times New Roman"/>
                <w:sz w:val="28"/>
                <w:szCs w:val="28"/>
              </w:rPr>
              <w:t xml:space="preserve"> инвалидами до достижения ими возраста 18 лет;</w:t>
            </w:r>
          </w:p>
          <w:p w:rsidR="00680AA1" w:rsidRPr="007D4E5D" w:rsidRDefault="00680AA1" w:rsidP="00680AA1">
            <w:pPr>
              <w:snapToGrid w:val="0"/>
              <w:contextualSpacing/>
              <w:rPr>
                <w:rFonts w:ascii="Times New Roman" w:hAnsi="Times New Roman" w:cs="Times New Roman"/>
                <w:sz w:val="28"/>
                <w:szCs w:val="28"/>
              </w:rPr>
            </w:pPr>
            <w:r>
              <w:rPr>
                <w:rFonts w:ascii="Times New Roman" w:hAnsi="Times New Roman" w:cs="Times New Roman"/>
                <w:sz w:val="28"/>
                <w:szCs w:val="28"/>
              </w:rPr>
              <w:t xml:space="preserve">3) </w:t>
            </w:r>
            <w:r w:rsidRPr="007D4E5D">
              <w:rPr>
                <w:rFonts w:ascii="Times New Roman" w:hAnsi="Times New Roman" w:cs="Times New Roman"/>
                <w:sz w:val="28"/>
                <w:szCs w:val="28"/>
              </w:rPr>
              <w:t>дет</w:t>
            </w:r>
            <w:r>
              <w:rPr>
                <w:rFonts w:ascii="Times New Roman" w:hAnsi="Times New Roman" w:cs="Times New Roman"/>
                <w:sz w:val="28"/>
                <w:szCs w:val="28"/>
              </w:rPr>
              <w:t>и</w:t>
            </w:r>
            <w:r w:rsidRPr="007D4E5D">
              <w:rPr>
                <w:rFonts w:ascii="Times New Roman" w:hAnsi="Times New Roman" w:cs="Times New Roman"/>
                <w:sz w:val="28"/>
                <w:szCs w:val="28"/>
              </w:rPr>
              <w:t>, обучающимся в образовательных организациях по очной форме обучения, до окончания ими такого обучения, но не более чем до достижения ими возраста 23 лет.</w:t>
            </w:r>
          </w:p>
          <w:p w:rsidR="00680AA1" w:rsidRPr="00680AA1" w:rsidRDefault="00680AA1" w:rsidP="00680AA1">
            <w:pPr>
              <w:snapToGrid w:val="0"/>
              <w:contextualSpacing/>
              <w:rPr>
                <w:rFonts w:ascii="Times New Roman" w:hAnsi="Times New Roman" w:cs="Times New Roman"/>
                <w:sz w:val="28"/>
                <w:szCs w:val="28"/>
              </w:rPr>
            </w:pPr>
            <w:r>
              <w:rPr>
                <w:rFonts w:ascii="Times New Roman" w:hAnsi="Times New Roman" w:cs="Times New Roman"/>
                <w:sz w:val="28"/>
                <w:szCs w:val="28"/>
              </w:rPr>
              <w:t>Заявительный порядок.</w:t>
            </w:r>
          </w:p>
        </w:tc>
      </w:tr>
      <w:tr w:rsidR="00680AA1" w:rsidTr="00540455">
        <w:trPr>
          <w:trHeight w:val="143"/>
        </w:trPr>
        <w:tc>
          <w:tcPr>
            <w:tcW w:w="3669" w:type="dxa"/>
          </w:tcPr>
          <w:p w:rsidR="00680AA1" w:rsidRDefault="00680AA1" w:rsidP="00680AA1">
            <w:pPr>
              <w:ind w:firstLine="0"/>
              <w:jc w:val="center"/>
              <w:rPr>
                <w:rFonts w:ascii="Times New Roman" w:hAnsi="Times New Roman" w:cs="Times New Roman"/>
                <w:b/>
                <w:bCs/>
                <w:sz w:val="28"/>
                <w:szCs w:val="28"/>
                <w:u w:val="single"/>
              </w:rPr>
            </w:pPr>
          </w:p>
          <w:p w:rsidR="00680AA1" w:rsidRDefault="00680AA1" w:rsidP="00680AA1">
            <w:pPr>
              <w:ind w:firstLine="0"/>
              <w:jc w:val="center"/>
              <w:rPr>
                <w:rFonts w:ascii="Times New Roman" w:hAnsi="Times New Roman" w:cs="Times New Roman"/>
                <w:sz w:val="28"/>
                <w:szCs w:val="28"/>
              </w:rPr>
            </w:pPr>
            <w:r>
              <w:rPr>
                <w:rFonts w:ascii="Times New Roman" w:hAnsi="Times New Roman" w:cs="Times New Roman"/>
                <w:sz w:val="28"/>
                <w:szCs w:val="28"/>
              </w:rPr>
              <w:t>П</w:t>
            </w:r>
            <w:r w:rsidRPr="00680AA1">
              <w:rPr>
                <w:rFonts w:ascii="Times New Roman" w:hAnsi="Times New Roman" w:cs="Times New Roman"/>
                <w:sz w:val="28"/>
                <w:szCs w:val="28"/>
              </w:rPr>
              <w:t>раво на получение денежного довольствия и выплат, не полученных участником СВО</w:t>
            </w:r>
          </w:p>
          <w:p w:rsidR="00680AA1" w:rsidRPr="00680AA1" w:rsidRDefault="00680AA1" w:rsidP="00680AA1">
            <w:pPr>
              <w:ind w:firstLine="0"/>
              <w:jc w:val="center"/>
              <w:rPr>
                <w:rFonts w:ascii="Times New Roman" w:hAnsi="Times New Roman" w:cs="Times New Roman"/>
                <w:sz w:val="28"/>
                <w:szCs w:val="28"/>
              </w:rPr>
            </w:pPr>
          </w:p>
        </w:tc>
        <w:tc>
          <w:tcPr>
            <w:tcW w:w="6754" w:type="dxa"/>
          </w:tcPr>
          <w:p w:rsidR="00680AA1" w:rsidRPr="00680AA1" w:rsidRDefault="00680AA1" w:rsidP="009A14D4">
            <w:pPr>
              <w:rPr>
                <w:rFonts w:ascii="Times New Roman" w:hAnsi="Times New Roman" w:cs="Times New Roman"/>
                <w:sz w:val="28"/>
                <w:szCs w:val="28"/>
              </w:rPr>
            </w:pPr>
            <w:r w:rsidRPr="00680AA1">
              <w:rPr>
                <w:rFonts w:ascii="Times New Roman" w:hAnsi="Times New Roman" w:cs="Times New Roman"/>
                <w:sz w:val="28"/>
                <w:szCs w:val="28"/>
              </w:rPr>
              <w:t>В случае гибели участника СВО члены семьи имеют право на получение денежного довольствия и выплат, не полученных участником СВО</w:t>
            </w:r>
            <w:r>
              <w:rPr>
                <w:rFonts w:ascii="Times New Roman" w:hAnsi="Times New Roman" w:cs="Times New Roman"/>
                <w:sz w:val="28"/>
                <w:szCs w:val="28"/>
              </w:rPr>
              <w:t xml:space="preserve"> (</w:t>
            </w:r>
            <w:hyperlink r:id="rId53" w:anchor="/document/12191544/entry/2311" w:history="1">
              <w:r w:rsidRPr="00680AA1">
                <w:rPr>
                  <w:rStyle w:val="a4"/>
                  <w:rFonts w:ascii="Times New Roman" w:hAnsi="Times New Roman" w:cs="Times New Roman"/>
                  <w:sz w:val="28"/>
                  <w:szCs w:val="28"/>
                </w:rPr>
                <w:t>ч. 31.1 ст. 2</w:t>
              </w:r>
            </w:hyperlink>
            <w:r w:rsidRPr="00680AA1">
              <w:rPr>
                <w:rFonts w:ascii="Times New Roman" w:hAnsi="Times New Roman" w:cs="Times New Roman"/>
                <w:sz w:val="28"/>
                <w:szCs w:val="28"/>
              </w:rPr>
              <w:t>, </w:t>
            </w:r>
            <w:hyperlink r:id="rId54" w:anchor="/document/12191544/entry/3022" w:history="1">
              <w:r w:rsidRPr="00680AA1">
                <w:rPr>
                  <w:rStyle w:val="a4"/>
                  <w:rFonts w:ascii="Times New Roman" w:hAnsi="Times New Roman" w:cs="Times New Roman"/>
                  <w:sz w:val="28"/>
                  <w:szCs w:val="28"/>
                </w:rPr>
                <w:t>ч. 2.2 ст. 3</w:t>
              </w:r>
            </w:hyperlink>
            <w:r w:rsidRPr="00680AA1">
              <w:rPr>
                <w:rFonts w:ascii="Times New Roman" w:hAnsi="Times New Roman" w:cs="Times New Roman"/>
                <w:sz w:val="28"/>
                <w:szCs w:val="28"/>
              </w:rPr>
              <w:t xml:space="preserve"> Закона </w:t>
            </w:r>
            <w:r>
              <w:rPr>
                <w:rFonts w:ascii="Times New Roman" w:hAnsi="Times New Roman" w:cs="Times New Roman"/>
                <w:sz w:val="28"/>
                <w:szCs w:val="28"/>
              </w:rPr>
              <w:t xml:space="preserve">№ </w:t>
            </w:r>
            <w:r w:rsidRPr="00680AA1">
              <w:rPr>
                <w:rFonts w:ascii="Times New Roman" w:hAnsi="Times New Roman" w:cs="Times New Roman"/>
                <w:sz w:val="28"/>
                <w:szCs w:val="28"/>
              </w:rPr>
              <w:t>306-ФЗ,</w:t>
            </w:r>
            <w:r>
              <w:rPr>
                <w:rFonts w:ascii="Times New Roman" w:hAnsi="Times New Roman" w:cs="Times New Roman"/>
                <w:sz w:val="28"/>
                <w:szCs w:val="28"/>
              </w:rPr>
              <w:t xml:space="preserve"> </w:t>
            </w:r>
            <w:hyperlink r:id="rId55" w:anchor="/document/178792/entry/1322" w:history="1">
              <w:r w:rsidRPr="00680AA1">
                <w:rPr>
                  <w:rStyle w:val="a4"/>
                  <w:rFonts w:ascii="Times New Roman" w:hAnsi="Times New Roman" w:cs="Times New Roman"/>
                  <w:sz w:val="28"/>
                  <w:szCs w:val="28"/>
                </w:rPr>
                <w:t>п. 2 ст. 13.2</w:t>
              </w:r>
            </w:hyperlink>
            <w:r w:rsidRPr="00680AA1">
              <w:rPr>
                <w:rFonts w:ascii="Times New Roman" w:hAnsi="Times New Roman" w:cs="Times New Roman"/>
                <w:sz w:val="28"/>
                <w:szCs w:val="28"/>
              </w:rPr>
              <w:t>, </w:t>
            </w:r>
            <w:hyperlink r:id="rId56" w:anchor="/document/178792/entry/2411" w:history="1">
              <w:r w:rsidRPr="00680AA1">
                <w:rPr>
                  <w:rStyle w:val="a4"/>
                  <w:rFonts w:ascii="Times New Roman" w:hAnsi="Times New Roman" w:cs="Times New Roman"/>
                  <w:sz w:val="28"/>
                  <w:szCs w:val="28"/>
                </w:rPr>
                <w:t>п. 1.1 ст. 24</w:t>
              </w:r>
            </w:hyperlink>
            <w:r w:rsidRPr="00680AA1">
              <w:rPr>
                <w:rFonts w:ascii="Times New Roman" w:hAnsi="Times New Roman" w:cs="Times New Roman"/>
                <w:sz w:val="28"/>
                <w:szCs w:val="28"/>
              </w:rPr>
              <w:t xml:space="preserve"> Закона </w:t>
            </w:r>
            <w:r>
              <w:rPr>
                <w:rFonts w:ascii="Times New Roman" w:hAnsi="Times New Roman" w:cs="Times New Roman"/>
                <w:sz w:val="28"/>
                <w:szCs w:val="28"/>
              </w:rPr>
              <w:t xml:space="preserve">№ </w:t>
            </w:r>
            <w:r w:rsidRPr="00680AA1">
              <w:rPr>
                <w:rFonts w:ascii="Times New Roman" w:hAnsi="Times New Roman" w:cs="Times New Roman"/>
                <w:sz w:val="28"/>
                <w:szCs w:val="28"/>
              </w:rPr>
              <w:t>76-ФЗ</w:t>
            </w:r>
            <w:r>
              <w:rPr>
                <w:rFonts w:ascii="Times New Roman" w:hAnsi="Times New Roman" w:cs="Times New Roman"/>
                <w:sz w:val="28"/>
                <w:szCs w:val="28"/>
              </w:rPr>
              <w:t>).</w:t>
            </w:r>
          </w:p>
        </w:tc>
      </w:tr>
      <w:tr w:rsidR="00680AA1" w:rsidTr="00540455">
        <w:trPr>
          <w:trHeight w:val="143"/>
        </w:trPr>
        <w:tc>
          <w:tcPr>
            <w:tcW w:w="3669" w:type="dxa"/>
          </w:tcPr>
          <w:p w:rsidR="00680AA1" w:rsidRDefault="00680AA1" w:rsidP="005613A9">
            <w:pPr>
              <w:ind w:firstLine="0"/>
              <w:jc w:val="center"/>
              <w:rPr>
                <w:rFonts w:ascii="Times New Roman" w:hAnsi="Times New Roman" w:cs="Times New Roman"/>
                <w:b/>
                <w:bCs/>
                <w:sz w:val="28"/>
                <w:szCs w:val="28"/>
                <w:u w:val="single"/>
              </w:rPr>
            </w:pPr>
          </w:p>
          <w:p w:rsidR="005613A9" w:rsidRPr="005613A9" w:rsidRDefault="005613A9" w:rsidP="005613A9">
            <w:pPr>
              <w:ind w:firstLine="0"/>
              <w:jc w:val="center"/>
              <w:rPr>
                <w:rFonts w:ascii="Times New Roman" w:hAnsi="Times New Roman" w:cs="Times New Roman"/>
                <w:sz w:val="28"/>
                <w:szCs w:val="28"/>
              </w:rPr>
            </w:pPr>
            <w:r>
              <w:rPr>
                <w:rFonts w:ascii="Times New Roman" w:hAnsi="Times New Roman" w:cs="Times New Roman"/>
                <w:sz w:val="28"/>
                <w:szCs w:val="28"/>
              </w:rPr>
              <w:t>Право на назначение пенсии по потере кормильца</w:t>
            </w:r>
          </w:p>
          <w:p w:rsidR="005613A9" w:rsidRDefault="005613A9" w:rsidP="00680AA1">
            <w:pPr>
              <w:ind w:firstLine="0"/>
              <w:rPr>
                <w:rFonts w:ascii="Times New Roman" w:hAnsi="Times New Roman" w:cs="Times New Roman"/>
                <w:b/>
                <w:bCs/>
                <w:sz w:val="28"/>
                <w:szCs w:val="28"/>
                <w:u w:val="single"/>
              </w:rPr>
            </w:pPr>
          </w:p>
        </w:tc>
        <w:tc>
          <w:tcPr>
            <w:tcW w:w="6754" w:type="dxa"/>
          </w:tcPr>
          <w:p w:rsidR="00680AA1" w:rsidRDefault="005613A9" w:rsidP="005613A9">
            <w:pPr>
              <w:rPr>
                <w:rFonts w:ascii="Times New Roman" w:hAnsi="Times New Roman" w:cs="Times New Roman"/>
                <w:sz w:val="28"/>
                <w:szCs w:val="28"/>
              </w:rPr>
            </w:pPr>
            <w:r w:rsidRPr="005613A9">
              <w:rPr>
                <w:rFonts w:ascii="Times New Roman" w:hAnsi="Times New Roman" w:cs="Times New Roman"/>
                <w:sz w:val="28"/>
                <w:szCs w:val="28"/>
              </w:rPr>
              <w:t>Члены семей погибших (умерших) военнослужащих</w:t>
            </w:r>
            <w:r>
              <w:rPr>
                <w:rFonts w:ascii="Times New Roman" w:hAnsi="Times New Roman" w:cs="Times New Roman"/>
                <w:sz w:val="28"/>
                <w:szCs w:val="28"/>
              </w:rPr>
              <w:t xml:space="preserve"> </w:t>
            </w:r>
            <w:r w:rsidRPr="005613A9">
              <w:rPr>
                <w:rFonts w:ascii="Times New Roman" w:hAnsi="Times New Roman" w:cs="Times New Roman"/>
                <w:sz w:val="28"/>
                <w:szCs w:val="28"/>
              </w:rPr>
              <w:t>имеют право на пенсию по случаю потери кормильца</w:t>
            </w:r>
            <w:r>
              <w:rPr>
                <w:rFonts w:ascii="Times New Roman" w:hAnsi="Times New Roman" w:cs="Times New Roman"/>
                <w:sz w:val="28"/>
                <w:szCs w:val="28"/>
              </w:rPr>
              <w:t xml:space="preserve"> (часть 1 статьи 24 Закона 76-ФЗ).</w:t>
            </w:r>
          </w:p>
          <w:p w:rsidR="009A14D4" w:rsidRDefault="009A14D4" w:rsidP="005613A9">
            <w:pPr>
              <w:rPr>
                <w:rFonts w:ascii="Times New Roman" w:hAnsi="Times New Roman" w:cs="Times New Roman"/>
                <w:sz w:val="28"/>
                <w:szCs w:val="28"/>
              </w:rPr>
            </w:pPr>
            <w:r w:rsidRPr="009A14D4">
              <w:rPr>
                <w:rFonts w:ascii="Times New Roman" w:hAnsi="Times New Roman" w:cs="Times New Roman"/>
                <w:sz w:val="28"/>
                <w:szCs w:val="28"/>
              </w:rPr>
              <w:t>Такая пенсия назначается, если кормилец умер (погиб) во время прохождения службы, или не позднее трех месяцев со дня увольнения со службы, или позднее этого срока, но вследствие ранения, контузии, увечья или заболевания, полученных в период прохождения службы</w:t>
            </w:r>
            <w:r>
              <w:rPr>
                <w:rFonts w:ascii="Times New Roman" w:hAnsi="Times New Roman" w:cs="Times New Roman"/>
                <w:sz w:val="28"/>
                <w:szCs w:val="28"/>
              </w:rPr>
              <w:t>.</w:t>
            </w:r>
          </w:p>
          <w:p w:rsidR="009A14D4" w:rsidRPr="009A14D4" w:rsidRDefault="009A14D4" w:rsidP="009A14D4">
            <w:pPr>
              <w:rPr>
                <w:rFonts w:ascii="Times New Roman" w:hAnsi="Times New Roman" w:cs="Times New Roman"/>
                <w:sz w:val="28"/>
                <w:szCs w:val="28"/>
              </w:rPr>
            </w:pPr>
            <w:r w:rsidRPr="009A14D4">
              <w:rPr>
                <w:rFonts w:ascii="Times New Roman" w:hAnsi="Times New Roman" w:cs="Times New Roman"/>
                <w:sz w:val="28"/>
                <w:szCs w:val="28"/>
              </w:rPr>
              <w:t xml:space="preserve">Право на пенсию по случаю потери кормильца по общему правилу имеют </w:t>
            </w:r>
            <w:hyperlink r:id="rId57" w:tooltip="Закон РФ от 12.02.1993 N 4468-1 (ред. от 23.05.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
              <w:r w:rsidRPr="009A14D4">
                <w:rPr>
                  <w:rStyle w:val="a4"/>
                  <w:rFonts w:ascii="Times New Roman" w:hAnsi="Times New Roman" w:cs="Times New Roman"/>
                  <w:sz w:val="28"/>
                  <w:szCs w:val="28"/>
                </w:rPr>
                <w:t>нетрудоспособные члены семьи</w:t>
              </w:r>
            </w:hyperlink>
            <w:r w:rsidRPr="009A14D4">
              <w:rPr>
                <w:rFonts w:ascii="Times New Roman" w:hAnsi="Times New Roman" w:cs="Times New Roman"/>
                <w:sz w:val="28"/>
                <w:szCs w:val="28"/>
              </w:rPr>
              <w:t xml:space="preserve"> умерших (погибших) мобилизованных, состоявшие на их иждивении. Независимо от нахождения на иждивении кормильца пенсия назначается, например, нетрудоспособным детям, а также нетрудоспособным родителям и супруге, если они после смерти кормильца утратили источник сре</w:t>
            </w:r>
            <w:proofErr w:type="gramStart"/>
            <w:r w:rsidRPr="009A14D4">
              <w:rPr>
                <w:rFonts w:ascii="Times New Roman" w:hAnsi="Times New Roman" w:cs="Times New Roman"/>
                <w:sz w:val="28"/>
                <w:szCs w:val="28"/>
              </w:rPr>
              <w:t>дств к с</w:t>
            </w:r>
            <w:proofErr w:type="gramEnd"/>
            <w:r w:rsidRPr="009A14D4">
              <w:rPr>
                <w:rFonts w:ascii="Times New Roman" w:hAnsi="Times New Roman" w:cs="Times New Roman"/>
                <w:sz w:val="28"/>
                <w:szCs w:val="28"/>
              </w:rPr>
              <w:t>уществованию. Пенсия назначается на весь период, в течение которого член семьи умершего считается нетрудоспособным, а членам семьи, достигшим возраста 60 и 55 лет (соотв</w:t>
            </w:r>
            <w:r>
              <w:rPr>
                <w:rFonts w:ascii="Times New Roman" w:hAnsi="Times New Roman" w:cs="Times New Roman"/>
                <w:sz w:val="28"/>
                <w:szCs w:val="28"/>
              </w:rPr>
              <w:t xml:space="preserve">етственно мужчины и женщины), - </w:t>
            </w:r>
            <w:r w:rsidRPr="009A14D4">
              <w:rPr>
                <w:rFonts w:ascii="Times New Roman" w:hAnsi="Times New Roman" w:cs="Times New Roman"/>
                <w:sz w:val="28"/>
                <w:szCs w:val="28"/>
              </w:rPr>
              <w:t>пожизненно (</w:t>
            </w:r>
            <w:hyperlink r:id="rId58" w:tooltip="Закон РФ от 12.02.1993 N 4468-1 (ред. от 23.05.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
              <w:r w:rsidRPr="009A14D4">
                <w:rPr>
                  <w:rStyle w:val="a4"/>
                  <w:rFonts w:ascii="Times New Roman" w:hAnsi="Times New Roman" w:cs="Times New Roman"/>
                  <w:sz w:val="28"/>
                  <w:szCs w:val="28"/>
                </w:rPr>
                <w:t>ст. ст. 29</w:t>
              </w:r>
            </w:hyperlink>
            <w:r w:rsidRPr="009A14D4">
              <w:rPr>
                <w:rFonts w:ascii="Times New Roman" w:hAnsi="Times New Roman" w:cs="Times New Roman"/>
                <w:sz w:val="28"/>
                <w:szCs w:val="28"/>
              </w:rPr>
              <w:t xml:space="preserve">, </w:t>
            </w:r>
            <w:hyperlink r:id="rId59" w:tooltip="Закон РФ от 12.02.1993 N 4468-1 (ред. от 23.05.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
              <w:r w:rsidRPr="009A14D4">
                <w:rPr>
                  <w:rStyle w:val="a4"/>
                  <w:rFonts w:ascii="Times New Roman" w:hAnsi="Times New Roman" w:cs="Times New Roman"/>
                  <w:sz w:val="28"/>
                  <w:szCs w:val="28"/>
                </w:rPr>
                <w:t>39</w:t>
              </w:r>
            </w:hyperlink>
            <w:r>
              <w:rPr>
                <w:rFonts w:ascii="Times New Roman" w:hAnsi="Times New Roman" w:cs="Times New Roman"/>
                <w:sz w:val="28"/>
                <w:szCs w:val="28"/>
              </w:rPr>
              <w:t xml:space="preserve"> Закона №</w:t>
            </w:r>
            <w:r w:rsidRPr="009A14D4">
              <w:rPr>
                <w:rFonts w:ascii="Times New Roman" w:hAnsi="Times New Roman" w:cs="Times New Roman"/>
                <w:sz w:val="28"/>
                <w:szCs w:val="28"/>
              </w:rPr>
              <w:t xml:space="preserve"> 4468-1).</w:t>
            </w:r>
          </w:p>
          <w:p w:rsidR="009A14D4" w:rsidRPr="005613A9" w:rsidRDefault="009A14D4" w:rsidP="009A14D4">
            <w:pPr>
              <w:rPr>
                <w:rFonts w:ascii="Times New Roman" w:hAnsi="Times New Roman" w:cs="Times New Roman"/>
                <w:sz w:val="28"/>
                <w:szCs w:val="28"/>
              </w:rPr>
            </w:pPr>
            <w:r w:rsidRPr="009A14D4">
              <w:rPr>
                <w:rFonts w:ascii="Times New Roman" w:hAnsi="Times New Roman" w:cs="Times New Roman"/>
                <w:sz w:val="28"/>
                <w:szCs w:val="28"/>
              </w:rPr>
              <w:lastRenderedPageBreak/>
              <w:t>Размер пенсии не может быть ниже определенного размера и по общему правилу установлен в зависимости от причины смерти кормильца (например, в случае гибели мобилизованного при несении военной службы - 50% соответствующих сумм его денежного довольствия) (</w:t>
            </w:r>
            <w:hyperlink r:id="rId60" w:tooltip="Закон РФ от 12.02.1993 N 4468-1 (ред. от 23.05.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
              <w:r w:rsidRPr="009A14D4">
                <w:rPr>
                  <w:rStyle w:val="a4"/>
                  <w:rFonts w:ascii="Times New Roman" w:hAnsi="Times New Roman" w:cs="Times New Roman"/>
                  <w:sz w:val="28"/>
                  <w:szCs w:val="28"/>
                </w:rPr>
                <w:t>ст. ст. 36</w:t>
              </w:r>
            </w:hyperlink>
            <w:r w:rsidRPr="009A14D4">
              <w:rPr>
                <w:rFonts w:ascii="Times New Roman" w:hAnsi="Times New Roman" w:cs="Times New Roman"/>
                <w:sz w:val="28"/>
                <w:szCs w:val="28"/>
              </w:rPr>
              <w:t xml:space="preserve">, </w:t>
            </w:r>
            <w:hyperlink r:id="rId61" w:tooltip="Закон РФ от 12.02.1993 N 4468-1 (ред. от 23.05.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
              <w:r w:rsidRPr="009A14D4">
                <w:rPr>
                  <w:rStyle w:val="a4"/>
                  <w:rFonts w:ascii="Times New Roman" w:hAnsi="Times New Roman" w:cs="Times New Roman"/>
                  <w:sz w:val="28"/>
                  <w:szCs w:val="28"/>
                </w:rPr>
                <w:t>37</w:t>
              </w:r>
            </w:hyperlink>
            <w:r>
              <w:rPr>
                <w:rFonts w:ascii="Times New Roman" w:hAnsi="Times New Roman" w:cs="Times New Roman"/>
                <w:sz w:val="28"/>
                <w:szCs w:val="28"/>
              </w:rPr>
              <w:t xml:space="preserve"> Закона №</w:t>
            </w:r>
            <w:r w:rsidRPr="009A14D4">
              <w:rPr>
                <w:rFonts w:ascii="Times New Roman" w:hAnsi="Times New Roman" w:cs="Times New Roman"/>
                <w:sz w:val="28"/>
                <w:szCs w:val="28"/>
              </w:rPr>
              <w:t xml:space="preserve"> 4468-1).</w:t>
            </w:r>
          </w:p>
        </w:tc>
      </w:tr>
      <w:tr w:rsidR="00C148A2" w:rsidTr="00540455">
        <w:trPr>
          <w:trHeight w:val="143"/>
        </w:trPr>
        <w:tc>
          <w:tcPr>
            <w:tcW w:w="3669" w:type="dxa"/>
          </w:tcPr>
          <w:p w:rsidR="00C148A2" w:rsidRDefault="00C148A2" w:rsidP="005613A9">
            <w:pPr>
              <w:ind w:firstLine="0"/>
              <w:jc w:val="center"/>
              <w:rPr>
                <w:rFonts w:ascii="Times New Roman" w:hAnsi="Times New Roman" w:cs="Times New Roman"/>
                <w:b/>
                <w:bCs/>
                <w:sz w:val="28"/>
                <w:szCs w:val="28"/>
                <w:u w:val="single"/>
              </w:rPr>
            </w:pPr>
          </w:p>
          <w:p w:rsidR="00C148A2" w:rsidRPr="00C148A2" w:rsidRDefault="00C148A2" w:rsidP="005613A9">
            <w:pPr>
              <w:ind w:firstLine="0"/>
              <w:jc w:val="center"/>
              <w:rPr>
                <w:rFonts w:ascii="Times New Roman" w:hAnsi="Times New Roman" w:cs="Times New Roman"/>
                <w:sz w:val="28"/>
                <w:szCs w:val="28"/>
              </w:rPr>
            </w:pPr>
            <w:r w:rsidRPr="00A27C52">
              <w:rPr>
                <w:rFonts w:ascii="Times New Roman" w:hAnsi="Times New Roman" w:cs="Times New Roman"/>
                <w:sz w:val="28"/>
                <w:szCs w:val="28"/>
                <w:highlight w:val="yellow"/>
              </w:rPr>
              <w:t>Ежемесячная социальная выплата детям военнослужащих, захваченных в плен или пропавших без вести в период участия в СВО</w:t>
            </w:r>
          </w:p>
          <w:p w:rsidR="00C148A2" w:rsidRPr="00C148A2" w:rsidRDefault="00C148A2" w:rsidP="005613A9">
            <w:pPr>
              <w:ind w:firstLine="0"/>
              <w:jc w:val="center"/>
              <w:rPr>
                <w:rFonts w:ascii="Times New Roman" w:hAnsi="Times New Roman" w:cs="Times New Roman"/>
                <w:sz w:val="28"/>
                <w:szCs w:val="28"/>
              </w:rPr>
            </w:pPr>
          </w:p>
          <w:p w:rsidR="00C148A2" w:rsidRDefault="00C148A2" w:rsidP="005613A9">
            <w:pPr>
              <w:ind w:firstLine="0"/>
              <w:jc w:val="center"/>
              <w:rPr>
                <w:rFonts w:ascii="Times New Roman" w:hAnsi="Times New Roman" w:cs="Times New Roman"/>
                <w:b/>
                <w:bCs/>
                <w:sz w:val="28"/>
                <w:szCs w:val="28"/>
                <w:u w:val="single"/>
              </w:rPr>
            </w:pPr>
          </w:p>
        </w:tc>
        <w:tc>
          <w:tcPr>
            <w:tcW w:w="6754" w:type="dxa"/>
          </w:tcPr>
          <w:p w:rsidR="00C148A2" w:rsidRDefault="00C148A2" w:rsidP="005613A9">
            <w:pPr>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 xml:space="preserve">Установлена в соответствии с </w:t>
            </w:r>
            <w:r>
              <w:rPr>
                <w:rFonts w:ascii="Times New Roman" w:hAnsi="Times New Roman" w:cs="Times New Roman"/>
                <w:color w:val="000000" w:themeColor="text1"/>
                <w:sz w:val="28"/>
                <w:szCs w:val="28"/>
                <w:shd w:val="clear" w:color="auto" w:fill="FFFFFF"/>
              </w:rPr>
              <w:t>Указом Президента РФ от 26.12.2014 г. № 1110 «О ежемесячной социальной выплате детям отдельных категорий военнослужащих».</w:t>
            </w:r>
          </w:p>
          <w:p w:rsidR="00C148A2" w:rsidRDefault="00C148A2" w:rsidP="005613A9">
            <w:pPr>
              <w:rPr>
                <w:rFonts w:ascii="Times New Roman" w:hAnsi="Times New Roman" w:cs="Times New Roman"/>
                <w:sz w:val="28"/>
                <w:szCs w:val="28"/>
              </w:rPr>
            </w:pPr>
            <w:r>
              <w:rPr>
                <w:rFonts w:ascii="Times New Roman" w:hAnsi="Times New Roman" w:cs="Times New Roman"/>
                <w:sz w:val="28"/>
                <w:szCs w:val="28"/>
              </w:rPr>
              <w:t xml:space="preserve">Ежемесячная социальная выплата выплачивается детям военнослужащих, захваченных в плен или пропавших без вести в период участия в СВО, </w:t>
            </w:r>
            <w:r w:rsidRPr="00C148A2">
              <w:rPr>
                <w:rFonts w:ascii="Times New Roman" w:hAnsi="Times New Roman" w:cs="Times New Roman"/>
                <w:sz w:val="28"/>
                <w:szCs w:val="28"/>
                <w:u w:val="single"/>
              </w:rPr>
              <w:t>в размере, равном величине прожиточного минимума для детей</w:t>
            </w:r>
            <w:r>
              <w:rPr>
                <w:rFonts w:ascii="Times New Roman" w:hAnsi="Times New Roman" w:cs="Times New Roman"/>
                <w:sz w:val="28"/>
                <w:szCs w:val="28"/>
              </w:rPr>
              <w:t>, установленной в субъекте РФ (по месту жительства детей) либо в целом по Российской Федерации (в случае проживания ребенка за пределами территории РФ).</w:t>
            </w:r>
          </w:p>
          <w:p w:rsidR="00C148A2" w:rsidRPr="00C148A2" w:rsidRDefault="00C148A2" w:rsidP="00C148A2">
            <w:pPr>
              <w:pStyle w:val="ConsPlusNormal"/>
              <w:ind w:firstLine="540"/>
              <w:jc w:val="both"/>
              <w:rPr>
                <w:rFonts w:ascii="Times New Roman" w:hAnsi="Times New Roman" w:cs="Times New Roman"/>
                <w:sz w:val="28"/>
                <w:szCs w:val="28"/>
              </w:rPr>
            </w:pPr>
            <w:r w:rsidRPr="00C148A2">
              <w:rPr>
                <w:rFonts w:ascii="Times New Roman" w:hAnsi="Times New Roman" w:cs="Times New Roman"/>
                <w:sz w:val="28"/>
                <w:szCs w:val="28"/>
              </w:rPr>
              <w:t>Ежемесячная социальная выплата, установленная настоящим Указом, осуществляется соответственно:</w:t>
            </w:r>
          </w:p>
          <w:p w:rsidR="00C148A2" w:rsidRPr="00C148A2" w:rsidRDefault="00C148A2" w:rsidP="00C148A2">
            <w:pPr>
              <w:pStyle w:val="ConsPlusNormal"/>
              <w:ind w:firstLine="540"/>
              <w:jc w:val="both"/>
              <w:rPr>
                <w:rFonts w:ascii="Times New Roman" w:hAnsi="Times New Roman" w:cs="Times New Roman"/>
                <w:sz w:val="28"/>
                <w:szCs w:val="28"/>
              </w:rPr>
            </w:pPr>
            <w:r w:rsidRPr="00C148A2">
              <w:rPr>
                <w:rFonts w:ascii="Times New Roman" w:hAnsi="Times New Roman" w:cs="Times New Roman"/>
                <w:sz w:val="28"/>
                <w:szCs w:val="28"/>
              </w:rPr>
              <w:t xml:space="preserve">а) со дня, указанного в приказе командира (начальника), содержащем сведения о захвате военнослужащего в плен, но не ранее чем с 1 декабря 2024 г., - </w:t>
            </w:r>
            <w:r w:rsidRPr="00C148A2">
              <w:rPr>
                <w:rFonts w:ascii="Times New Roman" w:hAnsi="Times New Roman" w:cs="Times New Roman"/>
                <w:sz w:val="28"/>
                <w:szCs w:val="28"/>
                <w:u w:val="single"/>
              </w:rPr>
              <w:t>за период нахождения в плену</w:t>
            </w:r>
            <w:r w:rsidRPr="00C148A2">
              <w:rPr>
                <w:rFonts w:ascii="Times New Roman" w:hAnsi="Times New Roman" w:cs="Times New Roman"/>
                <w:sz w:val="28"/>
                <w:szCs w:val="28"/>
              </w:rPr>
              <w:t>;</w:t>
            </w:r>
          </w:p>
          <w:p w:rsidR="00C148A2" w:rsidRPr="005613A9" w:rsidRDefault="00C148A2" w:rsidP="00C148A2">
            <w:pPr>
              <w:pStyle w:val="ConsPlusNormal"/>
              <w:ind w:firstLine="540"/>
              <w:jc w:val="both"/>
              <w:rPr>
                <w:rFonts w:ascii="Times New Roman" w:hAnsi="Times New Roman" w:cs="Times New Roman"/>
                <w:sz w:val="28"/>
                <w:szCs w:val="28"/>
              </w:rPr>
            </w:pPr>
            <w:r w:rsidRPr="00C148A2">
              <w:rPr>
                <w:rFonts w:ascii="Times New Roman" w:hAnsi="Times New Roman" w:cs="Times New Roman"/>
                <w:sz w:val="28"/>
                <w:szCs w:val="28"/>
              </w:rPr>
              <w:t xml:space="preserve">б) со дня, указанного в приказе командира (начальника), содержащем сведения о пропаже без вести военнослужащего, но не ранее чем с 1 декабря 2024 г., - </w:t>
            </w:r>
            <w:r w:rsidRPr="00C148A2">
              <w:rPr>
                <w:rFonts w:ascii="Times New Roman" w:hAnsi="Times New Roman" w:cs="Times New Roman"/>
                <w:sz w:val="28"/>
                <w:szCs w:val="28"/>
                <w:u w:val="single"/>
              </w:rPr>
              <w:t>за период безвестного отсутствия</w:t>
            </w:r>
            <w:r w:rsidRPr="00C148A2">
              <w:rPr>
                <w:rFonts w:ascii="Times New Roman" w:hAnsi="Times New Roman" w:cs="Times New Roman"/>
                <w:sz w:val="28"/>
                <w:szCs w:val="28"/>
              </w:rPr>
              <w:t>.</w:t>
            </w:r>
          </w:p>
        </w:tc>
      </w:tr>
      <w:tr w:rsidR="00A10ED5" w:rsidTr="00540455">
        <w:trPr>
          <w:trHeight w:val="143"/>
        </w:trPr>
        <w:tc>
          <w:tcPr>
            <w:tcW w:w="3669" w:type="dxa"/>
          </w:tcPr>
          <w:p w:rsidR="00A10ED5" w:rsidRDefault="00A10ED5" w:rsidP="005613A9">
            <w:pPr>
              <w:ind w:firstLine="0"/>
              <w:jc w:val="center"/>
              <w:rPr>
                <w:rFonts w:ascii="Times New Roman" w:hAnsi="Times New Roman" w:cs="Times New Roman"/>
                <w:b/>
                <w:bCs/>
                <w:sz w:val="28"/>
                <w:szCs w:val="28"/>
                <w:u w:val="single"/>
              </w:rPr>
            </w:pPr>
          </w:p>
          <w:p w:rsidR="00A10ED5" w:rsidRPr="00A10ED5" w:rsidRDefault="00A10ED5" w:rsidP="005613A9">
            <w:pPr>
              <w:ind w:firstLine="0"/>
              <w:jc w:val="center"/>
              <w:rPr>
                <w:rFonts w:ascii="Times New Roman" w:hAnsi="Times New Roman" w:cs="Times New Roman"/>
                <w:sz w:val="28"/>
                <w:szCs w:val="28"/>
              </w:rPr>
            </w:pPr>
            <w:r w:rsidRPr="00A27C52">
              <w:rPr>
                <w:rFonts w:ascii="Times New Roman" w:hAnsi="Times New Roman" w:cs="Times New Roman"/>
                <w:sz w:val="28"/>
                <w:szCs w:val="28"/>
                <w:highlight w:val="yellow"/>
              </w:rPr>
              <w:t>Материальная помощь в связи с погребением</w:t>
            </w:r>
          </w:p>
          <w:p w:rsidR="00A10ED5" w:rsidRDefault="00A10ED5" w:rsidP="005613A9">
            <w:pPr>
              <w:ind w:firstLine="0"/>
              <w:jc w:val="center"/>
              <w:rPr>
                <w:rFonts w:ascii="Times New Roman" w:hAnsi="Times New Roman" w:cs="Times New Roman"/>
                <w:b/>
                <w:bCs/>
                <w:sz w:val="28"/>
                <w:szCs w:val="28"/>
                <w:u w:val="single"/>
              </w:rPr>
            </w:pPr>
          </w:p>
        </w:tc>
        <w:tc>
          <w:tcPr>
            <w:tcW w:w="6754" w:type="dxa"/>
          </w:tcPr>
          <w:p w:rsidR="00A10ED5" w:rsidRDefault="00A10ED5" w:rsidP="00A10ED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A10ED5">
              <w:rPr>
                <w:rFonts w:ascii="Times New Roman" w:hAnsi="Times New Roman" w:cs="Times New Roman"/>
                <w:sz w:val="28"/>
                <w:szCs w:val="28"/>
              </w:rPr>
              <w:t xml:space="preserve">Погребение погибших (умерших) мобилизованных, изготовление и установка им памятников осуществляются за счет средств Минобороны России в соответствии с установленными </w:t>
            </w:r>
            <w:hyperlink r:id="rId62" w:tooltip="Постановление Правительства РФ от 17.08.2024 N 1109 &quot;О нормах расходов денежных средств на погребение погибших (умерших) военнослужащих, ветеранов и отдельных категорий граждан, а также на изготовление и установку им памятников (намогильных сооружений, надгроб">
              <w:r w:rsidRPr="00A10ED5">
                <w:rPr>
                  <w:rFonts w:ascii="Times New Roman" w:hAnsi="Times New Roman" w:cs="Times New Roman"/>
                  <w:color w:val="0000FF"/>
                  <w:sz w:val="28"/>
                  <w:szCs w:val="28"/>
                </w:rPr>
                <w:t>нормами расходов</w:t>
              </w:r>
            </w:hyperlink>
            <w:r w:rsidRPr="00A10ED5">
              <w:rPr>
                <w:rFonts w:ascii="Times New Roman" w:hAnsi="Times New Roman" w:cs="Times New Roman"/>
                <w:sz w:val="28"/>
                <w:szCs w:val="28"/>
              </w:rPr>
              <w:t xml:space="preserve"> (</w:t>
            </w:r>
            <w:proofErr w:type="spellStart"/>
            <w:r w:rsidR="000F0A69">
              <w:fldChar w:fldCharType="begin"/>
            </w:r>
            <w:r w:rsidR="000F0A69">
              <w:instrText xml:space="preserve"> HYPERLINK "https://login.consultant.ru/link/?req=doc&amp;base=LAW&amp;n=491595&amp;dst=100013" \o "Приказ Министра обороны РФ от 07.11.2024 N 685 \"Об определен</w:instrText>
            </w:r>
            <w:r w:rsidR="000F0A69">
              <w:instrText xml:space="preserve">ии Порядка погребения погибших (умерших) военнослужащих, граждан, призванных на военные сборы, граждан, пребывавших в добровольческих формированиях, граждан, уволенных с военной службы, инвалидов Вели" \h </w:instrText>
            </w:r>
            <w:r w:rsidR="000F0A69">
              <w:fldChar w:fldCharType="separate"/>
            </w:r>
            <w:r w:rsidRPr="00A10ED5">
              <w:rPr>
                <w:rFonts w:ascii="Times New Roman" w:hAnsi="Times New Roman" w:cs="Times New Roman"/>
                <w:color w:val="0000FF"/>
                <w:sz w:val="28"/>
                <w:szCs w:val="28"/>
              </w:rPr>
              <w:t>пп</w:t>
            </w:r>
            <w:proofErr w:type="spellEnd"/>
            <w:r w:rsidRPr="00A10ED5">
              <w:rPr>
                <w:rFonts w:ascii="Times New Roman" w:hAnsi="Times New Roman" w:cs="Times New Roman"/>
                <w:color w:val="0000FF"/>
                <w:sz w:val="28"/>
                <w:szCs w:val="28"/>
              </w:rPr>
              <w:t>. 1 п. 1</w:t>
            </w:r>
            <w:r w:rsidR="000F0A69">
              <w:rPr>
                <w:rFonts w:ascii="Times New Roman" w:hAnsi="Times New Roman" w:cs="Times New Roman"/>
                <w:color w:val="0000FF"/>
                <w:sz w:val="28"/>
                <w:szCs w:val="28"/>
              </w:rPr>
              <w:fldChar w:fldCharType="end"/>
            </w:r>
            <w:r w:rsidRPr="00A10ED5">
              <w:rPr>
                <w:rFonts w:ascii="Times New Roman" w:hAnsi="Times New Roman" w:cs="Times New Roman"/>
                <w:sz w:val="28"/>
                <w:szCs w:val="28"/>
              </w:rPr>
              <w:t xml:space="preserve">, </w:t>
            </w:r>
            <w:hyperlink r:id="rId63" w:tooltip="Приказ Министра обороны РФ от 07.11.2024 N 685 &quot;Об определении Порядка погребения погибших (умерших) военнослужащих, граждан, призванных на военные сборы, граждан, пребывавших в добровольческих формированиях, граждан, уволенных с военной службы, инвалидов Вели">
              <w:r w:rsidRPr="00A10ED5">
                <w:rPr>
                  <w:rFonts w:ascii="Times New Roman" w:hAnsi="Times New Roman" w:cs="Times New Roman"/>
                  <w:color w:val="0000FF"/>
                  <w:sz w:val="28"/>
                  <w:szCs w:val="28"/>
                </w:rPr>
                <w:t>п. 4</w:t>
              </w:r>
            </w:hyperlink>
            <w:r w:rsidRPr="00A10ED5">
              <w:rPr>
                <w:rFonts w:ascii="Times New Roman" w:hAnsi="Times New Roman" w:cs="Times New Roman"/>
                <w:sz w:val="28"/>
                <w:szCs w:val="28"/>
              </w:rPr>
              <w:t xml:space="preserve"> Приложения к Приказу Министра обороны РФ </w:t>
            </w:r>
            <w:r>
              <w:rPr>
                <w:rFonts w:ascii="Times New Roman" w:hAnsi="Times New Roman" w:cs="Times New Roman"/>
                <w:sz w:val="28"/>
                <w:szCs w:val="28"/>
              </w:rPr>
              <w:t>№</w:t>
            </w:r>
            <w:r w:rsidR="000F0A69">
              <w:rPr>
                <w:rFonts w:ascii="Times New Roman" w:hAnsi="Times New Roman" w:cs="Times New Roman"/>
                <w:sz w:val="28"/>
                <w:szCs w:val="28"/>
              </w:rPr>
              <w:t> </w:t>
            </w:r>
            <w:r w:rsidRPr="00A10ED5">
              <w:rPr>
                <w:rFonts w:ascii="Times New Roman" w:hAnsi="Times New Roman" w:cs="Times New Roman"/>
                <w:sz w:val="28"/>
                <w:szCs w:val="28"/>
              </w:rPr>
              <w:t>685</w:t>
            </w:r>
            <w:r w:rsidR="000F0A69">
              <w:rPr>
                <w:rFonts w:ascii="Times New Roman" w:hAnsi="Times New Roman" w:cs="Times New Roman"/>
                <w:sz w:val="28"/>
                <w:szCs w:val="28"/>
              </w:rPr>
              <w:t xml:space="preserve"> от 07.11.2024 г.</w:t>
            </w:r>
            <w:r w:rsidRPr="00A10ED5">
              <w:rPr>
                <w:rFonts w:ascii="Times New Roman" w:hAnsi="Times New Roman" w:cs="Times New Roman"/>
                <w:sz w:val="28"/>
                <w:szCs w:val="28"/>
              </w:rPr>
              <w:t>)</w:t>
            </w:r>
            <w:r>
              <w:rPr>
                <w:rFonts w:ascii="Times New Roman" w:hAnsi="Times New Roman" w:cs="Times New Roman"/>
                <w:sz w:val="28"/>
                <w:szCs w:val="28"/>
              </w:rPr>
              <w:t>.</w:t>
            </w:r>
          </w:p>
          <w:p w:rsidR="00A10ED5" w:rsidRPr="005613A9" w:rsidRDefault="00A10ED5" w:rsidP="000F0A6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A10ED5">
              <w:rPr>
                <w:rFonts w:ascii="Times New Roman" w:hAnsi="Times New Roman" w:cs="Times New Roman"/>
                <w:sz w:val="28"/>
                <w:szCs w:val="28"/>
              </w:rPr>
              <w:t>Оплата услуг по погребению производится лицу, осуществившему погребение, а по установке памятника - лицу, указанному в волеизъявлении погибшего (умершего), либо его супруге (супругу), родственникам (законному представителю), если таковые есть и не отказались от организации изготовления и установки памятника (</w:t>
            </w:r>
            <w:hyperlink r:id="rId64" w:tooltip="Приказ Министра обороны РФ от 07.11.2024 N 685 &quot;Об определении Порядка погребения погибших (умерших) военнослужащих, граждан, призванных на военные сборы, граждан, пребывавших в добровольческих формированиях, граждан, уволенных с военной службы, инвалидов Вели">
              <w:r w:rsidRPr="00A10ED5">
                <w:rPr>
                  <w:rFonts w:ascii="Times New Roman" w:hAnsi="Times New Roman" w:cs="Times New Roman"/>
                  <w:color w:val="0000FF"/>
                  <w:sz w:val="28"/>
                  <w:szCs w:val="28"/>
                </w:rPr>
                <w:t>п. п. 32</w:t>
              </w:r>
            </w:hyperlink>
            <w:r w:rsidRPr="00A10ED5">
              <w:rPr>
                <w:rFonts w:ascii="Times New Roman" w:hAnsi="Times New Roman" w:cs="Times New Roman"/>
                <w:sz w:val="28"/>
                <w:szCs w:val="28"/>
              </w:rPr>
              <w:t xml:space="preserve">, </w:t>
            </w:r>
            <w:hyperlink r:id="rId65" w:tooltip="Приказ Министра обороны РФ от 07.11.2024 N 685 &quot;Об определении Порядка погребения погибших (умерших) военнослужащих, граждан, призванных на военные сборы, граждан, пребывавших в добровольческих формированиях, граждан, уволенных с военной службы, инвалидов Вели">
              <w:r w:rsidRPr="00A10ED5">
                <w:rPr>
                  <w:rFonts w:ascii="Times New Roman" w:hAnsi="Times New Roman" w:cs="Times New Roman"/>
                  <w:color w:val="0000FF"/>
                  <w:sz w:val="28"/>
                  <w:szCs w:val="28"/>
                </w:rPr>
                <w:t>39</w:t>
              </w:r>
            </w:hyperlink>
            <w:r w:rsidRPr="00A10ED5">
              <w:rPr>
                <w:rFonts w:ascii="Times New Roman" w:hAnsi="Times New Roman" w:cs="Times New Roman"/>
                <w:sz w:val="28"/>
                <w:szCs w:val="28"/>
              </w:rPr>
              <w:t xml:space="preserve">, </w:t>
            </w:r>
            <w:hyperlink r:id="rId66" w:tooltip="Приказ Министра обороны РФ от 07.11.2024 N 685 &quot;Об определении Порядка погребения погибших (умерших) военнослужащих, граждан, призванных на военные сборы, граждан, пребывавших в добровольческих формированиях, граждан, уволенных с военной службы, инвалидов Вели">
              <w:r w:rsidRPr="00A10ED5">
                <w:rPr>
                  <w:rFonts w:ascii="Times New Roman" w:hAnsi="Times New Roman" w:cs="Times New Roman"/>
                  <w:color w:val="0000FF"/>
                  <w:sz w:val="28"/>
                  <w:szCs w:val="28"/>
                </w:rPr>
                <w:t>45</w:t>
              </w:r>
            </w:hyperlink>
            <w:r w:rsidRPr="00A10ED5">
              <w:rPr>
                <w:rFonts w:ascii="Times New Roman" w:hAnsi="Times New Roman" w:cs="Times New Roman"/>
                <w:sz w:val="28"/>
                <w:szCs w:val="28"/>
              </w:rPr>
              <w:t xml:space="preserve"> Приложения</w:t>
            </w:r>
            <w:r w:rsidR="000F0A69">
              <w:rPr>
                <w:rFonts w:ascii="Times New Roman" w:hAnsi="Times New Roman" w:cs="Times New Roman"/>
                <w:sz w:val="28"/>
                <w:szCs w:val="28"/>
              </w:rPr>
              <w:t xml:space="preserve"> к Приказу Министра обороны РФ № </w:t>
            </w:r>
            <w:r w:rsidRPr="00A10ED5">
              <w:rPr>
                <w:rFonts w:ascii="Times New Roman" w:hAnsi="Times New Roman" w:cs="Times New Roman"/>
                <w:sz w:val="28"/>
                <w:szCs w:val="28"/>
              </w:rPr>
              <w:t>685</w:t>
            </w:r>
            <w:r w:rsidR="000F0A69">
              <w:rPr>
                <w:rFonts w:ascii="Times New Roman" w:hAnsi="Times New Roman" w:cs="Times New Roman"/>
                <w:sz w:val="28"/>
                <w:szCs w:val="28"/>
              </w:rPr>
              <w:t xml:space="preserve"> от 07.11.2024 г.</w:t>
            </w:r>
            <w:bookmarkStart w:id="0" w:name="_GoBack"/>
            <w:bookmarkEnd w:id="0"/>
            <w:r w:rsidRPr="00A10ED5">
              <w:rPr>
                <w:rFonts w:ascii="Times New Roman" w:hAnsi="Times New Roman" w:cs="Times New Roman"/>
                <w:sz w:val="28"/>
                <w:szCs w:val="28"/>
              </w:rPr>
              <w:t>).</w:t>
            </w:r>
            <w:proofErr w:type="gramEnd"/>
          </w:p>
        </w:tc>
      </w:tr>
      <w:tr w:rsidR="005613A9" w:rsidTr="00540455">
        <w:trPr>
          <w:trHeight w:val="143"/>
        </w:trPr>
        <w:tc>
          <w:tcPr>
            <w:tcW w:w="10423" w:type="dxa"/>
            <w:gridSpan w:val="2"/>
          </w:tcPr>
          <w:p w:rsidR="005613A9" w:rsidRDefault="005613A9" w:rsidP="005613A9">
            <w:pPr>
              <w:ind w:firstLine="0"/>
              <w:jc w:val="center"/>
              <w:rPr>
                <w:rFonts w:ascii="Times New Roman" w:hAnsi="Times New Roman" w:cs="Times New Roman"/>
                <w:b/>
                <w:bCs/>
                <w:sz w:val="28"/>
                <w:szCs w:val="28"/>
                <w:u w:val="single"/>
              </w:rPr>
            </w:pPr>
          </w:p>
          <w:p w:rsidR="005613A9" w:rsidRPr="005613A9" w:rsidRDefault="005613A9" w:rsidP="005613A9">
            <w:pPr>
              <w:ind w:firstLine="0"/>
              <w:jc w:val="center"/>
              <w:rPr>
                <w:rFonts w:ascii="Times New Roman" w:hAnsi="Times New Roman" w:cs="Times New Roman"/>
                <w:b/>
                <w:bCs/>
                <w:sz w:val="28"/>
                <w:szCs w:val="28"/>
              </w:rPr>
            </w:pPr>
            <w:r w:rsidRPr="005613A9">
              <w:rPr>
                <w:rFonts w:ascii="Times New Roman" w:hAnsi="Times New Roman" w:cs="Times New Roman"/>
                <w:b/>
                <w:bCs/>
                <w:sz w:val="28"/>
                <w:szCs w:val="28"/>
              </w:rPr>
              <w:t>Налоги</w:t>
            </w:r>
          </w:p>
          <w:p w:rsidR="005613A9" w:rsidRDefault="005613A9" w:rsidP="005613A9">
            <w:pPr>
              <w:ind w:firstLine="0"/>
              <w:jc w:val="center"/>
              <w:rPr>
                <w:rFonts w:ascii="Times New Roman" w:hAnsi="Times New Roman" w:cs="Times New Roman"/>
                <w:b/>
                <w:bCs/>
                <w:sz w:val="28"/>
                <w:szCs w:val="28"/>
                <w:u w:val="single"/>
              </w:rPr>
            </w:pPr>
          </w:p>
        </w:tc>
      </w:tr>
      <w:tr w:rsidR="00680AA1" w:rsidTr="00540455">
        <w:trPr>
          <w:trHeight w:val="143"/>
        </w:trPr>
        <w:tc>
          <w:tcPr>
            <w:tcW w:w="3669" w:type="dxa"/>
          </w:tcPr>
          <w:p w:rsidR="00680AA1" w:rsidRDefault="00680AA1" w:rsidP="00680AA1">
            <w:pPr>
              <w:ind w:firstLine="0"/>
              <w:rPr>
                <w:rFonts w:ascii="Times New Roman" w:hAnsi="Times New Roman" w:cs="Times New Roman"/>
                <w:b/>
                <w:bCs/>
                <w:sz w:val="28"/>
                <w:szCs w:val="28"/>
                <w:u w:val="single"/>
              </w:rPr>
            </w:pPr>
          </w:p>
          <w:p w:rsidR="005613A9" w:rsidRDefault="005613A9" w:rsidP="005613A9">
            <w:pPr>
              <w:ind w:firstLine="0"/>
              <w:jc w:val="center"/>
              <w:rPr>
                <w:rFonts w:ascii="Times New Roman" w:hAnsi="Times New Roman" w:cs="Times New Roman"/>
                <w:sz w:val="28"/>
                <w:szCs w:val="28"/>
              </w:rPr>
            </w:pPr>
            <w:r>
              <w:rPr>
                <w:rFonts w:ascii="Times New Roman" w:hAnsi="Times New Roman" w:cs="Times New Roman"/>
                <w:sz w:val="28"/>
                <w:szCs w:val="28"/>
              </w:rPr>
              <w:t xml:space="preserve">Освобождение от </w:t>
            </w:r>
            <w:proofErr w:type="spellStart"/>
            <w:r>
              <w:rPr>
                <w:rFonts w:ascii="Times New Roman" w:hAnsi="Times New Roman" w:cs="Times New Roman"/>
                <w:sz w:val="28"/>
                <w:szCs w:val="28"/>
              </w:rPr>
              <w:t>налогооблажения</w:t>
            </w:r>
            <w:proofErr w:type="spellEnd"/>
            <w:r w:rsidR="00D9771F">
              <w:rPr>
                <w:rFonts w:ascii="Times New Roman" w:hAnsi="Times New Roman" w:cs="Times New Roman"/>
                <w:sz w:val="28"/>
                <w:szCs w:val="28"/>
              </w:rPr>
              <w:t xml:space="preserve"> выплат в связи с гибелью военнослужащих</w:t>
            </w:r>
          </w:p>
          <w:p w:rsidR="005613A9" w:rsidRDefault="005613A9" w:rsidP="005613A9">
            <w:pPr>
              <w:ind w:firstLine="0"/>
              <w:jc w:val="center"/>
              <w:rPr>
                <w:rFonts w:ascii="Times New Roman" w:hAnsi="Times New Roman" w:cs="Times New Roman"/>
                <w:sz w:val="28"/>
                <w:szCs w:val="28"/>
              </w:rPr>
            </w:pPr>
          </w:p>
          <w:p w:rsidR="005613A9" w:rsidRPr="005613A9" w:rsidRDefault="005613A9" w:rsidP="005613A9">
            <w:pPr>
              <w:ind w:firstLine="0"/>
              <w:jc w:val="center"/>
              <w:rPr>
                <w:rFonts w:ascii="Times New Roman" w:hAnsi="Times New Roman" w:cs="Times New Roman"/>
                <w:sz w:val="28"/>
                <w:szCs w:val="28"/>
              </w:rPr>
            </w:pPr>
          </w:p>
        </w:tc>
        <w:tc>
          <w:tcPr>
            <w:tcW w:w="6754" w:type="dxa"/>
          </w:tcPr>
          <w:p w:rsidR="00680AA1" w:rsidRPr="005613A9" w:rsidRDefault="005613A9" w:rsidP="005613A9">
            <w:pPr>
              <w:rPr>
                <w:rFonts w:ascii="Times New Roman" w:hAnsi="Times New Roman" w:cs="Times New Roman"/>
                <w:sz w:val="28"/>
                <w:szCs w:val="28"/>
              </w:rPr>
            </w:pPr>
            <w:r w:rsidRPr="005613A9">
              <w:rPr>
                <w:rFonts w:ascii="Times New Roman" w:hAnsi="Times New Roman" w:cs="Times New Roman"/>
                <w:sz w:val="28"/>
                <w:szCs w:val="28"/>
              </w:rPr>
              <w:t xml:space="preserve">Не подлежат налогообложению </w:t>
            </w:r>
            <w:r w:rsidRPr="005613A9">
              <w:rPr>
                <w:rFonts w:ascii="Times New Roman" w:hAnsi="Times New Roman" w:cs="Times New Roman"/>
                <w:b/>
                <w:bCs/>
                <w:sz w:val="28"/>
                <w:szCs w:val="28"/>
              </w:rPr>
              <w:t>выплаты в связи с гибелью военнослужащих</w:t>
            </w:r>
            <w:r w:rsidRPr="005613A9">
              <w:rPr>
                <w:rFonts w:ascii="Times New Roman" w:hAnsi="Times New Roman" w:cs="Times New Roman"/>
                <w:sz w:val="28"/>
                <w:szCs w:val="28"/>
              </w:rPr>
              <w:t xml:space="preserve"> или государственных служащих при исполнении ими своих служебных обязанностей, помощь и подарки, полученные вдовами военнослужащих</w:t>
            </w:r>
            <w:r>
              <w:rPr>
                <w:rFonts w:ascii="Times New Roman" w:hAnsi="Times New Roman" w:cs="Times New Roman"/>
                <w:sz w:val="28"/>
                <w:szCs w:val="28"/>
              </w:rPr>
              <w:t xml:space="preserve"> (часть 1 статьи 217 НК РФ).</w:t>
            </w:r>
          </w:p>
        </w:tc>
      </w:tr>
      <w:tr w:rsidR="00D9771F" w:rsidTr="00540455">
        <w:trPr>
          <w:trHeight w:val="143"/>
        </w:trPr>
        <w:tc>
          <w:tcPr>
            <w:tcW w:w="3669" w:type="dxa"/>
          </w:tcPr>
          <w:p w:rsidR="00D9771F" w:rsidRDefault="00D9771F" w:rsidP="00680AA1">
            <w:pPr>
              <w:ind w:firstLine="0"/>
              <w:rPr>
                <w:rFonts w:ascii="Times New Roman" w:hAnsi="Times New Roman" w:cs="Times New Roman"/>
                <w:b/>
                <w:bCs/>
                <w:sz w:val="28"/>
                <w:szCs w:val="28"/>
                <w:u w:val="single"/>
              </w:rPr>
            </w:pPr>
          </w:p>
          <w:p w:rsidR="00D9771F" w:rsidRPr="0084765B" w:rsidRDefault="0084765B" w:rsidP="00D9771F">
            <w:pPr>
              <w:ind w:firstLine="0"/>
              <w:jc w:val="center"/>
              <w:rPr>
                <w:rFonts w:ascii="Times New Roman" w:hAnsi="Times New Roman" w:cs="Times New Roman"/>
                <w:sz w:val="28"/>
                <w:szCs w:val="28"/>
              </w:rPr>
            </w:pPr>
            <w:r>
              <w:rPr>
                <w:rFonts w:ascii="Times New Roman" w:hAnsi="Times New Roman" w:cs="Times New Roman"/>
                <w:sz w:val="28"/>
                <w:szCs w:val="28"/>
              </w:rPr>
              <w:t>Льгота по налогу на имущество</w:t>
            </w:r>
          </w:p>
          <w:p w:rsidR="00D9771F" w:rsidRDefault="00D9771F" w:rsidP="00D9771F">
            <w:pPr>
              <w:ind w:firstLine="0"/>
              <w:jc w:val="center"/>
              <w:rPr>
                <w:rFonts w:ascii="Times New Roman" w:hAnsi="Times New Roman" w:cs="Times New Roman"/>
                <w:b/>
                <w:bCs/>
                <w:sz w:val="28"/>
                <w:szCs w:val="28"/>
                <w:u w:val="single"/>
              </w:rPr>
            </w:pPr>
          </w:p>
        </w:tc>
        <w:tc>
          <w:tcPr>
            <w:tcW w:w="6754" w:type="dxa"/>
          </w:tcPr>
          <w:p w:rsidR="00D9771F" w:rsidRPr="0084765B" w:rsidRDefault="0084765B" w:rsidP="0084765B">
            <w:pPr>
              <w:rPr>
                <w:rFonts w:ascii="Times New Roman" w:hAnsi="Times New Roman" w:cs="Times New Roman"/>
                <w:sz w:val="28"/>
                <w:szCs w:val="28"/>
              </w:rPr>
            </w:pPr>
            <w:r w:rsidRPr="0084765B">
              <w:rPr>
                <w:rFonts w:ascii="Times New Roman" w:hAnsi="Times New Roman" w:cs="Times New Roman"/>
                <w:sz w:val="28"/>
                <w:szCs w:val="28"/>
              </w:rPr>
              <w:t>Члены семей лиц, принимающих (принимавших) участие в СВО, имеют право на налоговую льготу (освобождены от уплаты налога на имущество).</w:t>
            </w:r>
          </w:p>
          <w:p w:rsidR="0084765B" w:rsidRDefault="0084765B" w:rsidP="0084765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84765B">
              <w:rPr>
                <w:rFonts w:ascii="Times New Roman" w:hAnsi="Times New Roman" w:cs="Times New Roman"/>
                <w:sz w:val="28"/>
                <w:szCs w:val="28"/>
              </w:rPr>
              <w:t>К членам семьи относятся (п. 1.1 ст. 407 НК РФ):</w:t>
            </w:r>
          </w:p>
          <w:p w:rsidR="0084765B" w:rsidRDefault="0084765B" w:rsidP="0084765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84765B">
              <w:rPr>
                <w:rFonts w:ascii="Times New Roman" w:hAnsi="Times New Roman" w:cs="Times New Roman"/>
                <w:sz w:val="28"/>
                <w:szCs w:val="28"/>
              </w:rPr>
              <w:t>- супруг (супруга);</w:t>
            </w:r>
          </w:p>
          <w:p w:rsidR="0084765B" w:rsidRDefault="0084765B" w:rsidP="0084765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 </w:t>
            </w:r>
            <w:r w:rsidRPr="0084765B">
              <w:rPr>
                <w:rFonts w:ascii="Times New Roman" w:hAnsi="Times New Roman" w:cs="Times New Roman"/>
                <w:sz w:val="28"/>
                <w:szCs w:val="28"/>
              </w:rPr>
              <w:t>несовершеннолетние дети;</w:t>
            </w:r>
          </w:p>
          <w:p w:rsidR="0084765B" w:rsidRDefault="0084765B" w:rsidP="0084765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84765B">
              <w:rPr>
                <w:rFonts w:ascii="Times New Roman" w:hAnsi="Times New Roman" w:cs="Times New Roman"/>
                <w:sz w:val="28"/>
                <w:szCs w:val="28"/>
              </w:rPr>
              <w:t>- дети старше 18 лет, ставшие инвалидами до достижения ими возраста 18 лет;</w:t>
            </w:r>
          </w:p>
          <w:p w:rsidR="0084765B" w:rsidRDefault="0084765B" w:rsidP="0084765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84765B">
              <w:rPr>
                <w:rFonts w:ascii="Times New Roman" w:hAnsi="Times New Roman" w:cs="Times New Roman"/>
                <w:sz w:val="28"/>
                <w:szCs w:val="28"/>
              </w:rPr>
              <w:t>- дети в возрасте до 23 лет, обучающиеся в образовательных организациях по очной форме обучения;</w:t>
            </w:r>
          </w:p>
          <w:p w:rsidR="0084765B" w:rsidRDefault="0084765B" w:rsidP="0084765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84765B">
              <w:rPr>
                <w:rFonts w:ascii="Times New Roman" w:hAnsi="Times New Roman" w:cs="Times New Roman"/>
                <w:sz w:val="28"/>
                <w:szCs w:val="28"/>
              </w:rPr>
              <w:t>- лица, находящиеся на иждивении</w:t>
            </w:r>
            <w:r>
              <w:rPr>
                <w:rFonts w:ascii="Times New Roman" w:hAnsi="Times New Roman" w:cs="Times New Roman"/>
                <w:sz w:val="28"/>
                <w:szCs w:val="28"/>
              </w:rPr>
              <w:t>.</w:t>
            </w:r>
          </w:p>
          <w:p w:rsidR="0084765B" w:rsidRPr="0084765B" w:rsidRDefault="0084765B" w:rsidP="0084765B">
            <w:pPr>
              <w:pStyle w:val="ConsPlusNormal"/>
              <w:jc w:val="both"/>
              <w:rPr>
                <w:rFonts w:ascii="Times New Roman" w:hAnsi="Times New Roman" w:cs="Times New Roman"/>
                <w:sz w:val="28"/>
                <w:szCs w:val="28"/>
              </w:rPr>
            </w:pPr>
            <w:r w:rsidRPr="0084765B">
              <w:rPr>
                <w:rFonts w:ascii="Times New Roman" w:hAnsi="Times New Roman" w:cs="Times New Roman"/>
                <w:sz w:val="28"/>
                <w:szCs w:val="28"/>
              </w:rPr>
              <w:t xml:space="preserve">     </w:t>
            </w:r>
            <w:r w:rsidRPr="00573881">
              <w:rPr>
                <w:rFonts w:ascii="Times New Roman" w:hAnsi="Times New Roman" w:cs="Times New Roman"/>
                <w:sz w:val="28"/>
                <w:szCs w:val="28"/>
                <w:shd w:val="clear" w:color="auto" w:fill="FFFFFF"/>
              </w:rPr>
              <w:t xml:space="preserve">Налоговая льгота предоставляется за весь год независимо от срока участия в СВО в году в отношении одного объекта налогообложения каждого вида: квартира или комната, жилой дом, гараж или </w:t>
            </w:r>
            <w:proofErr w:type="spellStart"/>
            <w:r w:rsidRPr="00573881">
              <w:rPr>
                <w:rFonts w:ascii="Times New Roman" w:hAnsi="Times New Roman" w:cs="Times New Roman"/>
                <w:sz w:val="28"/>
                <w:szCs w:val="28"/>
                <w:shd w:val="clear" w:color="auto" w:fill="FFFFFF"/>
              </w:rPr>
              <w:t>машино</w:t>
            </w:r>
            <w:proofErr w:type="spellEnd"/>
            <w:r w:rsidRPr="00573881">
              <w:rPr>
                <w:rFonts w:ascii="Times New Roman" w:hAnsi="Times New Roman" w:cs="Times New Roman"/>
                <w:sz w:val="28"/>
                <w:szCs w:val="28"/>
                <w:shd w:val="clear" w:color="auto" w:fill="FFFFFF"/>
              </w:rPr>
              <w:t>-место.</w:t>
            </w:r>
          </w:p>
        </w:tc>
      </w:tr>
      <w:tr w:rsidR="00680AA1" w:rsidTr="00540455">
        <w:trPr>
          <w:trHeight w:val="143"/>
        </w:trPr>
        <w:tc>
          <w:tcPr>
            <w:tcW w:w="3669" w:type="dxa"/>
          </w:tcPr>
          <w:p w:rsidR="00680AA1" w:rsidRDefault="00680AA1" w:rsidP="00680AA1">
            <w:pPr>
              <w:ind w:firstLine="0"/>
              <w:rPr>
                <w:rFonts w:ascii="Times New Roman" w:hAnsi="Times New Roman" w:cs="Times New Roman"/>
                <w:b/>
                <w:bCs/>
                <w:sz w:val="28"/>
                <w:szCs w:val="28"/>
                <w:u w:val="single"/>
              </w:rPr>
            </w:pPr>
          </w:p>
          <w:p w:rsidR="005613A9" w:rsidRDefault="005613A9" w:rsidP="005613A9">
            <w:pPr>
              <w:ind w:firstLine="0"/>
              <w:jc w:val="center"/>
              <w:rPr>
                <w:rFonts w:ascii="Times New Roman" w:hAnsi="Times New Roman" w:cs="Times New Roman"/>
                <w:sz w:val="28"/>
                <w:szCs w:val="28"/>
              </w:rPr>
            </w:pPr>
            <w:r>
              <w:rPr>
                <w:rFonts w:ascii="Times New Roman" w:hAnsi="Times New Roman" w:cs="Times New Roman"/>
                <w:sz w:val="28"/>
                <w:szCs w:val="28"/>
              </w:rPr>
              <w:t>Право на стандартный налоговый вычет</w:t>
            </w:r>
          </w:p>
          <w:p w:rsidR="005613A9" w:rsidRDefault="005613A9" w:rsidP="005613A9">
            <w:pPr>
              <w:ind w:firstLine="0"/>
              <w:jc w:val="center"/>
              <w:rPr>
                <w:rFonts w:ascii="Times New Roman" w:hAnsi="Times New Roman" w:cs="Times New Roman"/>
                <w:sz w:val="28"/>
                <w:szCs w:val="28"/>
              </w:rPr>
            </w:pPr>
          </w:p>
          <w:p w:rsidR="005613A9" w:rsidRPr="005613A9" w:rsidRDefault="005613A9" w:rsidP="005613A9">
            <w:pPr>
              <w:ind w:firstLine="0"/>
              <w:jc w:val="center"/>
              <w:rPr>
                <w:rFonts w:ascii="Times New Roman" w:hAnsi="Times New Roman" w:cs="Times New Roman"/>
                <w:sz w:val="28"/>
                <w:szCs w:val="28"/>
              </w:rPr>
            </w:pPr>
          </w:p>
        </w:tc>
        <w:tc>
          <w:tcPr>
            <w:tcW w:w="6754" w:type="dxa"/>
          </w:tcPr>
          <w:p w:rsidR="00680AA1" w:rsidRPr="005613A9" w:rsidRDefault="005613A9" w:rsidP="005613A9">
            <w:pPr>
              <w:rPr>
                <w:rFonts w:ascii="Times New Roman" w:hAnsi="Times New Roman" w:cs="Times New Roman"/>
                <w:sz w:val="28"/>
                <w:szCs w:val="28"/>
              </w:rPr>
            </w:pPr>
            <w:r>
              <w:rPr>
                <w:rFonts w:ascii="Times New Roman" w:hAnsi="Times New Roman" w:cs="Times New Roman"/>
                <w:sz w:val="28"/>
                <w:szCs w:val="28"/>
              </w:rPr>
              <w:t>Предоставляется н</w:t>
            </w:r>
            <w:r w:rsidRPr="005613A9">
              <w:rPr>
                <w:rFonts w:ascii="Times New Roman" w:hAnsi="Times New Roman" w:cs="Times New Roman"/>
                <w:sz w:val="28"/>
                <w:szCs w:val="28"/>
              </w:rPr>
              <w:t xml:space="preserve">алоговый вычет </w:t>
            </w:r>
            <w:r w:rsidRPr="005613A9">
              <w:rPr>
                <w:rFonts w:ascii="Times New Roman" w:hAnsi="Times New Roman" w:cs="Times New Roman"/>
                <w:b/>
                <w:bCs/>
                <w:sz w:val="28"/>
                <w:szCs w:val="28"/>
              </w:rPr>
              <w:t>в размере 500 рублей</w:t>
            </w:r>
            <w:r w:rsidRPr="005613A9">
              <w:rPr>
                <w:rFonts w:ascii="Times New Roman" w:hAnsi="Times New Roman" w:cs="Times New Roman"/>
                <w:sz w:val="28"/>
                <w:szCs w:val="28"/>
              </w:rPr>
              <w:t xml:space="preserve"> для родителей и супругов (до вступления в новый брак) военнослужащих, погибших вследствие ранения, контузии или увечья</w:t>
            </w:r>
            <w:r>
              <w:rPr>
                <w:rFonts w:ascii="Times New Roman" w:hAnsi="Times New Roman" w:cs="Times New Roman"/>
                <w:sz w:val="28"/>
                <w:szCs w:val="28"/>
              </w:rPr>
              <w:t xml:space="preserve"> (статья 218 НК РФ).</w:t>
            </w:r>
          </w:p>
        </w:tc>
      </w:tr>
      <w:tr w:rsidR="00680AA1" w:rsidTr="00540455">
        <w:trPr>
          <w:trHeight w:val="143"/>
        </w:trPr>
        <w:tc>
          <w:tcPr>
            <w:tcW w:w="3669" w:type="dxa"/>
          </w:tcPr>
          <w:p w:rsidR="00680AA1" w:rsidRDefault="00680AA1" w:rsidP="00680AA1">
            <w:pPr>
              <w:ind w:firstLine="0"/>
              <w:rPr>
                <w:rFonts w:ascii="Times New Roman" w:hAnsi="Times New Roman" w:cs="Times New Roman"/>
                <w:b/>
                <w:bCs/>
                <w:sz w:val="28"/>
                <w:szCs w:val="28"/>
                <w:u w:val="single"/>
              </w:rPr>
            </w:pPr>
          </w:p>
          <w:p w:rsidR="00A31BEA" w:rsidRPr="00A31BEA" w:rsidRDefault="00A31BEA" w:rsidP="00A31BEA">
            <w:pPr>
              <w:ind w:firstLine="0"/>
              <w:jc w:val="center"/>
              <w:rPr>
                <w:rFonts w:ascii="Times New Roman" w:hAnsi="Times New Roman" w:cs="Times New Roman"/>
                <w:sz w:val="28"/>
                <w:szCs w:val="28"/>
              </w:rPr>
            </w:pPr>
            <w:r>
              <w:rPr>
                <w:rFonts w:ascii="Times New Roman" w:hAnsi="Times New Roman" w:cs="Times New Roman"/>
                <w:sz w:val="28"/>
                <w:szCs w:val="28"/>
              </w:rPr>
              <w:t>Освобождение</w:t>
            </w:r>
            <w:r w:rsidRPr="00A31BEA">
              <w:rPr>
                <w:rFonts w:ascii="Times New Roman" w:hAnsi="Times New Roman" w:cs="Times New Roman"/>
                <w:sz w:val="28"/>
                <w:szCs w:val="28"/>
              </w:rPr>
              <w:t xml:space="preserve"> от уплаты государственной пошлины за совершение нотариальных действий</w:t>
            </w:r>
          </w:p>
        </w:tc>
        <w:tc>
          <w:tcPr>
            <w:tcW w:w="6754" w:type="dxa"/>
          </w:tcPr>
          <w:p w:rsidR="00680AA1" w:rsidRDefault="00A31BEA" w:rsidP="00A31BEA">
            <w:pPr>
              <w:rPr>
                <w:rFonts w:ascii="Times New Roman" w:hAnsi="Times New Roman" w:cs="Times New Roman"/>
                <w:sz w:val="28"/>
                <w:szCs w:val="28"/>
              </w:rPr>
            </w:pPr>
            <w:r>
              <w:rPr>
                <w:rFonts w:ascii="Times New Roman" w:hAnsi="Times New Roman" w:cs="Times New Roman"/>
                <w:sz w:val="28"/>
                <w:szCs w:val="28"/>
              </w:rPr>
              <w:t xml:space="preserve">В соответствии со статьей </w:t>
            </w:r>
            <w:r w:rsidRPr="00A31BEA">
              <w:rPr>
                <w:rFonts w:ascii="Times New Roman" w:hAnsi="Times New Roman" w:cs="Times New Roman"/>
                <w:sz w:val="28"/>
                <w:szCs w:val="28"/>
              </w:rPr>
              <w:t>333.38.</w:t>
            </w:r>
            <w:r>
              <w:rPr>
                <w:rFonts w:ascii="Times New Roman" w:hAnsi="Times New Roman" w:cs="Times New Roman"/>
                <w:sz w:val="28"/>
                <w:szCs w:val="28"/>
              </w:rPr>
              <w:t xml:space="preserve"> НК РФ льгота</w:t>
            </w:r>
            <w:r w:rsidRPr="00A31BEA">
              <w:rPr>
                <w:rFonts w:ascii="Times New Roman" w:hAnsi="Times New Roman" w:cs="Times New Roman"/>
                <w:sz w:val="28"/>
                <w:szCs w:val="28"/>
              </w:rPr>
              <w:t xml:space="preserve"> при обращении за совершением нотариальных действий</w:t>
            </w:r>
            <w:r>
              <w:rPr>
                <w:rFonts w:ascii="Times New Roman" w:hAnsi="Times New Roman" w:cs="Times New Roman"/>
                <w:sz w:val="28"/>
                <w:szCs w:val="28"/>
              </w:rPr>
              <w:t xml:space="preserve"> предоставляется:</w:t>
            </w:r>
          </w:p>
          <w:p w:rsidR="00A31BEA" w:rsidRPr="00A31BEA" w:rsidRDefault="00A31BEA" w:rsidP="00A31BEA">
            <w:pPr>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A31BEA">
              <w:rPr>
                <w:rFonts w:ascii="Times New Roman" w:hAnsi="Times New Roman" w:cs="Times New Roman"/>
                <w:sz w:val="28"/>
                <w:szCs w:val="28"/>
              </w:rPr>
              <w:t>наследни</w:t>
            </w:r>
            <w:r>
              <w:rPr>
                <w:rFonts w:ascii="Times New Roman" w:hAnsi="Times New Roman" w:cs="Times New Roman"/>
                <w:sz w:val="28"/>
                <w:szCs w:val="28"/>
              </w:rPr>
              <w:t>кам</w:t>
            </w:r>
            <w:r w:rsidRPr="00A31BEA">
              <w:rPr>
                <w:rFonts w:ascii="Times New Roman" w:hAnsi="Times New Roman" w:cs="Times New Roman"/>
                <w:sz w:val="28"/>
                <w:szCs w:val="28"/>
              </w:rPr>
              <w:t xml:space="preserve"> военнослужащих Вооруженных Сил Российской Федерации, застрахованных в </w:t>
            </w:r>
            <w:hyperlink r:id="rId67" w:anchor="/document/12111156/entry/0" w:history="1">
              <w:r w:rsidRPr="00A31BEA">
                <w:rPr>
                  <w:rStyle w:val="a4"/>
                  <w:rFonts w:ascii="Times New Roman" w:hAnsi="Times New Roman" w:cs="Times New Roman"/>
                  <w:sz w:val="28"/>
                  <w:szCs w:val="28"/>
                </w:rPr>
                <w:t>порядке</w:t>
              </w:r>
            </w:hyperlink>
            <w:r w:rsidRPr="00A31BEA">
              <w:rPr>
                <w:rFonts w:ascii="Times New Roman" w:hAnsi="Times New Roman" w:cs="Times New Roman"/>
                <w:sz w:val="28"/>
                <w:szCs w:val="28"/>
              </w:rPr>
              <w:t> обязательного государственного личного страхования, погибших в связи с осуществлением служебной деятельности либо умерших до истечения одного года со дня увольнения со службы вследствие ранения (контузии), заболевания, полученных в период прохождения службы,</w:t>
            </w:r>
            <w:r>
              <w:rPr>
                <w:rFonts w:ascii="Times New Roman" w:hAnsi="Times New Roman" w:cs="Times New Roman"/>
                <w:sz w:val="28"/>
                <w:szCs w:val="28"/>
              </w:rPr>
              <w:t xml:space="preserve"> - </w:t>
            </w:r>
            <w:r w:rsidRPr="00A31BEA">
              <w:rPr>
                <w:rFonts w:ascii="Times New Roman" w:hAnsi="Times New Roman" w:cs="Times New Roman"/>
                <w:b/>
                <w:bCs/>
                <w:sz w:val="28"/>
                <w:szCs w:val="28"/>
              </w:rPr>
              <w:t xml:space="preserve">за выдачу свидетельств о праве на наследство, </w:t>
            </w:r>
            <w:r w:rsidRPr="00A31BEA">
              <w:rPr>
                <w:rFonts w:ascii="Times New Roman" w:hAnsi="Times New Roman" w:cs="Times New Roman"/>
                <w:b/>
                <w:bCs/>
                <w:sz w:val="28"/>
                <w:szCs w:val="28"/>
              </w:rPr>
              <w:lastRenderedPageBreak/>
              <w:t>подтверждающих право наследования страховых сумм по обязательному государственному личному страхованию</w:t>
            </w:r>
            <w:r>
              <w:rPr>
                <w:rFonts w:ascii="Times New Roman" w:hAnsi="Times New Roman" w:cs="Times New Roman"/>
                <w:b/>
                <w:bCs/>
                <w:sz w:val="28"/>
                <w:szCs w:val="28"/>
              </w:rPr>
              <w:t>.</w:t>
            </w:r>
            <w:proofErr w:type="gramEnd"/>
          </w:p>
        </w:tc>
      </w:tr>
      <w:tr w:rsidR="00A31BEA" w:rsidTr="00540455">
        <w:trPr>
          <w:trHeight w:val="143"/>
        </w:trPr>
        <w:tc>
          <w:tcPr>
            <w:tcW w:w="10423" w:type="dxa"/>
            <w:gridSpan w:val="2"/>
          </w:tcPr>
          <w:p w:rsidR="00A31BEA" w:rsidRDefault="00A31BEA" w:rsidP="00A31BEA">
            <w:pPr>
              <w:ind w:firstLine="0"/>
              <w:rPr>
                <w:rFonts w:ascii="Times New Roman" w:hAnsi="Times New Roman" w:cs="Times New Roman"/>
                <w:sz w:val="28"/>
                <w:szCs w:val="28"/>
              </w:rPr>
            </w:pPr>
          </w:p>
          <w:p w:rsidR="00A31BEA" w:rsidRPr="00A31BEA" w:rsidRDefault="00A31BEA" w:rsidP="00A31BEA">
            <w:pPr>
              <w:ind w:firstLine="0"/>
              <w:jc w:val="center"/>
              <w:rPr>
                <w:rFonts w:ascii="Times New Roman" w:hAnsi="Times New Roman" w:cs="Times New Roman"/>
                <w:b/>
                <w:bCs/>
                <w:sz w:val="28"/>
                <w:szCs w:val="28"/>
              </w:rPr>
            </w:pPr>
            <w:r w:rsidRPr="00A31BEA">
              <w:rPr>
                <w:rFonts w:ascii="Times New Roman" w:hAnsi="Times New Roman" w:cs="Times New Roman"/>
                <w:b/>
                <w:bCs/>
                <w:sz w:val="28"/>
                <w:szCs w:val="28"/>
              </w:rPr>
              <w:t>Трудовые гарантии</w:t>
            </w:r>
          </w:p>
          <w:p w:rsidR="00A31BEA" w:rsidRPr="00A31BEA" w:rsidRDefault="00A31BEA" w:rsidP="00A31BEA">
            <w:pPr>
              <w:ind w:firstLine="0"/>
              <w:jc w:val="center"/>
              <w:rPr>
                <w:rFonts w:ascii="Times New Roman" w:hAnsi="Times New Roman" w:cs="Times New Roman"/>
                <w:sz w:val="28"/>
                <w:szCs w:val="28"/>
              </w:rPr>
            </w:pPr>
          </w:p>
        </w:tc>
      </w:tr>
      <w:tr w:rsidR="00680AA1" w:rsidTr="00540455">
        <w:trPr>
          <w:trHeight w:val="143"/>
        </w:trPr>
        <w:tc>
          <w:tcPr>
            <w:tcW w:w="3669" w:type="dxa"/>
          </w:tcPr>
          <w:p w:rsidR="00A31BEA" w:rsidRDefault="00A31BEA" w:rsidP="00A31BEA">
            <w:pPr>
              <w:ind w:firstLine="0"/>
              <w:jc w:val="center"/>
              <w:rPr>
                <w:rFonts w:ascii="Times New Roman" w:hAnsi="Times New Roman" w:cs="Times New Roman"/>
                <w:sz w:val="28"/>
                <w:szCs w:val="28"/>
              </w:rPr>
            </w:pPr>
          </w:p>
          <w:p w:rsidR="00680AA1" w:rsidRDefault="00A31BEA" w:rsidP="00A31BEA">
            <w:pPr>
              <w:ind w:firstLine="0"/>
              <w:jc w:val="center"/>
              <w:rPr>
                <w:rFonts w:ascii="Times New Roman" w:hAnsi="Times New Roman" w:cs="Times New Roman"/>
                <w:sz w:val="28"/>
                <w:szCs w:val="28"/>
              </w:rPr>
            </w:pPr>
            <w:r w:rsidRPr="00A31BEA">
              <w:rPr>
                <w:rFonts w:ascii="Times New Roman" w:hAnsi="Times New Roman" w:cs="Times New Roman"/>
                <w:sz w:val="28"/>
                <w:szCs w:val="28"/>
              </w:rPr>
              <w:t>Преимущественное право на оставление на работе при сокращении численности или штата работников</w:t>
            </w:r>
          </w:p>
          <w:p w:rsidR="00A31BEA" w:rsidRPr="00A31BEA" w:rsidRDefault="00A31BEA" w:rsidP="00A31BEA">
            <w:pPr>
              <w:ind w:firstLine="0"/>
              <w:jc w:val="center"/>
              <w:rPr>
                <w:rFonts w:ascii="Times New Roman" w:hAnsi="Times New Roman" w:cs="Times New Roman"/>
                <w:sz w:val="28"/>
                <w:szCs w:val="28"/>
              </w:rPr>
            </w:pPr>
          </w:p>
        </w:tc>
        <w:tc>
          <w:tcPr>
            <w:tcW w:w="6754" w:type="dxa"/>
          </w:tcPr>
          <w:p w:rsidR="00680AA1" w:rsidRPr="00A31BEA" w:rsidRDefault="00A31BEA" w:rsidP="00A31BEA">
            <w:pPr>
              <w:rPr>
                <w:rFonts w:ascii="Times New Roman" w:hAnsi="Times New Roman" w:cs="Times New Roman"/>
                <w:sz w:val="28"/>
                <w:szCs w:val="28"/>
              </w:rPr>
            </w:pPr>
            <w:r w:rsidRPr="00A31BEA">
              <w:rPr>
                <w:rFonts w:ascii="Times New Roman" w:hAnsi="Times New Roman" w:cs="Times New Roman"/>
                <w:sz w:val="28"/>
                <w:szCs w:val="28"/>
              </w:rPr>
              <w:t>При сокращении численности или штата работников преимущественное право на оставление на работе</w:t>
            </w:r>
            <w:r>
              <w:rPr>
                <w:rFonts w:ascii="Times New Roman" w:hAnsi="Times New Roman" w:cs="Times New Roman"/>
                <w:sz w:val="28"/>
                <w:szCs w:val="28"/>
              </w:rPr>
              <w:t xml:space="preserve"> </w:t>
            </w:r>
            <w:r w:rsidRPr="00A31BEA">
              <w:rPr>
                <w:rFonts w:ascii="Times New Roman" w:hAnsi="Times New Roman" w:cs="Times New Roman"/>
                <w:sz w:val="28"/>
                <w:szCs w:val="28"/>
              </w:rPr>
              <w:t>отдается родителю, имеющему ребенка в возрасте до 18 лет, если другой родитель</w:t>
            </w:r>
            <w:r>
              <w:rPr>
                <w:rFonts w:ascii="Times New Roman" w:hAnsi="Times New Roman" w:cs="Times New Roman"/>
                <w:sz w:val="28"/>
                <w:szCs w:val="28"/>
              </w:rPr>
              <w:t xml:space="preserve"> заключил контракт о прохождении военной службы (статья 179 ТК РФ).</w:t>
            </w:r>
          </w:p>
        </w:tc>
      </w:tr>
      <w:tr w:rsidR="00680AA1" w:rsidTr="00540455">
        <w:trPr>
          <w:trHeight w:val="143"/>
        </w:trPr>
        <w:tc>
          <w:tcPr>
            <w:tcW w:w="3669" w:type="dxa"/>
          </w:tcPr>
          <w:p w:rsidR="00680AA1" w:rsidRDefault="00680AA1" w:rsidP="00680AA1">
            <w:pPr>
              <w:ind w:firstLine="0"/>
              <w:rPr>
                <w:rFonts w:ascii="Times New Roman" w:hAnsi="Times New Roman" w:cs="Times New Roman"/>
                <w:b/>
                <w:bCs/>
                <w:sz w:val="28"/>
                <w:szCs w:val="28"/>
                <w:u w:val="single"/>
              </w:rPr>
            </w:pPr>
          </w:p>
          <w:p w:rsidR="00A31BEA" w:rsidRPr="00E30FDD" w:rsidRDefault="00A31BEA" w:rsidP="00E30FDD">
            <w:pPr>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Запрет на </w:t>
            </w:r>
            <w:r w:rsidRPr="00A31BEA">
              <w:rPr>
                <w:rFonts w:ascii="Times New Roman" w:hAnsi="Times New Roman" w:cs="Times New Roman"/>
                <w:color w:val="000000" w:themeColor="text1"/>
                <w:sz w:val="28"/>
                <w:szCs w:val="28"/>
              </w:rPr>
              <w:t>направление в служебные командировки, привлечение к сверхурочной работе, работе в ночное время, выходные и </w:t>
            </w:r>
            <w:hyperlink r:id="rId68" w:anchor="/document/12125268/entry/112" w:history="1">
              <w:r w:rsidRPr="00A31BEA">
                <w:rPr>
                  <w:rStyle w:val="a4"/>
                  <w:rFonts w:ascii="Times New Roman" w:hAnsi="Times New Roman" w:cs="Times New Roman"/>
                  <w:color w:val="000000" w:themeColor="text1"/>
                  <w:sz w:val="28"/>
                  <w:szCs w:val="28"/>
                  <w:u w:val="none"/>
                </w:rPr>
                <w:t>нерабочие праздничные дни</w:t>
              </w:r>
            </w:hyperlink>
          </w:p>
        </w:tc>
        <w:tc>
          <w:tcPr>
            <w:tcW w:w="6754" w:type="dxa"/>
          </w:tcPr>
          <w:p w:rsidR="00680AA1" w:rsidRDefault="00A31BEA" w:rsidP="00A31BEA">
            <w:pPr>
              <w:rPr>
                <w:rFonts w:ascii="Times New Roman" w:hAnsi="Times New Roman" w:cs="Times New Roman"/>
                <w:sz w:val="28"/>
                <w:szCs w:val="28"/>
              </w:rPr>
            </w:pPr>
            <w:r w:rsidRPr="00A31BEA">
              <w:rPr>
                <w:rFonts w:ascii="Times New Roman" w:hAnsi="Times New Roman" w:cs="Times New Roman"/>
                <w:sz w:val="28"/>
                <w:szCs w:val="28"/>
              </w:rPr>
              <w:t>Родителю, имеющему ребенка в возрасте до четырнадцати лет в случае, если второй родитель участвует в СВО, запрещаются направление в служебные командировки, привлечение к сверхурочной работе, работе в ночное время, выходные и</w:t>
            </w:r>
            <w:r>
              <w:rPr>
                <w:rFonts w:ascii="Times New Roman" w:hAnsi="Times New Roman" w:cs="Times New Roman"/>
                <w:sz w:val="28"/>
                <w:szCs w:val="28"/>
              </w:rPr>
              <w:t xml:space="preserve"> нерабочие праздничные дни (статья 259 ТК РФ).</w:t>
            </w:r>
          </w:p>
          <w:p w:rsidR="007A0048" w:rsidRPr="00A31BEA" w:rsidRDefault="007A0048" w:rsidP="00A31BEA">
            <w:pPr>
              <w:rPr>
                <w:rFonts w:ascii="Times New Roman" w:hAnsi="Times New Roman" w:cs="Times New Roman"/>
                <w:sz w:val="28"/>
                <w:szCs w:val="28"/>
              </w:rPr>
            </w:pPr>
            <w:r>
              <w:rPr>
                <w:rFonts w:ascii="Times New Roman" w:hAnsi="Times New Roman" w:cs="Times New Roman"/>
                <w:sz w:val="28"/>
                <w:szCs w:val="28"/>
              </w:rPr>
              <w:t>Допускается только с письменного согласия и при наличии соответствующего медицинского заключения.</w:t>
            </w:r>
          </w:p>
        </w:tc>
      </w:tr>
      <w:tr w:rsidR="00680AA1" w:rsidTr="00540455">
        <w:trPr>
          <w:trHeight w:val="143"/>
        </w:trPr>
        <w:tc>
          <w:tcPr>
            <w:tcW w:w="3669" w:type="dxa"/>
          </w:tcPr>
          <w:p w:rsidR="00680AA1" w:rsidRDefault="00680AA1" w:rsidP="000F4A3D">
            <w:pPr>
              <w:ind w:firstLine="0"/>
              <w:jc w:val="center"/>
              <w:rPr>
                <w:rFonts w:ascii="Times New Roman" w:hAnsi="Times New Roman" w:cs="Times New Roman"/>
                <w:b/>
                <w:bCs/>
                <w:sz w:val="28"/>
                <w:szCs w:val="28"/>
                <w:u w:val="single"/>
              </w:rPr>
            </w:pPr>
          </w:p>
          <w:p w:rsidR="000F4A3D" w:rsidRPr="000F4A3D" w:rsidRDefault="000F4A3D" w:rsidP="000F4A3D">
            <w:pPr>
              <w:ind w:firstLine="0"/>
              <w:jc w:val="center"/>
              <w:rPr>
                <w:rFonts w:ascii="Times New Roman" w:hAnsi="Times New Roman" w:cs="Times New Roman"/>
                <w:sz w:val="28"/>
                <w:szCs w:val="28"/>
              </w:rPr>
            </w:pPr>
            <w:r w:rsidRPr="000F4A3D">
              <w:rPr>
                <w:rFonts w:ascii="Times New Roman" w:hAnsi="Times New Roman" w:cs="Times New Roman"/>
                <w:sz w:val="28"/>
                <w:szCs w:val="28"/>
              </w:rPr>
              <w:t>Предоставление отпуска одновременно с отпуском военнослужащего</w:t>
            </w:r>
          </w:p>
          <w:p w:rsidR="000F4A3D" w:rsidRDefault="000F4A3D" w:rsidP="000F4A3D">
            <w:pPr>
              <w:ind w:firstLine="0"/>
              <w:jc w:val="center"/>
              <w:rPr>
                <w:rFonts w:ascii="Times New Roman" w:hAnsi="Times New Roman" w:cs="Times New Roman"/>
                <w:b/>
                <w:bCs/>
                <w:sz w:val="28"/>
                <w:szCs w:val="28"/>
                <w:u w:val="single"/>
              </w:rPr>
            </w:pPr>
          </w:p>
          <w:p w:rsidR="000F4A3D" w:rsidRDefault="000F4A3D" w:rsidP="000F4A3D">
            <w:pPr>
              <w:ind w:firstLine="0"/>
              <w:jc w:val="center"/>
              <w:rPr>
                <w:rFonts w:ascii="Times New Roman" w:hAnsi="Times New Roman" w:cs="Times New Roman"/>
                <w:b/>
                <w:bCs/>
                <w:sz w:val="28"/>
                <w:szCs w:val="28"/>
                <w:u w:val="single"/>
              </w:rPr>
            </w:pPr>
          </w:p>
        </w:tc>
        <w:tc>
          <w:tcPr>
            <w:tcW w:w="6754" w:type="dxa"/>
          </w:tcPr>
          <w:p w:rsidR="00680AA1" w:rsidRPr="000F4A3D" w:rsidRDefault="000F4A3D" w:rsidP="000F4A3D">
            <w:pPr>
              <w:rPr>
                <w:rFonts w:ascii="Times New Roman" w:hAnsi="Times New Roman" w:cs="Times New Roman"/>
                <w:sz w:val="28"/>
                <w:szCs w:val="28"/>
              </w:rPr>
            </w:pPr>
            <w:r w:rsidRPr="000F4A3D">
              <w:rPr>
                <w:rFonts w:ascii="Times New Roman" w:hAnsi="Times New Roman" w:cs="Times New Roman"/>
                <w:sz w:val="28"/>
                <w:szCs w:val="28"/>
              </w:rPr>
              <w:t>Супругам военнослужащих отпуск по их желанию предоставляется одновременно с отпуском военнослужащих</w:t>
            </w:r>
            <w:r>
              <w:rPr>
                <w:rFonts w:ascii="Times New Roman" w:hAnsi="Times New Roman" w:cs="Times New Roman"/>
                <w:sz w:val="28"/>
                <w:szCs w:val="28"/>
              </w:rPr>
              <w:t xml:space="preserve"> (</w:t>
            </w:r>
            <w:hyperlink r:id="rId69" w:anchor="/document/178792/entry/1111" w:history="1">
              <w:r w:rsidRPr="000F4A3D">
                <w:rPr>
                  <w:rStyle w:val="a4"/>
                  <w:rFonts w:ascii="Times New Roman" w:hAnsi="Times New Roman" w:cs="Times New Roman"/>
                  <w:sz w:val="28"/>
                  <w:szCs w:val="28"/>
                </w:rPr>
                <w:t>п. 11 ст. 11</w:t>
              </w:r>
            </w:hyperlink>
            <w:r w:rsidRPr="000F4A3D">
              <w:rPr>
                <w:rFonts w:ascii="Times New Roman" w:hAnsi="Times New Roman" w:cs="Times New Roman"/>
                <w:sz w:val="28"/>
                <w:szCs w:val="28"/>
              </w:rPr>
              <w:t xml:space="preserve"> Закона </w:t>
            </w:r>
            <w:r>
              <w:rPr>
                <w:rFonts w:ascii="Times New Roman" w:hAnsi="Times New Roman" w:cs="Times New Roman"/>
                <w:sz w:val="28"/>
                <w:szCs w:val="28"/>
              </w:rPr>
              <w:t xml:space="preserve">№ </w:t>
            </w:r>
            <w:r w:rsidRPr="000F4A3D">
              <w:rPr>
                <w:rFonts w:ascii="Times New Roman" w:hAnsi="Times New Roman" w:cs="Times New Roman"/>
                <w:sz w:val="28"/>
                <w:szCs w:val="28"/>
              </w:rPr>
              <w:t>76-ФЗ</w:t>
            </w:r>
            <w:r>
              <w:rPr>
                <w:rFonts w:ascii="Times New Roman" w:hAnsi="Times New Roman" w:cs="Times New Roman"/>
                <w:sz w:val="28"/>
                <w:szCs w:val="28"/>
              </w:rPr>
              <w:t>).</w:t>
            </w:r>
          </w:p>
        </w:tc>
      </w:tr>
      <w:tr w:rsidR="000F4A3D" w:rsidTr="00540455">
        <w:trPr>
          <w:trHeight w:val="143"/>
        </w:trPr>
        <w:tc>
          <w:tcPr>
            <w:tcW w:w="3669" w:type="dxa"/>
          </w:tcPr>
          <w:p w:rsidR="000F4A3D" w:rsidRDefault="000F4A3D" w:rsidP="000F4A3D">
            <w:pPr>
              <w:ind w:firstLine="0"/>
              <w:jc w:val="center"/>
              <w:rPr>
                <w:rFonts w:ascii="Times New Roman" w:hAnsi="Times New Roman" w:cs="Times New Roman"/>
                <w:b/>
                <w:bCs/>
                <w:sz w:val="28"/>
                <w:szCs w:val="28"/>
                <w:u w:val="single"/>
              </w:rPr>
            </w:pPr>
          </w:p>
          <w:p w:rsidR="000F4A3D" w:rsidRDefault="000F4A3D" w:rsidP="000F4A3D">
            <w:pPr>
              <w:ind w:firstLine="0"/>
              <w:jc w:val="center"/>
              <w:rPr>
                <w:rFonts w:ascii="Times New Roman" w:hAnsi="Times New Roman" w:cs="Times New Roman"/>
                <w:sz w:val="28"/>
                <w:szCs w:val="28"/>
              </w:rPr>
            </w:pPr>
            <w:r>
              <w:rPr>
                <w:rFonts w:ascii="Times New Roman" w:hAnsi="Times New Roman" w:cs="Times New Roman"/>
                <w:sz w:val="28"/>
                <w:szCs w:val="28"/>
              </w:rPr>
              <w:t>Запрет увольнения вдов ветеранов боевых действий</w:t>
            </w:r>
          </w:p>
          <w:p w:rsidR="000F4A3D" w:rsidRDefault="000F4A3D" w:rsidP="000F4A3D">
            <w:pPr>
              <w:ind w:firstLine="0"/>
              <w:jc w:val="center"/>
              <w:rPr>
                <w:rFonts w:ascii="Times New Roman" w:hAnsi="Times New Roman" w:cs="Times New Roman"/>
                <w:sz w:val="28"/>
                <w:szCs w:val="28"/>
              </w:rPr>
            </w:pPr>
          </w:p>
          <w:p w:rsidR="000F4A3D" w:rsidRPr="000F4A3D" w:rsidRDefault="000F4A3D" w:rsidP="000F4A3D">
            <w:pPr>
              <w:ind w:firstLine="0"/>
              <w:jc w:val="center"/>
              <w:rPr>
                <w:rFonts w:ascii="Times New Roman" w:hAnsi="Times New Roman" w:cs="Times New Roman"/>
                <w:sz w:val="28"/>
                <w:szCs w:val="28"/>
              </w:rPr>
            </w:pPr>
          </w:p>
        </w:tc>
        <w:tc>
          <w:tcPr>
            <w:tcW w:w="6754" w:type="dxa"/>
          </w:tcPr>
          <w:p w:rsidR="0024734B" w:rsidRPr="000F4A3D" w:rsidRDefault="000F4A3D" w:rsidP="0024734B">
            <w:pPr>
              <w:rPr>
                <w:rFonts w:ascii="Times New Roman" w:hAnsi="Times New Roman" w:cs="Times New Roman"/>
                <w:sz w:val="28"/>
                <w:szCs w:val="28"/>
              </w:rPr>
            </w:pPr>
            <w:r w:rsidRPr="000F4A3D">
              <w:rPr>
                <w:rFonts w:ascii="Times New Roman" w:hAnsi="Times New Roman" w:cs="Times New Roman"/>
                <w:sz w:val="28"/>
                <w:szCs w:val="28"/>
              </w:rPr>
              <w:t>Вдов ветеранов боевых действий запрещено увольнять в течение года после смерти супруга (за исключением ряда случаев</w:t>
            </w:r>
            <w:r w:rsidR="00E30FDD">
              <w:rPr>
                <w:rFonts w:ascii="Times New Roman" w:hAnsi="Times New Roman" w:cs="Times New Roman"/>
                <w:sz w:val="28"/>
                <w:szCs w:val="28"/>
              </w:rPr>
              <w:t>, например, прогула</w:t>
            </w:r>
            <w:r w:rsidRPr="000F4A3D">
              <w:rPr>
                <w:rFonts w:ascii="Times New Roman" w:hAnsi="Times New Roman" w:cs="Times New Roman"/>
                <w:sz w:val="28"/>
                <w:szCs w:val="28"/>
              </w:rPr>
              <w:t>)</w:t>
            </w:r>
            <w:r>
              <w:rPr>
                <w:rFonts w:ascii="Times New Roman" w:hAnsi="Times New Roman" w:cs="Times New Roman"/>
                <w:sz w:val="28"/>
                <w:szCs w:val="28"/>
              </w:rPr>
              <w:t xml:space="preserve"> – статья 264.1 ТК РФ.</w:t>
            </w:r>
          </w:p>
        </w:tc>
      </w:tr>
      <w:tr w:rsidR="00D9771F" w:rsidTr="00540455">
        <w:trPr>
          <w:trHeight w:val="143"/>
        </w:trPr>
        <w:tc>
          <w:tcPr>
            <w:tcW w:w="3669" w:type="dxa"/>
          </w:tcPr>
          <w:p w:rsidR="00D9771F" w:rsidRDefault="00D9771F" w:rsidP="000F4A3D">
            <w:pPr>
              <w:ind w:firstLine="0"/>
              <w:jc w:val="center"/>
              <w:rPr>
                <w:rFonts w:ascii="Times New Roman" w:hAnsi="Times New Roman" w:cs="Times New Roman"/>
                <w:b/>
                <w:bCs/>
                <w:sz w:val="28"/>
                <w:szCs w:val="28"/>
                <w:u w:val="single"/>
              </w:rPr>
            </w:pPr>
          </w:p>
          <w:p w:rsidR="00D9771F" w:rsidRPr="00D9771F" w:rsidRDefault="00D9771F" w:rsidP="000F4A3D">
            <w:pPr>
              <w:ind w:firstLine="0"/>
              <w:jc w:val="center"/>
              <w:rPr>
                <w:rFonts w:ascii="Times New Roman" w:hAnsi="Times New Roman" w:cs="Times New Roman"/>
                <w:sz w:val="28"/>
                <w:szCs w:val="28"/>
              </w:rPr>
            </w:pPr>
            <w:r w:rsidRPr="00A27C52">
              <w:rPr>
                <w:rFonts w:ascii="Times New Roman" w:hAnsi="Times New Roman" w:cs="Times New Roman"/>
                <w:sz w:val="28"/>
                <w:szCs w:val="28"/>
                <w:highlight w:val="yellow"/>
              </w:rPr>
              <w:t>Предоставление отпуска без сохранения заработной платы</w:t>
            </w:r>
          </w:p>
          <w:p w:rsidR="00D9771F" w:rsidRDefault="00D9771F" w:rsidP="000F4A3D">
            <w:pPr>
              <w:ind w:firstLine="0"/>
              <w:jc w:val="center"/>
              <w:rPr>
                <w:rFonts w:ascii="Times New Roman" w:hAnsi="Times New Roman" w:cs="Times New Roman"/>
                <w:b/>
                <w:bCs/>
                <w:sz w:val="28"/>
                <w:szCs w:val="28"/>
                <w:u w:val="single"/>
              </w:rPr>
            </w:pPr>
          </w:p>
        </w:tc>
        <w:tc>
          <w:tcPr>
            <w:tcW w:w="6754" w:type="dxa"/>
          </w:tcPr>
          <w:p w:rsidR="00D9771F" w:rsidRPr="00D9771F" w:rsidRDefault="00D9771F" w:rsidP="0024734B">
            <w:pPr>
              <w:rPr>
                <w:rFonts w:ascii="Times New Roman" w:hAnsi="Times New Roman" w:cs="Times New Roman"/>
                <w:sz w:val="28"/>
                <w:szCs w:val="28"/>
              </w:rPr>
            </w:pPr>
            <w:r w:rsidRPr="00D9771F">
              <w:rPr>
                <w:rFonts w:ascii="Times New Roman" w:hAnsi="Times New Roman" w:cs="Times New Roman"/>
                <w:sz w:val="28"/>
                <w:szCs w:val="28"/>
              </w:rPr>
              <w:t>Родители, супруг</w:t>
            </w:r>
            <w:proofErr w:type="gramStart"/>
            <w:r w:rsidRPr="00D9771F">
              <w:rPr>
                <w:rFonts w:ascii="Times New Roman" w:hAnsi="Times New Roman" w:cs="Times New Roman"/>
                <w:sz w:val="28"/>
                <w:szCs w:val="28"/>
              </w:rPr>
              <w:t xml:space="preserve"> (-</w:t>
            </w:r>
            <w:proofErr w:type="gramEnd"/>
            <w:r w:rsidRPr="00D9771F">
              <w:rPr>
                <w:rFonts w:ascii="Times New Roman" w:hAnsi="Times New Roman" w:cs="Times New Roman"/>
                <w:sz w:val="28"/>
                <w:szCs w:val="28"/>
              </w:rPr>
              <w:t>а), дети (в том числе совершеннолетние) имеют право на предоставление им отпуска без сохранения заработной платы, если контрактник:</w:t>
            </w:r>
          </w:p>
          <w:p w:rsidR="00D9771F" w:rsidRPr="00D9771F" w:rsidRDefault="00D9771F" w:rsidP="0024734B">
            <w:pPr>
              <w:rPr>
                <w:rFonts w:ascii="Times New Roman" w:hAnsi="Times New Roman" w:cs="Times New Roman"/>
                <w:sz w:val="28"/>
                <w:szCs w:val="28"/>
              </w:rPr>
            </w:pPr>
            <w:r w:rsidRPr="00D9771F">
              <w:rPr>
                <w:rFonts w:ascii="Times New Roman" w:hAnsi="Times New Roman" w:cs="Times New Roman"/>
                <w:sz w:val="28"/>
                <w:szCs w:val="28"/>
              </w:rPr>
              <w:t>- погиб или умер, например, из-за ранения, которое получено при исполнении обязанностей военной службы (службы), обязанностей по контракту добровольца. В этом случае названные родственники могут взять отпуск без сохранения зарплаты продолжительностью до 14 календарных дней в году;</w:t>
            </w:r>
          </w:p>
          <w:p w:rsidR="00D9771F" w:rsidRDefault="00D9771F" w:rsidP="0024734B">
            <w:r w:rsidRPr="00D9771F">
              <w:rPr>
                <w:rFonts w:ascii="Times New Roman" w:hAnsi="Times New Roman" w:cs="Times New Roman"/>
                <w:sz w:val="28"/>
                <w:szCs w:val="28"/>
              </w:rPr>
              <w:t xml:space="preserve">- получил ранение, контузию или увечье при указанных обстоятельствах либо заболевание, </w:t>
            </w:r>
            <w:r w:rsidRPr="00D9771F">
              <w:rPr>
                <w:rFonts w:ascii="Times New Roman" w:hAnsi="Times New Roman" w:cs="Times New Roman"/>
                <w:sz w:val="28"/>
                <w:szCs w:val="28"/>
              </w:rPr>
              <w:lastRenderedPageBreak/>
              <w:t>связанное с прохождением военной службы (службы), исполнением обязанностей по контракту добровольца, и ему требуется уход. Это подтверждает медицинское заключение, выданное в установленном порядке. Тогда продолжительность отпуска без сохранения зарплаты с целью ухода за гражданином составит 35 календарных дней в году.</w:t>
            </w:r>
            <w:r>
              <w:t xml:space="preserve"> </w:t>
            </w:r>
          </w:p>
          <w:p w:rsidR="00D9771F" w:rsidRPr="000F4A3D" w:rsidRDefault="00D9771F" w:rsidP="0024734B">
            <w:pPr>
              <w:rPr>
                <w:rFonts w:ascii="Times New Roman" w:hAnsi="Times New Roman" w:cs="Times New Roman"/>
                <w:sz w:val="28"/>
                <w:szCs w:val="28"/>
              </w:rPr>
            </w:pPr>
            <w:r>
              <w:rPr>
                <w:rFonts w:ascii="Times New Roman" w:hAnsi="Times New Roman" w:cs="Times New Roman"/>
                <w:sz w:val="28"/>
                <w:szCs w:val="28"/>
              </w:rPr>
              <w:t>Изменения в статью 128 ТК РФ внесены Федеральным законом от 07.04.2025 г. № 64-ФЗ.</w:t>
            </w:r>
          </w:p>
        </w:tc>
      </w:tr>
      <w:tr w:rsidR="0024734B" w:rsidTr="002B77F7">
        <w:trPr>
          <w:trHeight w:val="143"/>
        </w:trPr>
        <w:tc>
          <w:tcPr>
            <w:tcW w:w="10423" w:type="dxa"/>
            <w:gridSpan w:val="2"/>
          </w:tcPr>
          <w:p w:rsidR="0024734B" w:rsidRDefault="0024734B" w:rsidP="0024734B">
            <w:pPr>
              <w:rPr>
                <w:rFonts w:ascii="Times New Roman" w:hAnsi="Times New Roman" w:cs="Times New Roman"/>
                <w:sz w:val="28"/>
                <w:szCs w:val="28"/>
              </w:rPr>
            </w:pPr>
          </w:p>
          <w:p w:rsidR="0024734B" w:rsidRPr="0024734B" w:rsidRDefault="0024734B" w:rsidP="0024734B">
            <w:pPr>
              <w:ind w:firstLine="0"/>
              <w:jc w:val="center"/>
              <w:rPr>
                <w:rFonts w:ascii="Times New Roman" w:hAnsi="Times New Roman" w:cs="Times New Roman"/>
                <w:b/>
                <w:bCs/>
                <w:sz w:val="28"/>
                <w:szCs w:val="28"/>
              </w:rPr>
            </w:pPr>
            <w:r w:rsidRPr="0024734B">
              <w:rPr>
                <w:rFonts w:ascii="Times New Roman" w:hAnsi="Times New Roman" w:cs="Times New Roman"/>
                <w:b/>
                <w:bCs/>
                <w:sz w:val="28"/>
                <w:szCs w:val="28"/>
              </w:rPr>
              <w:t>Медицина</w:t>
            </w:r>
          </w:p>
          <w:p w:rsidR="0024734B" w:rsidRPr="000F4A3D" w:rsidRDefault="0024734B" w:rsidP="0024734B">
            <w:pPr>
              <w:rPr>
                <w:rFonts w:ascii="Times New Roman" w:hAnsi="Times New Roman" w:cs="Times New Roman"/>
                <w:sz w:val="28"/>
                <w:szCs w:val="28"/>
              </w:rPr>
            </w:pPr>
          </w:p>
        </w:tc>
      </w:tr>
      <w:tr w:rsidR="0024734B" w:rsidTr="0024734B">
        <w:trPr>
          <w:trHeight w:val="143"/>
        </w:trPr>
        <w:tc>
          <w:tcPr>
            <w:tcW w:w="3669" w:type="dxa"/>
          </w:tcPr>
          <w:p w:rsidR="0024734B" w:rsidRDefault="0024734B" w:rsidP="0024734B">
            <w:pPr>
              <w:rPr>
                <w:rFonts w:ascii="Times New Roman" w:hAnsi="Times New Roman" w:cs="Times New Roman"/>
                <w:sz w:val="28"/>
                <w:szCs w:val="28"/>
              </w:rPr>
            </w:pPr>
          </w:p>
          <w:p w:rsidR="0024734B" w:rsidRDefault="0024734B" w:rsidP="0024734B">
            <w:pPr>
              <w:ind w:firstLine="0"/>
              <w:jc w:val="center"/>
              <w:rPr>
                <w:rFonts w:ascii="Times New Roman" w:hAnsi="Times New Roman" w:cs="Times New Roman"/>
                <w:sz w:val="28"/>
                <w:szCs w:val="28"/>
              </w:rPr>
            </w:pPr>
            <w:r w:rsidRPr="00A27C52">
              <w:rPr>
                <w:rFonts w:ascii="Times New Roman" w:hAnsi="Times New Roman" w:cs="Times New Roman"/>
                <w:sz w:val="28"/>
                <w:szCs w:val="28"/>
                <w:highlight w:val="yellow"/>
              </w:rPr>
              <w:t>Право на получение бесплатной путевки в санаторно-курортную организацию</w:t>
            </w:r>
          </w:p>
          <w:p w:rsidR="0024734B" w:rsidRDefault="0024734B" w:rsidP="0024734B">
            <w:pPr>
              <w:rPr>
                <w:rFonts w:ascii="Times New Roman" w:hAnsi="Times New Roman" w:cs="Times New Roman"/>
                <w:sz w:val="28"/>
                <w:szCs w:val="28"/>
              </w:rPr>
            </w:pPr>
          </w:p>
        </w:tc>
        <w:tc>
          <w:tcPr>
            <w:tcW w:w="6754" w:type="dxa"/>
          </w:tcPr>
          <w:p w:rsidR="0024734B" w:rsidRDefault="0024734B" w:rsidP="0024734B">
            <w:pPr>
              <w:pStyle w:val="1"/>
              <w:shd w:val="clear" w:color="auto" w:fill="FFFFFF"/>
              <w:spacing w:before="0" w:line="276" w:lineRule="auto"/>
              <w:outlineLvl w:val="0"/>
              <w:rPr>
                <w:rFonts w:ascii="Times New Roman" w:hAnsi="Times New Roman" w:cs="Times New Roman"/>
                <w:color w:val="000000" w:themeColor="text1"/>
                <w:sz w:val="28"/>
                <w:szCs w:val="28"/>
              </w:rPr>
            </w:pPr>
            <w:r w:rsidRPr="0024734B">
              <w:rPr>
                <w:rFonts w:ascii="Times New Roman" w:hAnsi="Times New Roman" w:cs="Times New Roman"/>
                <w:color w:val="000000" w:themeColor="text1"/>
                <w:sz w:val="28"/>
                <w:szCs w:val="28"/>
              </w:rPr>
              <w:t>Указанная мера поддержки реализуется в соответствии с Указом Президента Российской Федерации от 08.05.2025 г. № 300 «О дополнительных социальных гарантиях членам семей военнослужащих, сотрудников некоторых федеральных государственных органов и граждан, пребывающих в добровольческих формированиях».</w:t>
            </w:r>
          </w:p>
          <w:p w:rsidR="0024734B" w:rsidRDefault="0024734B" w:rsidP="0024734B">
            <w:pPr>
              <w:pStyle w:val="1"/>
              <w:shd w:val="clear" w:color="auto" w:fill="FFFFFF"/>
              <w:spacing w:before="0" w:line="276" w:lineRule="auto"/>
              <w:outlineLvl w:val="0"/>
              <w:rPr>
                <w:rFonts w:ascii="Times New Roman" w:hAnsi="Times New Roman" w:cs="Times New Roman"/>
                <w:color w:val="000000"/>
                <w:sz w:val="28"/>
                <w:szCs w:val="28"/>
              </w:rPr>
            </w:pPr>
            <w:r w:rsidRPr="0024734B">
              <w:rPr>
                <w:rFonts w:ascii="Times New Roman" w:hAnsi="Times New Roman" w:cs="Times New Roman"/>
                <w:color w:val="000000"/>
                <w:sz w:val="28"/>
                <w:szCs w:val="28"/>
              </w:rPr>
              <w:t>Указанным лицам </w:t>
            </w:r>
            <w:hyperlink r:id="rId70" w:anchor="dst100007" w:history="1">
              <w:r w:rsidRPr="0024734B">
                <w:rPr>
                  <w:rStyle w:val="a4"/>
                  <w:rFonts w:ascii="Times New Roman" w:hAnsi="Times New Roman" w:cs="Times New Roman"/>
                  <w:color w:val="000000" w:themeColor="text1"/>
                  <w:sz w:val="28"/>
                  <w:szCs w:val="28"/>
                  <w:u w:val="none"/>
                </w:rPr>
                <w:t>предоставлено</w:t>
              </w:r>
            </w:hyperlink>
            <w:r w:rsidRPr="0024734B">
              <w:rPr>
                <w:rFonts w:ascii="Times New Roman" w:hAnsi="Times New Roman" w:cs="Times New Roman"/>
                <w:color w:val="000000"/>
                <w:sz w:val="28"/>
                <w:szCs w:val="28"/>
              </w:rPr>
              <w:t> право:</w:t>
            </w:r>
          </w:p>
          <w:p w:rsidR="0024734B" w:rsidRPr="0024734B" w:rsidRDefault="0024734B" w:rsidP="0024734B">
            <w:pPr>
              <w:pStyle w:val="1"/>
              <w:shd w:val="clear" w:color="auto" w:fill="FFFFFF"/>
              <w:spacing w:before="0" w:line="276" w:lineRule="auto"/>
              <w:outlineLvl w:val="0"/>
              <w:rPr>
                <w:rFonts w:ascii="Times New Roman" w:hAnsi="Times New Roman" w:cs="Times New Roman"/>
                <w:color w:val="000000" w:themeColor="text1"/>
                <w:sz w:val="28"/>
                <w:szCs w:val="28"/>
              </w:rPr>
            </w:pPr>
            <w:proofErr w:type="gramStart"/>
            <w:r w:rsidRPr="0024734B">
              <w:rPr>
                <w:rFonts w:ascii="Times New Roman" w:hAnsi="Times New Roman" w:cs="Times New Roman"/>
                <w:color w:val="000000"/>
                <w:sz w:val="28"/>
                <w:szCs w:val="28"/>
              </w:rPr>
              <w:t>- на получение бесплатной путевки (с оказанием услуг по размещению и питанию) в санаторно-курортную организацию, находящуюся в ведении федерального органа исполнительной власти или федерального государственного органа, в которую военнослужащие, сотрудники, граждане направлены на медицинскую реабилитацию в соответствии с заключением военно-врачебной комиссии после лечения в стационарных условиях в связи с получением увечья (ранения, травмы, контузии) либо заболевания при исполнении обязанностей военной службы</w:t>
            </w:r>
            <w:proofErr w:type="gramEnd"/>
            <w:r w:rsidRPr="0024734B">
              <w:rPr>
                <w:rFonts w:ascii="Times New Roman" w:hAnsi="Times New Roman" w:cs="Times New Roman"/>
                <w:color w:val="000000"/>
                <w:sz w:val="28"/>
                <w:szCs w:val="28"/>
              </w:rPr>
              <w:t>, служебных обязанностей (</w:t>
            </w:r>
            <w:proofErr w:type="gramStart"/>
            <w:r w:rsidRPr="0024734B">
              <w:rPr>
                <w:rFonts w:ascii="Times New Roman" w:hAnsi="Times New Roman" w:cs="Times New Roman"/>
                <w:color w:val="000000"/>
                <w:sz w:val="28"/>
                <w:szCs w:val="28"/>
              </w:rPr>
              <w:t>выполнении</w:t>
            </w:r>
            <w:proofErr w:type="gramEnd"/>
            <w:r w:rsidRPr="0024734B">
              <w:rPr>
                <w:rFonts w:ascii="Times New Roman" w:hAnsi="Times New Roman" w:cs="Times New Roman"/>
                <w:color w:val="000000"/>
                <w:sz w:val="28"/>
                <w:szCs w:val="28"/>
              </w:rPr>
              <w:t xml:space="preserve"> задач) в ходе СВО, выполнении задач по отражению вооруженного вторжения на территорию РФ, в ходе вооруженной провокации на госгранице РФ и территориях субъектов РФ, прилегающих к районам проведения СВО;</w:t>
            </w:r>
          </w:p>
          <w:p w:rsidR="0024734B" w:rsidRPr="0024734B" w:rsidRDefault="0024734B" w:rsidP="0024734B">
            <w:pPr>
              <w:pStyle w:val="1"/>
              <w:shd w:val="clear" w:color="auto" w:fill="FFFFFF"/>
              <w:spacing w:before="0" w:line="276" w:lineRule="auto"/>
              <w:outlineLvl w:val="0"/>
              <w:rPr>
                <w:rFonts w:ascii="Times New Roman" w:hAnsi="Times New Roman" w:cs="Times New Roman"/>
                <w:color w:val="000000"/>
                <w:sz w:val="28"/>
                <w:szCs w:val="28"/>
              </w:rPr>
            </w:pPr>
            <w:r w:rsidRPr="0024734B">
              <w:rPr>
                <w:rFonts w:ascii="Times New Roman" w:hAnsi="Times New Roman" w:cs="Times New Roman"/>
                <w:color w:val="000000"/>
                <w:sz w:val="28"/>
                <w:szCs w:val="28"/>
              </w:rPr>
              <w:t xml:space="preserve">- на проезд на безвозмездной основе в медицинскую (военно-медицинскую) организацию, осуществляющую лечение в стационарных условиях военнослужащих, сотрудников, граждан, для их </w:t>
            </w:r>
            <w:r w:rsidRPr="0024734B">
              <w:rPr>
                <w:rFonts w:ascii="Times New Roman" w:hAnsi="Times New Roman" w:cs="Times New Roman"/>
                <w:color w:val="000000"/>
                <w:sz w:val="28"/>
                <w:szCs w:val="28"/>
              </w:rPr>
              <w:lastRenderedPageBreak/>
              <w:t>дальнейшего сопровождения в санаторно-курортную организацию и обратно либо на проезд на безвозмездной основе в санаторно-курортную организацию и обратно.</w:t>
            </w:r>
          </w:p>
          <w:p w:rsidR="0024734B" w:rsidRDefault="0024734B" w:rsidP="0024734B">
            <w:pPr>
              <w:pStyle w:val="1"/>
              <w:shd w:val="clear" w:color="auto" w:fill="FFFFFF"/>
              <w:spacing w:before="0" w:line="276" w:lineRule="auto"/>
              <w:outlineLvl w:val="0"/>
              <w:rPr>
                <w:rFonts w:ascii="Times New Roman" w:hAnsi="Times New Roman" w:cs="Times New Roman"/>
                <w:color w:val="000000"/>
                <w:sz w:val="28"/>
                <w:szCs w:val="28"/>
              </w:rPr>
            </w:pPr>
            <w:proofErr w:type="gramStart"/>
            <w:r w:rsidRPr="0024734B">
              <w:rPr>
                <w:rFonts w:ascii="Times New Roman" w:hAnsi="Times New Roman" w:cs="Times New Roman"/>
                <w:color w:val="000000"/>
                <w:sz w:val="28"/>
                <w:szCs w:val="28"/>
              </w:rPr>
              <w:t>Под членами семей военнослужащих, сотрудников, граждан </w:t>
            </w:r>
            <w:hyperlink r:id="rId71" w:anchor="dst100008" w:history="1">
              <w:r w:rsidRPr="0024734B">
                <w:rPr>
                  <w:rStyle w:val="a4"/>
                  <w:rFonts w:ascii="Times New Roman" w:hAnsi="Times New Roman" w:cs="Times New Roman"/>
                  <w:color w:val="000000" w:themeColor="text1"/>
                  <w:sz w:val="28"/>
                  <w:szCs w:val="28"/>
                  <w:u w:val="none"/>
                </w:rPr>
                <w:t>понимаются</w:t>
              </w:r>
            </w:hyperlink>
            <w:r w:rsidRPr="0024734B">
              <w:rPr>
                <w:rFonts w:ascii="Times New Roman" w:hAnsi="Times New Roman" w:cs="Times New Roman"/>
                <w:color w:val="000000" w:themeColor="text1"/>
                <w:sz w:val="28"/>
                <w:szCs w:val="28"/>
              </w:rPr>
              <w:t> </w:t>
            </w:r>
            <w:r w:rsidRPr="0024734B">
              <w:rPr>
                <w:rFonts w:ascii="Times New Roman" w:hAnsi="Times New Roman" w:cs="Times New Roman"/>
                <w:color w:val="000000"/>
                <w:sz w:val="28"/>
                <w:szCs w:val="28"/>
              </w:rPr>
              <w:t xml:space="preserve">родители, супруга (супруг), родители супруги (супруга), совершеннолетние дети и внуки, дедушки, бабушки, полнородные и </w:t>
            </w:r>
            <w:proofErr w:type="spellStart"/>
            <w:r w:rsidRPr="0024734B">
              <w:rPr>
                <w:rFonts w:ascii="Times New Roman" w:hAnsi="Times New Roman" w:cs="Times New Roman"/>
                <w:color w:val="000000"/>
                <w:sz w:val="28"/>
                <w:szCs w:val="28"/>
              </w:rPr>
              <w:t>неполнородные</w:t>
            </w:r>
            <w:proofErr w:type="spellEnd"/>
            <w:r w:rsidRPr="0024734B">
              <w:rPr>
                <w:rFonts w:ascii="Times New Roman" w:hAnsi="Times New Roman" w:cs="Times New Roman"/>
                <w:color w:val="000000"/>
                <w:sz w:val="28"/>
                <w:szCs w:val="28"/>
              </w:rPr>
              <w:t xml:space="preserve"> братья и сестры, лица, на воспитании которых находились военнослужащие, сотрудники, граждане.</w:t>
            </w:r>
            <w:proofErr w:type="gramEnd"/>
          </w:p>
          <w:p w:rsidR="0024734B" w:rsidRDefault="0024734B" w:rsidP="0024734B">
            <w:pPr>
              <w:pStyle w:val="1"/>
              <w:shd w:val="clear" w:color="auto" w:fill="FFFFFF"/>
              <w:spacing w:before="0" w:line="276" w:lineRule="auto"/>
              <w:outlineLvl w:val="0"/>
              <w:rPr>
                <w:rFonts w:ascii="Times New Roman" w:hAnsi="Times New Roman" w:cs="Times New Roman"/>
                <w:color w:val="000000"/>
                <w:sz w:val="28"/>
                <w:szCs w:val="28"/>
              </w:rPr>
            </w:pPr>
            <w:r>
              <w:rPr>
                <w:rFonts w:ascii="Times New Roman" w:hAnsi="Times New Roman" w:cs="Times New Roman"/>
                <w:color w:val="000000"/>
                <w:sz w:val="28"/>
                <w:szCs w:val="28"/>
              </w:rPr>
              <w:t>Указанные социальные гарантии предоставляются:</w:t>
            </w:r>
          </w:p>
          <w:p w:rsidR="0024734B" w:rsidRPr="0024734B" w:rsidRDefault="0024734B" w:rsidP="0024734B">
            <w:pPr>
              <w:pStyle w:val="1"/>
              <w:shd w:val="clear" w:color="auto" w:fill="FFFFFF"/>
              <w:spacing w:before="0" w:line="276" w:lineRule="auto"/>
              <w:outlineLvl w:val="0"/>
              <w:rPr>
                <w:rFonts w:ascii="Times New Roman" w:hAnsi="Times New Roman" w:cs="Times New Roman"/>
                <w:color w:val="000000"/>
                <w:sz w:val="28"/>
                <w:szCs w:val="28"/>
              </w:rPr>
            </w:pPr>
            <w:r w:rsidRPr="0024734B">
              <w:rPr>
                <w:rFonts w:ascii="Times New Roman" w:hAnsi="Times New Roman" w:cs="Times New Roman"/>
                <w:color w:val="000000"/>
                <w:sz w:val="28"/>
                <w:szCs w:val="28"/>
              </w:rPr>
              <w:t>- одному члену семьи по выбору военнослужащего, сотрудника, гражданина;</w:t>
            </w:r>
          </w:p>
          <w:p w:rsidR="0024734B" w:rsidRPr="0024734B" w:rsidRDefault="0024734B" w:rsidP="0024734B">
            <w:pPr>
              <w:pStyle w:val="1"/>
              <w:shd w:val="clear" w:color="auto" w:fill="FFFFFF"/>
              <w:spacing w:before="0" w:line="276" w:lineRule="auto"/>
              <w:outlineLvl w:val="0"/>
              <w:rPr>
                <w:rFonts w:ascii="Times New Roman" w:hAnsi="Times New Roman" w:cs="Times New Roman"/>
                <w:color w:val="000000"/>
                <w:sz w:val="28"/>
                <w:szCs w:val="28"/>
              </w:rPr>
            </w:pPr>
            <w:r w:rsidRPr="0024734B">
              <w:rPr>
                <w:rFonts w:ascii="Times New Roman" w:hAnsi="Times New Roman" w:cs="Times New Roman"/>
                <w:color w:val="000000"/>
                <w:sz w:val="28"/>
                <w:szCs w:val="28"/>
              </w:rPr>
              <w:t>- один раз в каждом случае получения военнослужащим, сотрудником, гражданином увечья (ранения, травмы, контузии) либо заболевания.</w:t>
            </w:r>
          </w:p>
          <w:p w:rsidR="0024734B" w:rsidRPr="0024734B" w:rsidRDefault="0024734B" w:rsidP="0024734B">
            <w:pPr>
              <w:pStyle w:val="1"/>
              <w:shd w:val="clear" w:color="auto" w:fill="FFFFFF"/>
              <w:spacing w:before="0" w:after="161" w:line="276" w:lineRule="auto"/>
              <w:outlineLvl w:val="0"/>
              <w:rPr>
                <w:rFonts w:ascii="Times New Roman" w:hAnsi="Times New Roman" w:cs="Times New Roman"/>
                <w:color w:val="000000" w:themeColor="text1"/>
                <w:sz w:val="28"/>
                <w:szCs w:val="28"/>
              </w:rPr>
            </w:pPr>
            <w:r w:rsidRPr="0024734B">
              <w:rPr>
                <w:rFonts w:ascii="Times New Roman" w:hAnsi="Times New Roman" w:cs="Times New Roman"/>
                <w:color w:val="000000"/>
                <w:sz w:val="28"/>
                <w:szCs w:val="28"/>
              </w:rPr>
              <w:t>Социальные гарантии</w:t>
            </w:r>
            <w:r w:rsidRPr="0024734B">
              <w:rPr>
                <w:rFonts w:ascii="Times New Roman" w:hAnsi="Times New Roman" w:cs="Times New Roman"/>
                <w:color w:val="000000" w:themeColor="text1"/>
                <w:sz w:val="28"/>
                <w:szCs w:val="28"/>
              </w:rPr>
              <w:t> </w:t>
            </w:r>
            <w:hyperlink r:id="rId72" w:anchor="dst100012" w:history="1">
              <w:r w:rsidRPr="0024734B">
                <w:rPr>
                  <w:rStyle w:val="a4"/>
                  <w:rFonts w:ascii="Times New Roman" w:hAnsi="Times New Roman" w:cs="Times New Roman"/>
                  <w:color w:val="000000" w:themeColor="text1"/>
                  <w:sz w:val="28"/>
                  <w:szCs w:val="28"/>
                  <w:u w:val="none"/>
                </w:rPr>
                <w:t>реализуются</w:t>
              </w:r>
            </w:hyperlink>
            <w:r w:rsidRPr="0024734B">
              <w:rPr>
                <w:rFonts w:ascii="Times New Roman" w:hAnsi="Times New Roman" w:cs="Times New Roman"/>
                <w:color w:val="000000"/>
                <w:sz w:val="28"/>
                <w:szCs w:val="28"/>
              </w:rPr>
              <w:t> в период проведения СВО и в течение 6 месяцев после ее окончания.</w:t>
            </w:r>
          </w:p>
        </w:tc>
      </w:tr>
      <w:tr w:rsidR="000F4A3D" w:rsidTr="00540455">
        <w:trPr>
          <w:trHeight w:val="143"/>
        </w:trPr>
        <w:tc>
          <w:tcPr>
            <w:tcW w:w="10423" w:type="dxa"/>
            <w:gridSpan w:val="2"/>
          </w:tcPr>
          <w:p w:rsidR="000F4A3D" w:rsidRDefault="000F4A3D" w:rsidP="000F4A3D">
            <w:pPr>
              <w:ind w:firstLine="0"/>
              <w:jc w:val="center"/>
              <w:rPr>
                <w:rFonts w:ascii="Times New Roman" w:hAnsi="Times New Roman" w:cs="Times New Roman"/>
                <w:b/>
                <w:bCs/>
                <w:sz w:val="28"/>
                <w:szCs w:val="28"/>
              </w:rPr>
            </w:pPr>
          </w:p>
          <w:p w:rsidR="000F4A3D" w:rsidRDefault="000F4A3D" w:rsidP="000F4A3D">
            <w:pPr>
              <w:ind w:firstLine="0"/>
              <w:jc w:val="center"/>
              <w:rPr>
                <w:rFonts w:ascii="Times New Roman" w:hAnsi="Times New Roman" w:cs="Times New Roman"/>
                <w:b/>
                <w:bCs/>
                <w:sz w:val="28"/>
                <w:szCs w:val="28"/>
              </w:rPr>
            </w:pPr>
            <w:r>
              <w:rPr>
                <w:rFonts w:ascii="Times New Roman" w:hAnsi="Times New Roman" w:cs="Times New Roman"/>
                <w:b/>
                <w:bCs/>
                <w:sz w:val="28"/>
                <w:szCs w:val="28"/>
              </w:rPr>
              <w:t>Образование</w:t>
            </w:r>
          </w:p>
          <w:p w:rsidR="000F4A3D" w:rsidRPr="000F4A3D" w:rsidRDefault="000F4A3D" w:rsidP="000F4A3D">
            <w:pPr>
              <w:ind w:firstLine="0"/>
              <w:jc w:val="center"/>
              <w:rPr>
                <w:rFonts w:ascii="Times New Roman" w:hAnsi="Times New Roman" w:cs="Times New Roman"/>
                <w:b/>
                <w:bCs/>
                <w:sz w:val="28"/>
                <w:szCs w:val="28"/>
              </w:rPr>
            </w:pPr>
          </w:p>
        </w:tc>
      </w:tr>
      <w:tr w:rsidR="00680AA1" w:rsidTr="00540455">
        <w:trPr>
          <w:trHeight w:val="143"/>
        </w:trPr>
        <w:tc>
          <w:tcPr>
            <w:tcW w:w="3669" w:type="dxa"/>
          </w:tcPr>
          <w:p w:rsidR="000F4A3D" w:rsidRDefault="000F4A3D" w:rsidP="000F4A3D">
            <w:pPr>
              <w:ind w:firstLine="0"/>
              <w:jc w:val="center"/>
              <w:rPr>
                <w:rFonts w:ascii="Times New Roman" w:hAnsi="Times New Roman" w:cs="Times New Roman"/>
                <w:sz w:val="28"/>
                <w:szCs w:val="28"/>
              </w:rPr>
            </w:pPr>
          </w:p>
          <w:p w:rsidR="000F4A3D" w:rsidRDefault="000F4A3D" w:rsidP="000F4A3D">
            <w:pPr>
              <w:ind w:firstLine="0"/>
              <w:jc w:val="center"/>
              <w:rPr>
                <w:rFonts w:ascii="Times New Roman" w:hAnsi="Times New Roman" w:cs="Times New Roman"/>
                <w:sz w:val="28"/>
                <w:szCs w:val="28"/>
              </w:rPr>
            </w:pPr>
          </w:p>
          <w:p w:rsidR="00680AA1" w:rsidRPr="000F4A3D" w:rsidRDefault="000F4A3D" w:rsidP="000F4A3D">
            <w:pPr>
              <w:ind w:firstLine="0"/>
              <w:jc w:val="center"/>
              <w:rPr>
                <w:rFonts w:ascii="Times New Roman" w:hAnsi="Times New Roman" w:cs="Times New Roman"/>
                <w:sz w:val="28"/>
                <w:szCs w:val="28"/>
              </w:rPr>
            </w:pPr>
            <w:r w:rsidRPr="000F4A3D">
              <w:rPr>
                <w:rFonts w:ascii="Times New Roman" w:hAnsi="Times New Roman" w:cs="Times New Roman"/>
                <w:sz w:val="28"/>
                <w:szCs w:val="28"/>
              </w:rPr>
              <w:t>Льготные условия при зачислении в образовательные учреждения</w:t>
            </w:r>
          </w:p>
          <w:p w:rsidR="000F4A3D" w:rsidRPr="000F4A3D" w:rsidRDefault="000F4A3D" w:rsidP="000F4A3D">
            <w:pPr>
              <w:ind w:firstLine="0"/>
              <w:jc w:val="center"/>
              <w:rPr>
                <w:rFonts w:ascii="Times New Roman" w:hAnsi="Times New Roman" w:cs="Times New Roman"/>
                <w:sz w:val="28"/>
                <w:szCs w:val="28"/>
              </w:rPr>
            </w:pPr>
          </w:p>
        </w:tc>
        <w:tc>
          <w:tcPr>
            <w:tcW w:w="6754" w:type="dxa"/>
          </w:tcPr>
          <w:p w:rsidR="00680AA1" w:rsidRDefault="000F4A3D" w:rsidP="000F4A3D">
            <w:pPr>
              <w:rPr>
                <w:rFonts w:ascii="Times New Roman" w:hAnsi="Times New Roman" w:cs="Times New Roman"/>
                <w:sz w:val="28"/>
                <w:szCs w:val="28"/>
              </w:rPr>
            </w:pPr>
            <w:r>
              <w:rPr>
                <w:rFonts w:ascii="Times New Roman" w:hAnsi="Times New Roman" w:cs="Times New Roman"/>
                <w:sz w:val="28"/>
                <w:szCs w:val="28"/>
              </w:rPr>
              <w:t xml:space="preserve">- </w:t>
            </w:r>
            <w:r w:rsidRPr="000F4A3D">
              <w:rPr>
                <w:rFonts w:ascii="Times New Roman" w:hAnsi="Times New Roman" w:cs="Times New Roman"/>
                <w:sz w:val="28"/>
                <w:szCs w:val="28"/>
              </w:rPr>
              <w:t> </w:t>
            </w:r>
            <w:r>
              <w:rPr>
                <w:rFonts w:ascii="Times New Roman" w:hAnsi="Times New Roman" w:cs="Times New Roman"/>
                <w:sz w:val="28"/>
                <w:szCs w:val="28"/>
              </w:rPr>
              <w:t>п</w:t>
            </w:r>
            <w:r w:rsidRPr="000F4A3D">
              <w:rPr>
                <w:rFonts w:ascii="Times New Roman" w:hAnsi="Times New Roman" w:cs="Times New Roman"/>
                <w:sz w:val="28"/>
                <w:szCs w:val="28"/>
              </w:rPr>
              <w:t xml:space="preserve">рием детей </w:t>
            </w:r>
            <w:r>
              <w:rPr>
                <w:rFonts w:ascii="Times New Roman" w:hAnsi="Times New Roman" w:cs="Times New Roman"/>
                <w:sz w:val="28"/>
                <w:szCs w:val="28"/>
              </w:rPr>
              <w:t xml:space="preserve">участников СВО </w:t>
            </w:r>
            <w:r w:rsidRPr="000F4A3D">
              <w:rPr>
                <w:rFonts w:ascii="Times New Roman" w:hAnsi="Times New Roman" w:cs="Times New Roman"/>
                <w:sz w:val="28"/>
                <w:szCs w:val="28"/>
              </w:rPr>
              <w:t xml:space="preserve">на </w:t>
            </w:r>
            <w:proofErr w:type="gramStart"/>
            <w:r w:rsidRPr="000F4A3D">
              <w:rPr>
                <w:rFonts w:ascii="Times New Roman" w:hAnsi="Times New Roman" w:cs="Times New Roman"/>
                <w:sz w:val="28"/>
                <w:szCs w:val="28"/>
              </w:rPr>
              <w:t>обучение по программам</w:t>
            </w:r>
            <w:proofErr w:type="gramEnd"/>
            <w:r w:rsidRPr="000F4A3D">
              <w:rPr>
                <w:rFonts w:ascii="Times New Roman" w:hAnsi="Times New Roman" w:cs="Times New Roman"/>
                <w:sz w:val="28"/>
                <w:szCs w:val="28"/>
              </w:rPr>
              <w:t xml:space="preserve"> </w:t>
            </w:r>
            <w:proofErr w:type="spellStart"/>
            <w:r w:rsidRPr="000F4A3D">
              <w:rPr>
                <w:rFonts w:ascii="Times New Roman" w:hAnsi="Times New Roman" w:cs="Times New Roman"/>
                <w:sz w:val="28"/>
                <w:szCs w:val="28"/>
              </w:rPr>
              <w:t>бакалавриата</w:t>
            </w:r>
            <w:proofErr w:type="spellEnd"/>
            <w:r w:rsidRPr="000F4A3D">
              <w:rPr>
                <w:rFonts w:ascii="Times New Roman" w:hAnsi="Times New Roman" w:cs="Times New Roman"/>
                <w:sz w:val="28"/>
                <w:szCs w:val="28"/>
              </w:rPr>
              <w:t xml:space="preserve"> и программам </w:t>
            </w:r>
            <w:proofErr w:type="spellStart"/>
            <w:r w:rsidRPr="000F4A3D">
              <w:rPr>
                <w:rFonts w:ascii="Times New Roman" w:hAnsi="Times New Roman" w:cs="Times New Roman"/>
                <w:sz w:val="28"/>
                <w:szCs w:val="28"/>
              </w:rPr>
              <w:t>специалитета</w:t>
            </w:r>
            <w:proofErr w:type="spellEnd"/>
            <w:r w:rsidRPr="000F4A3D">
              <w:rPr>
                <w:rFonts w:ascii="Times New Roman" w:hAnsi="Times New Roman" w:cs="Times New Roman"/>
                <w:sz w:val="28"/>
                <w:szCs w:val="28"/>
              </w:rPr>
              <w:t xml:space="preserve"> за счет бюджетных ассигнований федерального бюджета, бюджетов субъектов Российской Федерации и местных бюджетов в пределах отдельной квоты </w:t>
            </w:r>
            <w:r w:rsidRPr="000F4A3D">
              <w:rPr>
                <w:rFonts w:ascii="Times New Roman" w:hAnsi="Times New Roman" w:cs="Times New Roman"/>
                <w:b/>
                <w:bCs/>
                <w:sz w:val="28"/>
                <w:szCs w:val="28"/>
              </w:rPr>
              <w:t>проводится без проведения вступительных испытаний</w:t>
            </w:r>
            <w:r w:rsidRPr="000F4A3D">
              <w:rPr>
                <w:rFonts w:ascii="Times New Roman" w:hAnsi="Times New Roman" w:cs="Times New Roman"/>
                <w:sz w:val="28"/>
                <w:szCs w:val="28"/>
              </w:rPr>
              <w:t xml:space="preserve"> (за исключением дополнительных вступительных испытаний творческой и (или) профессиональной направленности);</w:t>
            </w:r>
          </w:p>
          <w:p w:rsidR="000F4A3D" w:rsidRPr="000F4A3D" w:rsidRDefault="000F4A3D" w:rsidP="000F4A3D">
            <w:pPr>
              <w:rPr>
                <w:rFonts w:ascii="Times New Roman" w:hAnsi="Times New Roman" w:cs="Times New Roman"/>
                <w:sz w:val="28"/>
                <w:szCs w:val="28"/>
              </w:rPr>
            </w:pPr>
            <w:r>
              <w:rPr>
                <w:rFonts w:ascii="Times New Roman" w:hAnsi="Times New Roman" w:cs="Times New Roman"/>
                <w:sz w:val="28"/>
                <w:szCs w:val="28"/>
              </w:rPr>
              <w:t>- п</w:t>
            </w:r>
            <w:r w:rsidRPr="000F4A3D">
              <w:rPr>
                <w:rFonts w:ascii="Times New Roman" w:hAnsi="Times New Roman" w:cs="Times New Roman"/>
                <w:sz w:val="28"/>
                <w:szCs w:val="28"/>
              </w:rPr>
              <w:t xml:space="preserve">рием на обучение детей в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корпус", "казачий кадетский корпус" </w:t>
            </w:r>
            <w:r w:rsidRPr="000F4A3D">
              <w:rPr>
                <w:rFonts w:ascii="Times New Roman" w:hAnsi="Times New Roman" w:cs="Times New Roman"/>
                <w:b/>
                <w:bCs/>
                <w:sz w:val="28"/>
                <w:szCs w:val="28"/>
              </w:rPr>
              <w:t>осуществляется без вступительных испытаний</w:t>
            </w:r>
            <w:r w:rsidRPr="000F4A3D">
              <w:rPr>
                <w:rFonts w:ascii="Times New Roman" w:hAnsi="Times New Roman" w:cs="Times New Roman"/>
                <w:sz w:val="28"/>
                <w:szCs w:val="28"/>
              </w:rPr>
              <w:t>;</w:t>
            </w:r>
          </w:p>
          <w:p w:rsidR="000F4A3D" w:rsidRDefault="000F4A3D" w:rsidP="000F4A3D">
            <w:pPr>
              <w:rPr>
                <w:rFonts w:ascii="Times New Roman" w:hAnsi="Times New Roman" w:cs="Times New Roman"/>
                <w:b/>
                <w:bCs/>
                <w:sz w:val="28"/>
                <w:szCs w:val="28"/>
              </w:rPr>
            </w:pPr>
            <w:r w:rsidRPr="000F4A3D">
              <w:rPr>
                <w:rFonts w:ascii="Times New Roman" w:hAnsi="Times New Roman" w:cs="Times New Roman"/>
                <w:sz w:val="28"/>
                <w:szCs w:val="28"/>
              </w:rPr>
              <w:t>- </w:t>
            </w:r>
            <w:r>
              <w:rPr>
                <w:rFonts w:ascii="Times New Roman" w:hAnsi="Times New Roman" w:cs="Times New Roman"/>
                <w:sz w:val="28"/>
                <w:szCs w:val="28"/>
              </w:rPr>
              <w:t>д</w:t>
            </w:r>
            <w:r w:rsidRPr="000F4A3D">
              <w:rPr>
                <w:rFonts w:ascii="Times New Roman" w:hAnsi="Times New Roman" w:cs="Times New Roman"/>
                <w:sz w:val="28"/>
                <w:szCs w:val="28"/>
              </w:rPr>
              <w:t xml:space="preserve">ети участников СВО зачисляются на </w:t>
            </w:r>
            <w:proofErr w:type="gramStart"/>
            <w:r w:rsidRPr="000F4A3D">
              <w:rPr>
                <w:rFonts w:ascii="Times New Roman" w:hAnsi="Times New Roman" w:cs="Times New Roman"/>
                <w:sz w:val="28"/>
                <w:szCs w:val="28"/>
              </w:rPr>
              <w:t>обучение по программам</w:t>
            </w:r>
            <w:proofErr w:type="gramEnd"/>
            <w:r w:rsidRPr="000F4A3D">
              <w:rPr>
                <w:rFonts w:ascii="Times New Roman" w:hAnsi="Times New Roman" w:cs="Times New Roman"/>
                <w:sz w:val="28"/>
                <w:szCs w:val="28"/>
              </w:rPr>
              <w:t xml:space="preserve"> СПО </w:t>
            </w:r>
            <w:r w:rsidRPr="000F4A3D">
              <w:rPr>
                <w:rFonts w:ascii="Times New Roman" w:hAnsi="Times New Roman" w:cs="Times New Roman"/>
                <w:b/>
                <w:bCs/>
                <w:sz w:val="28"/>
                <w:szCs w:val="28"/>
              </w:rPr>
              <w:t xml:space="preserve">независимо от баллов </w:t>
            </w:r>
            <w:r w:rsidRPr="000F4A3D">
              <w:rPr>
                <w:rFonts w:ascii="Times New Roman" w:hAnsi="Times New Roman" w:cs="Times New Roman"/>
                <w:b/>
                <w:bCs/>
                <w:sz w:val="28"/>
                <w:szCs w:val="28"/>
              </w:rPr>
              <w:lastRenderedPageBreak/>
              <w:t>аттестата и наличия договора о целевом обучении</w:t>
            </w:r>
            <w:r>
              <w:rPr>
                <w:rFonts w:ascii="Times New Roman" w:hAnsi="Times New Roman" w:cs="Times New Roman"/>
                <w:b/>
                <w:bCs/>
                <w:sz w:val="28"/>
                <w:szCs w:val="28"/>
              </w:rPr>
              <w:t>.</w:t>
            </w:r>
          </w:p>
          <w:p w:rsidR="000F4A3D" w:rsidRPr="000F4A3D" w:rsidRDefault="000F4A3D" w:rsidP="000F4A3D">
            <w:pPr>
              <w:rPr>
                <w:rFonts w:ascii="Times New Roman" w:hAnsi="Times New Roman" w:cs="Times New Roman"/>
                <w:sz w:val="28"/>
                <w:szCs w:val="28"/>
              </w:rPr>
            </w:pPr>
            <w:r>
              <w:rPr>
                <w:rFonts w:ascii="Times New Roman" w:hAnsi="Times New Roman" w:cs="Times New Roman"/>
                <w:sz w:val="28"/>
                <w:szCs w:val="28"/>
              </w:rPr>
              <w:t xml:space="preserve">(части 5.1, 5.2, 8, 11.2, 11.3, статьи 71 </w:t>
            </w:r>
            <w:r w:rsidRPr="000F4A3D">
              <w:rPr>
                <w:rFonts w:ascii="Times New Roman" w:hAnsi="Times New Roman" w:cs="Times New Roman"/>
                <w:sz w:val="28"/>
                <w:szCs w:val="28"/>
              </w:rPr>
              <w:t>Федерального закона от 29</w:t>
            </w:r>
            <w:r>
              <w:rPr>
                <w:rFonts w:ascii="Times New Roman" w:hAnsi="Times New Roman" w:cs="Times New Roman"/>
                <w:sz w:val="28"/>
                <w:szCs w:val="28"/>
              </w:rPr>
              <w:t xml:space="preserve"> декабря 2012 года № </w:t>
            </w:r>
            <w:r w:rsidRPr="000F4A3D">
              <w:rPr>
                <w:rFonts w:ascii="Times New Roman" w:hAnsi="Times New Roman" w:cs="Times New Roman"/>
                <w:sz w:val="28"/>
                <w:szCs w:val="28"/>
              </w:rPr>
              <w:t xml:space="preserve">273-ФЗ </w:t>
            </w:r>
            <w:r>
              <w:rPr>
                <w:rFonts w:ascii="Times New Roman" w:hAnsi="Times New Roman" w:cs="Times New Roman"/>
                <w:sz w:val="28"/>
                <w:szCs w:val="28"/>
              </w:rPr>
              <w:t>«</w:t>
            </w:r>
            <w:r w:rsidRPr="000F4A3D">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r w:rsidRPr="000F4A3D">
              <w:rPr>
                <w:rFonts w:ascii="Times New Roman" w:hAnsi="Times New Roman" w:cs="Times New Roman"/>
                <w:sz w:val="28"/>
                <w:szCs w:val="28"/>
              </w:rPr>
              <w:t>,</w:t>
            </w:r>
            <w:r>
              <w:rPr>
                <w:rFonts w:ascii="Times New Roman" w:hAnsi="Times New Roman" w:cs="Times New Roman"/>
                <w:sz w:val="28"/>
                <w:szCs w:val="28"/>
              </w:rPr>
              <w:t xml:space="preserve"> </w:t>
            </w:r>
            <w:hyperlink r:id="rId73" w:anchor="/document/404583716/entry/0" w:history="1">
              <w:r w:rsidRPr="000F4A3D">
                <w:rPr>
                  <w:rStyle w:val="a4"/>
                  <w:rFonts w:ascii="Times New Roman" w:hAnsi="Times New Roman" w:cs="Times New Roman"/>
                  <w:sz w:val="28"/>
                  <w:szCs w:val="28"/>
                </w:rPr>
                <w:t>Указ</w:t>
              </w:r>
            </w:hyperlink>
            <w:r w:rsidRPr="000F4A3D">
              <w:rPr>
                <w:rFonts w:ascii="Times New Roman" w:hAnsi="Times New Roman" w:cs="Times New Roman"/>
                <w:sz w:val="28"/>
                <w:szCs w:val="28"/>
              </w:rPr>
              <w:t> Президента РФ от 09</w:t>
            </w:r>
            <w:r>
              <w:rPr>
                <w:rFonts w:ascii="Times New Roman" w:hAnsi="Times New Roman" w:cs="Times New Roman"/>
                <w:sz w:val="28"/>
                <w:szCs w:val="28"/>
              </w:rPr>
              <w:t xml:space="preserve"> мая 2022 года № </w:t>
            </w:r>
            <w:r w:rsidRPr="000F4A3D">
              <w:rPr>
                <w:rFonts w:ascii="Times New Roman" w:hAnsi="Times New Roman" w:cs="Times New Roman"/>
                <w:sz w:val="28"/>
                <w:szCs w:val="28"/>
              </w:rPr>
              <w:t>268</w:t>
            </w:r>
            <w:r>
              <w:rPr>
                <w:rFonts w:ascii="Times New Roman" w:hAnsi="Times New Roman" w:cs="Times New Roman"/>
                <w:sz w:val="28"/>
                <w:szCs w:val="28"/>
              </w:rPr>
              <w:t>).</w:t>
            </w:r>
          </w:p>
          <w:p w:rsidR="000F4A3D" w:rsidRPr="000F4A3D" w:rsidRDefault="000F4A3D" w:rsidP="000F4A3D">
            <w:pPr>
              <w:rPr>
                <w:rFonts w:ascii="Times New Roman" w:hAnsi="Times New Roman" w:cs="Times New Roman"/>
                <w:sz w:val="28"/>
                <w:szCs w:val="28"/>
              </w:rPr>
            </w:pPr>
          </w:p>
        </w:tc>
      </w:tr>
      <w:tr w:rsidR="00680AA1" w:rsidTr="00540455">
        <w:trPr>
          <w:trHeight w:val="143"/>
        </w:trPr>
        <w:tc>
          <w:tcPr>
            <w:tcW w:w="3669" w:type="dxa"/>
          </w:tcPr>
          <w:p w:rsidR="00680AA1" w:rsidRDefault="00680AA1" w:rsidP="00680AA1">
            <w:pPr>
              <w:ind w:firstLine="0"/>
              <w:rPr>
                <w:rFonts w:ascii="Times New Roman" w:hAnsi="Times New Roman" w:cs="Times New Roman"/>
                <w:b/>
                <w:bCs/>
                <w:sz w:val="28"/>
                <w:szCs w:val="28"/>
                <w:u w:val="single"/>
              </w:rPr>
            </w:pPr>
          </w:p>
          <w:p w:rsidR="000F4A3D" w:rsidRDefault="000F4A3D" w:rsidP="000F4A3D">
            <w:pPr>
              <w:ind w:firstLine="0"/>
              <w:jc w:val="center"/>
              <w:rPr>
                <w:rFonts w:ascii="Times New Roman" w:hAnsi="Times New Roman" w:cs="Times New Roman"/>
                <w:sz w:val="28"/>
                <w:szCs w:val="28"/>
              </w:rPr>
            </w:pPr>
            <w:r>
              <w:rPr>
                <w:rFonts w:ascii="Times New Roman" w:hAnsi="Times New Roman" w:cs="Times New Roman"/>
                <w:sz w:val="28"/>
                <w:szCs w:val="28"/>
              </w:rPr>
              <w:t>П</w:t>
            </w:r>
            <w:r w:rsidRPr="000F4A3D">
              <w:rPr>
                <w:rFonts w:ascii="Times New Roman" w:hAnsi="Times New Roman" w:cs="Times New Roman"/>
                <w:sz w:val="28"/>
                <w:szCs w:val="28"/>
              </w:rPr>
              <w:t>раво на перевод на бюджетное отделение при отсутствии академической задолженности</w:t>
            </w:r>
          </w:p>
          <w:p w:rsidR="000F4A3D" w:rsidRPr="000F4A3D" w:rsidRDefault="000F4A3D" w:rsidP="000F4A3D">
            <w:pPr>
              <w:ind w:firstLine="0"/>
              <w:jc w:val="center"/>
              <w:rPr>
                <w:rFonts w:ascii="Times New Roman" w:hAnsi="Times New Roman" w:cs="Times New Roman"/>
                <w:sz w:val="28"/>
                <w:szCs w:val="28"/>
              </w:rPr>
            </w:pPr>
          </w:p>
        </w:tc>
        <w:tc>
          <w:tcPr>
            <w:tcW w:w="6754" w:type="dxa"/>
          </w:tcPr>
          <w:p w:rsidR="00680AA1" w:rsidRPr="000F4A3D" w:rsidRDefault="000F4A3D" w:rsidP="000F4A3D">
            <w:pPr>
              <w:rPr>
                <w:rFonts w:ascii="Times New Roman" w:hAnsi="Times New Roman" w:cs="Times New Roman"/>
                <w:sz w:val="28"/>
                <w:szCs w:val="28"/>
              </w:rPr>
            </w:pPr>
            <w:proofErr w:type="gramStart"/>
            <w:r w:rsidRPr="000F4A3D">
              <w:rPr>
                <w:rFonts w:ascii="Times New Roman" w:hAnsi="Times New Roman" w:cs="Times New Roman"/>
                <w:sz w:val="28"/>
                <w:szCs w:val="28"/>
              </w:rPr>
              <w:t>Студенты-дети участников СВО имеют право на перевод на бюджетное отделение при отсутствии академической задолженности</w:t>
            </w:r>
            <w:r>
              <w:rPr>
                <w:rFonts w:ascii="Times New Roman" w:hAnsi="Times New Roman" w:cs="Times New Roman"/>
                <w:sz w:val="28"/>
                <w:szCs w:val="28"/>
              </w:rPr>
              <w:t xml:space="preserve"> (</w:t>
            </w:r>
            <w:r w:rsidRPr="000F4A3D">
              <w:rPr>
                <w:rFonts w:ascii="Times New Roman" w:hAnsi="Times New Roman" w:cs="Times New Roman"/>
                <w:sz w:val="28"/>
                <w:szCs w:val="28"/>
              </w:rPr>
              <w:t>пункт 6</w:t>
            </w:r>
            <w:r>
              <w:rPr>
                <w:rFonts w:ascii="Times New Roman" w:hAnsi="Times New Roman" w:cs="Times New Roman"/>
                <w:sz w:val="28"/>
                <w:szCs w:val="28"/>
              </w:rPr>
              <w:t xml:space="preserve"> </w:t>
            </w:r>
            <w:r w:rsidRPr="000F4A3D">
              <w:rPr>
                <w:rFonts w:ascii="Times New Roman" w:hAnsi="Times New Roman" w:cs="Times New Roman"/>
                <w:sz w:val="28"/>
                <w:szCs w:val="28"/>
              </w:rPr>
              <w:t xml:space="preserve">Порядка и случаев перехода лиц, обучающихся по образовательным программам среднего профессионального и высшего образования, с платного обучения на бесплатное, утв. </w:t>
            </w:r>
            <w:r w:rsidR="00B62096" w:rsidRPr="000F4A3D">
              <w:rPr>
                <w:rFonts w:ascii="Times New Roman" w:hAnsi="Times New Roman" w:cs="Times New Roman"/>
                <w:sz w:val="28"/>
                <w:szCs w:val="28"/>
              </w:rPr>
              <w:t>П</w:t>
            </w:r>
            <w:r w:rsidRPr="000F4A3D">
              <w:rPr>
                <w:rFonts w:ascii="Times New Roman" w:hAnsi="Times New Roman" w:cs="Times New Roman"/>
                <w:sz w:val="28"/>
                <w:szCs w:val="28"/>
              </w:rPr>
              <w:t xml:space="preserve">риказом </w:t>
            </w:r>
            <w:proofErr w:type="spellStart"/>
            <w:r w:rsidRPr="000F4A3D">
              <w:rPr>
                <w:rFonts w:ascii="Times New Roman" w:hAnsi="Times New Roman" w:cs="Times New Roman"/>
                <w:sz w:val="28"/>
                <w:szCs w:val="28"/>
              </w:rPr>
              <w:t>Минобрнауки</w:t>
            </w:r>
            <w:proofErr w:type="spellEnd"/>
            <w:r w:rsidRPr="000F4A3D">
              <w:rPr>
                <w:rFonts w:ascii="Times New Roman" w:hAnsi="Times New Roman" w:cs="Times New Roman"/>
                <w:sz w:val="28"/>
                <w:szCs w:val="28"/>
              </w:rPr>
              <w:t xml:space="preserve"> РФ от 06 июня 2013 года № 443).</w:t>
            </w:r>
            <w:proofErr w:type="gramEnd"/>
          </w:p>
        </w:tc>
      </w:tr>
      <w:tr w:rsidR="00680AA1" w:rsidTr="00540455">
        <w:trPr>
          <w:trHeight w:val="2571"/>
        </w:trPr>
        <w:tc>
          <w:tcPr>
            <w:tcW w:w="3669" w:type="dxa"/>
          </w:tcPr>
          <w:p w:rsidR="00680AA1" w:rsidRDefault="00680AA1" w:rsidP="00B62096">
            <w:pPr>
              <w:ind w:firstLine="0"/>
              <w:jc w:val="center"/>
              <w:rPr>
                <w:rFonts w:ascii="Times New Roman" w:hAnsi="Times New Roman" w:cs="Times New Roman"/>
                <w:b/>
                <w:bCs/>
                <w:sz w:val="28"/>
                <w:szCs w:val="28"/>
                <w:u w:val="single"/>
              </w:rPr>
            </w:pPr>
          </w:p>
          <w:p w:rsidR="00B62096" w:rsidRPr="00B62096" w:rsidRDefault="00B62096" w:rsidP="00B62096">
            <w:pPr>
              <w:ind w:firstLine="0"/>
              <w:jc w:val="center"/>
              <w:rPr>
                <w:rFonts w:ascii="Times New Roman" w:hAnsi="Times New Roman" w:cs="Times New Roman"/>
                <w:sz w:val="28"/>
                <w:szCs w:val="28"/>
              </w:rPr>
            </w:pPr>
            <w:r w:rsidRPr="00B62096">
              <w:rPr>
                <w:rFonts w:ascii="Times New Roman" w:hAnsi="Times New Roman" w:cs="Times New Roman"/>
                <w:sz w:val="28"/>
                <w:szCs w:val="28"/>
              </w:rPr>
              <w:t>Предоставление в первоочередном порядке мест в дошкольных образовательных учреждениях, школах, летних оздоровительных лагерях</w:t>
            </w:r>
          </w:p>
        </w:tc>
        <w:tc>
          <w:tcPr>
            <w:tcW w:w="6754" w:type="dxa"/>
          </w:tcPr>
          <w:p w:rsidR="00680AA1" w:rsidRDefault="00B62096" w:rsidP="00B62096">
            <w:pPr>
              <w:rPr>
                <w:rFonts w:ascii="Times New Roman" w:hAnsi="Times New Roman" w:cs="Times New Roman"/>
                <w:color w:val="22272F"/>
                <w:sz w:val="28"/>
                <w:szCs w:val="28"/>
                <w:shd w:val="clear" w:color="auto" w:fill="FFFFFF"/>
              </w:rPr>
            </w:pPr>
            <w:r w:rsidRPr="00B62096">
              <w:rPr>
                <w:rFonts w:ascii="Times New Roman" w:hAnsi="Times New Roman" w:cs="Times New Roman"/>
                <w:color w:val="22272F"/>
                <w:sz w:val="28"/>
                <w:szCs w:val="28"/>
                <w:shd w:val="clear" w:color="auto" w:fill="FFFFFF"/>
              </w:rPr>
              <w:t>Детям участников СВО места в школах, садах и летних оздоровительных лагерях предоставляются в первоочередном порядке</w:t>
            </w:r>
            <w:r>
              <w:rPr>
                <w:rFonts w:ascii="Times New Roman" w:hAnsi="Times New Roman" w:cs="Times New Roman"/>
                <w:color w:val="22272F"/>
                <w:sz w:val="28"/>
                <w:szCs w:val="28"/>
                <w:shd w:val="clear" w:color="auto" w:fill="FFFFFF"/>
              </w:rPr>
              <w:t xml:space="preserve"> (</w:t>
            </w:r>
            <w:hyperlink r:id="rId74" w:anchor="/document/178792/entry/190602" w:history="1">
              <w:r w:rsidRPr="00B62096">
                <w:rPr>
                  <w:rStyle w:val="a4"/>
                  <w:rFonts w:ascii="Times New Roman" w:hAnsi="Times New Roman" w:cs="Times New Roman"/>
                  <w:sz w:val="28"/>
                  <w:szCs w:val="28"/>
                  <w:shd w:val="clear" w:color="auto" w:fill="FFFFFF"/>
                </w:rPr>
                <w:t>п. 6 ст. 19</w:t>
              </w:r>
            </w:hyperlink>
            <w:r w:rsidRPr="00B62096">
              <w:rPr>
                <w:rFonts w:ascii="Times New Roman" w:hAnsi="Times New Roman" w:cs="Times New Roman"/>
                <w:color w:val="22272F"/>
                <w:sz w:val="28"/>
                <w:szCs w:val="28"/>
                <w:shd w:val="clear" w:color="auto" w:fill="FFFFFF"/>
              </w:rPr>
              <w:t> </w:t>
            </w:r>
            <w:r>
              <w:rPr>
                <w:rFonts w:ascii="Times New Roman" w:hAnsi="Times New Roman" w:cs="Times New Roman"/>
                <w:color w:val="22272F"/>
                <w:sz w:val="28"/>
                <w:szCs w:val="28"/>
                <w:shd w:val="clear" w:color="auto" w:fill="FFFFFF"/>
              </w:rPr>
              <w:t>Закона</w:t>
            </w:r>
            <w:r w:rsidRPr="00B62096">
              <w:rPr>
                <w:rFonts w:ascii="Times New Roman" w:hAnsi="Times New Roman" w:cs="Times New Roman"/>
                <w:color w:val="22272F"/>
                <w:sz w:val="28"/>
                <w:szCs w:val="28"/>
                <w:shd w:val="clear" w:color="auto" w:fill="FFFFFF"/>
              </w:rPr>
              <w:t> </w:t>
            </w:r>
            <w:r>
              <w:rPr>
                <w:rFonts w:ascii="Times New Roman" w:hAnsi="Times New Roman" w:cs="Times New Roman"/>
                <w:color w:val="22272F"/>
                <w:sz w:val="28"/>
                <w:szCs w:val="28"/>
                <w:shd w:val="clear" w:color="auto" w:fill="FFFFFF"/>
              </w:rPr>
              <w:t xml:space="preserve">№ </w:t>
            </w:r>
            <w:r w:rsidRPr="00B62096">
              <w:rPr>
                <w:rFonts w:ascii="Times New Roman" w:hAnsi="Times New Roman" w:cs="Times New Roman"/>
                <w:color w:val="22272F"/>
                <w:sz w:val="28"/>
                <w:szCs w:val="28"/>
                <w:shd w:val="clear" w:color="auto" w:fill="FFFFFF"/>
              </w:rPr>
              <w:t>76-ФЗ</w:t>
            </w:r>
            <w:r>
              <w:rPr>
                <w:rFonts w:ascii="Times New Roman" w:hAnsi="Times New Roman" w:cs="Times New Roman"/>
                <w:color w:val="22272F"/>
                <w:sz w:val="28"/>
                <w:szCs w:val="28"/>
                <w:shd w:val="clear" w:color="auto" w:fill="FFFFFF"/>
              </w:rPr>
              <w:t>)</w:t>
            </w:r>
            <w:r w:rsidR="00A10ED5">
              <w:rPr>
                <w:rFonts w:ascii="Times New Roman" w:hAnsi="Times New Roman" w:cs="Times New Roman"/>
                <w:color w:val="22272F"/>
                <w:sz w:val="28"/>
                <w:szCs w:val="28"/>
                <w:shd w:val="clear" w:color="auto" w:fill="FFFFFF"/>
              </w:rPr>
              <w:t>.</w:t>
            </w:r>
          </w:p>
          <w:p w:rsidR="00A10ED5" w:rsidRDefault="00A10ED5" w:rsidP="00B62096">
            <w:pPr>
              <w:rPr>
                <w:rFonts w:ascii="Times New Roman" w:hAnsi="Times New Roman" w:cs="Times New Roman"/>
                <w:b/>
                <w:bCs/>
                <w:sz w:val="28"/>
                <w:szCs w:val="28"/>
                <w:u w:val="single"/>
              </w:rPr>
            </w:pPr>
          </w:p>
          <w:p w:rsidR="00A10ED5" w:rsidRDefault="00A10ED5" w:rsidP="00B62096">
            <w:pPr>
              <w:rPr>
                <w:rFonts w:ascii="Times New Roman" w:hAnsi="Times New Roman" w:cs="Times New Roman"/>
                <w:b/>
                <w:bCs/>
                <w:sz w:val="28"/>
                <w:szCs w:val="28"/>
                <w:u w:val="single"/>
              </w:rPr>
            </w:pPr>
          </w:p>
          <w:p w:rsidR="00A10ED5" w:rsidRDefault="00A10ED5" w:rsidP="00B62096">
            <w:pPr>
              <w:rPr>
                <w:rFonts w:ascii="Times New Roman" w:hAnsi="Times New Roman" w:cs="Times New Roman"/>
                <w:b/>
                <w:bCs/>
                <w:sz w:val="28"/>
                <w:szCs w:val="28"/>
                <w:u w:val="single"/>
              </w:rPr>
            </w:pPr>
          </w:p>
          <w:p w:rsidR="00A10ED5" w:rsidRPr="00B62096" w:rsidRDefault="00A10ED5" w:rsidP="00B62096">
            <w:pPr>
              <w:rPr>
                <w:rFonts w:ascii="Times New Roman" w:hAnsi="Times New Roman" w:cs="Times New Roman"/>
                <w:b/>
                <w:bCs/>
                <w:sz w:val="28"/>
                <w:szCs w:val="28"/>
                <w:u w:val="single"/>
              </w:rPr>
            </w:pPr>
          </w:p>
        </w:tc>
      </w:tr>
      <w:tr w:rsidR="00A10ED5" w:rsidTr="00540455">
        <w:trPr>
          <w:trHeight w:val="2571"/>
        </w:trPr>
        <w:tc>
          <w:tcPr>
            <w:tcW w:w="3669" w:type="dxa"/>
          </w:tcPr>
          <w:p w:rsidR="00A10ED5" w:rsidRDefault="00A10ED5" w:rsidP="00B62096">
            <w:pPr>
              <w:ind w:firstLine="0"/>
              <w:jc w:val="center"/>
              <w:rPr>
                <w:rFonts w:ascii="Times New Roman" w:hAnsi="Times New Roman" w:cs="Times New Roman"/>
                <w:b/>
                <w:bCs/>
                <w:sz w:val="28"/>
                <w:szCs w:val="28"/>
                <w:u w:val="single"/>
              </w:rPr>
            </w:pPr>
          </w:p>
          <w:p w:rsidR="00A10ED5" w:rsidRDefault="00A10ED5" w:rsidP="00B62096">
            <w:pPr>
              <w:ind w:firstLine="0"/>
              <w:jc w:val="center"/>
              <w:rPr>
                <w:rFonts w:ascii="Times New Roman" w:hAnsi="Times New Roman" w:cs="Times New Roman"/>
                <w:b/>
                <w:bCs/>
                <w:sz w:val="28"/>
                <w:szCs w:val="28"/>
                <w:u w:val="single"/>
              </w:rPr>
            </w:pPr>
          </w:p>
          <w:p w:rsidR="00A10ED5" w:rsidRPr="00A10ED5" w:rsidRDefault="00A10ED5" w:rsidP="00B62096">
            <w:pPr>
              <w:ind w:firstLine="0"/>
              <w:jc w:val="center"/>
              <w:rPr>
                <w:rFonts w:ascii="Times New Roman" w:hAnsi="Times New Roman" w:cs="Times New Roman"/>
                <w:sz w:val="28"/>
                <w:szCs w:val="28"/>
              </w:rPr>
            </w:pPr>
            <w:r w:rsidRPr="00A27C52">
              <w:rPr>
                <w:rFonts w:ascii="Times New Roman" w:hAnsi="Times New Roman" w:cs="Times New Roman"/>
                <w:sz w:val="28"/>
                <w:szCs w:val="28"/>
                <w:highlight w:val="yellow"/>
              </w:rPr>
              <w:t>Меры социальной поддержки вдов ветеранов боевых действий</w:t>
            </w:r>
          </w:p>
        </w:tc>
        <w:tc>
          <w:tcPr>
            <w:tcW w:w="6754" w:type="dxa"/>
          </w:tcPr>
          <w:p w:rsidR="00A10ED5" w:rsidRDefault="00A10ED5" w:rsidP="00A10ED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A10ED5">
              <w:rPr>
                <w:rFonts w:ascii="Times New Roman" w:hAnsi="Times New Roman" w:cs="Times New Roman"/>
                <w:sz w:val="28"/>
                <w:szCs w:val="28"/>
              </w:rPr>
              <w:t>Вдова ветерана боевых действий имеет право, в частности, на следующие льготы (</w:t>
            </w:r>
            <w:hyperlink r:id="rId75" w:tooltip="&quot;Жилищный кодекс Российской Федерации&quot; от 29.12.2004 N 188-ФЗ (ред. от 03.02.2025) (с изм. и доп., вступ. в силу с 01.03.2025) {КонсультантПлюс}">
              <w:r w:rsidRPr="00A10ED5">
                <w:rPr>
                  <w:rFonts w:ascii="Times New Roman" w:hAnsi="Times New Roman" w:cs="Times New Roman"/>
                  <w:color w:val="0000FF"/>
                  <w:sz w:val="28"/>
                  <w:szCs w:val="28"/>
                </w:rPr>
                <w:t>ч. 1 ст. 52</w:t>
              </w:r>
            </w:hyperlink>
            <w:r w:rsidRPr="00A10ED5">
              <w:rPr>
                <w:rFonts w:ascii="Times New Roman" w:hAnsi="Times New Roman" w:cs="Times New Roman"/>
                <w:sz w:val="28"/>
                <w:szCs w:val="28"/>
              </w:rPr>
              <w:t xml:space="preserve">, </w:t>
            </w:r>
            <w:hyperlink r:id="rId76" w:tooltip="&quot;Жилищный кодекс Российской Федерации&quot; от 29.12.2004 N 188-ФЗ (ред. от 03.02.2025) (с изм. и доп., вступ. в силу с 01.03.2025) {КонсультантПлюс}">
              <w:r w:rsidRPr="00A10ED5">
                <w:rPr>
                  <w:rFonts w:ascii="Times New Roman" w:hAnsi="Times New Roman" w:cs="Times New Roman"/>
                  <w:color w:val="0000FF"/>
                  <w:sz w:val="28"/>
                  <w:szCs w:val="28"/>
                </w:rPr>
                <w:t>ч. 1 ст. 57</w:t>
              </w:r>
            </w:hyperlink>
            <w:r w:rsidRPr="00A10ED5">
              <w:rPr>
                <w:rFonts w:ascii="Times New Roman" w:hAnsi="Times New Roman" w:cs="Times New Roman"/>
                <w:sz w:val="28"/>
                <w:szCs w:val="28"/>
              </w:rPr>
              <w:t xml:space="preserve"> ЖК РФ; </w:t>
            </w:r>
            <w:hyperlink r:id="rId77" w:tooltip="&quot;Семейный кодекс Российской Федерации&quot; от 29.12.1995 N 223-ФЗ (ред. от 23.11.2024) (с изм. и доп., вступ. в силу с 05.02.2025) {КонсультантПлюс}">
              <w:r w:rsidRPr="00A10ED5">
                <w:rPr>
                  <w:rFonts w:ascii="Times New Roman" w:hAnsi="Times New Roman" w:cs="Times New Roman"/>
                  <w:color w:val="0000FF"/>
                  <w:sz w:val="28"/>
                  <w:szCs w:val="28"/>
                </w:rPr>
                <w:t>ст. 2</w:t>
              </w:r>
            </w:hyperlink>
            <w:r w:rsidRPr="00A10ED5">
              <w:rPr>
                <w:rFonts w:ascii="Times New Roman" w:hAnsi="Times New Roman" w:cs="Times New Roman"/>
                <w:sz w:val="28"/>
                <w:szCs w:val="28"/>
              </w:rPr>
              <w:t xml:space="preserve"> СК РФ; </w:t>
            </w:r>
            <w:hyperlink r:id="rId78" w:tooltip="Федеральный закон от 12.01.1995 N 5-ФЗ (ред. от 21.04.2025) &quot;О ветеранах&quot; {КонсультантПлюс}">
              <w:proofErr w:type="spellStart"/>
              <w:r w:rsidRPr="00A10ED5">
                <w:rPr>
                  <w:rFonts w:ascii="Times New Roman" w:hAnsi="Times New Roman" w:cs="Times New Roman"/>
                  <w:color w:val="0000FF"/>
                  <w:sz w:val="28"/>
                  <w:szCs w:val="28"/>
                </w:rPr>
                <w:t>пп</w:t>
              </w:r>
              <w:proofErr w:type="spellEnd"/>
              <w:r w:rsidRPr="00A10ED5">
                <w:rPr>
                  <w:rFonts w:ascii="Times New Roman" w:hAnsi="Times New Roman" w:cs="Times New Roman"/>
                  <w:color w:val="0000FF"/>
                  <w:sz w:val="28"/>
                  <w:szCs w:val="28"/>
                </w:rPr>
                <w:t>. 4</w:t>
              </w:r>
            </w:hyperlink>
            <w:r w:rsidRPr="00A10ED5">
              <w:rPr>
                <w:rFonts w:ascii="Times New Roman" w:hAnsi="Times New Roman" w:cs="Times New Roman"/>
                <w:sz w:val="28"/>
                <w:szCs w:val="28"/>
              </w:rPr>
              <w:t xml:space="preserve">, </w:t>
            </w:r>
            <w:hyperlink r:id="rId79" w:tooltip="Федеральный закон от 12.01.1995 N 5-ФЗ (ред. от 21.04.2025) &quot;О ветеранах&quot; {КонсультантПлюс}">
              <w:r w:rsidRPr="00A10ED5">
                <w:rPr>
                  <w:rFonts w:ascii="Times New Roman" w:hAnsi="Times New Roman" w:cs="Times New Roman"/>
                  <w:color w:val="0000FF"/>
                  <w:sz w:val="28"/>
                  <w:szCs w:val="28"/>
                </w:rPr>
                <w:t>7</w:t>
              </w:r>
            </w:hyperlink>
            <w:r w:rsidRPr="00A10ED5">
              <w:rPr>
                <w:rFonts w:ascii="Times New Roman" w:hAnsi="Times New Roman" w:cs="Times New Roman"/>
                <w:sz w:val="28"/>
                <w:szCs w:val="28"/>
              </w:rPr>
              <w:t xml:space="preserve">, </w:t>
            </w:r>
            <w:hyperlink r:id="rId80" w:tooltip="Федеральный закон от 12.01.1995 N 5-ФЗ (ред. от 21.04.2025) &quot;О ветеранах&quot; {КонсультантПлюс}">
              <w:r w:rsidRPr="00A10ED5">
                <w:rPr>
                  <w:rFonts w:ascii="Times New Roman" w:hAnsi="Times New Roman" w:cs="Times New Roman"/>
                  <w:color w:val="0000FF"/>
                  <w:sz w:val="28"/>
                  <w:szCs w:val="28"/>
                </w:rPr>
                <w:t>9</w:t>
              </w:r>
            </w:hyperlink>
            <w:r w:rsidRPr="00A10ED5">
              <w:rPr>
                <w:rFonts w:ascii="Times New Roman" w:hAnsi="Times New Roman" w:cs="Times New Roman"/>
                <w:sz w:val="28"/>
                <w:szCs w:val="28"/>
              </w:rPr>
              <w:t xml:space="preserve">, </w:t>
            </w:r>
            <w:hyperlink r:id="rId81" w:tooltip="Федеральный закон от 12.01.1995 N 5-ФЗ (ред. от 21.04.2025) &quot;О ветеранах&quot; {КонсультантПлюс}">
              <w:r w:rsidRPr="00A10ED5">
                <w:rPr>
                  <w:rFonts w:ascii="Times New Roman" w:hAnsi="Times New Roman" w:cs="Times New Roman"/>
                  <w:color w:val="0000FF"/>
                  <w:sz w:val="28"/>
                  <w:szCs w:val="28"/>
                </w:rPr>
                <w:t>12</w:t>
              </w:r>
            </w:hyperlink>
            <w:r w:rsidRPr="00A10ED5">
              <w:rPr>
                <w:rFonts w:ascii="Times New Roman" w:hAnsi="Times New Roman" w:cs="Times New Roman"/>
                <w:sz w:val="28"/>
                <w:szCs w:val="28"/>
              </w:rPr>
              <w:t>,</w:t>
            </w:r>
            <w:proofErr w:type="gramEnd"/>
            <w:r w:rsidRPr="00A10ED5">
              <w:rPr>
                <w:rFonts w:ascii="Times New Roman" w:hAnsi="Times New Roman" w:cs="Times New Roman"/>
                <w:sz w:val="28"/>
                <w:szCs w:val="28"/>
              </w:rPr>
              <w:t xml:space="preserve"> </w:t>
            </w:r>
            <w:hyperlink r:id="rId82" w:tooltip="Федеральный закон от 12.01.1995 N 5-ФЗ (ред. от 21.04.2025) &quot;О ветеранах&quot; {КонсультантПлюс}">
              <w:r w:rsidRPr="00A10ED5">
                <w:rPr>
                  <w:rFonts w:ascii="Times New Roman" w:hAnsi="Times New Roman" w:cs="Times New Roman"/>
                  <w:color w:val="0000FF"/>
                  <w:sz w:val="28"/>
                  <w:szCs w:val="28"/>
                </w:rPr>
                <w:t>15 п. 1 ст. 21</w:t>
              </w:r>
            </w:hyperlink>
            <w:r w:rsidRPr="00A10ED5">
              <w:rPr>
                <w:rFonts w:ascii="Times New Roman" w:hAnsi="Times New Roman" w:cs="Times New Roman"/>
                <w:sz w:val="28"/>
                <w:szCs w:val="28"/>
              </w:rPr>
              <w:t xml:space="preserve"> Закона N 5-ФЗ):</w:t>
            </w:r>
          </w:p>
          <w:p w:rsidR="00A10ED5" w:rsidRDefault="00A10ED5" w:rsidP="00A10ED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 </w:t>
            </w:r>
            <w:r w:rsidRPr="00A10ED5">
              <w:rPr>
                <w:rFonts w:ascii="Times New Roman" w:hAnsi="Times New Roman" w:cs="Times New Roman"/>
                <w:sz w:val="28"/>
                <w:szCs w:val="28"/>
              </w:rPr>
              <w:t>обеспечение жильем за счет средств федерального бюджета независимо от имущественного положения, если вдова относится к числу лиц, нуждающихся в улучшении жилищных условий, и встала на учет в связи с этим до 01.01.2005. При постановке на учет после указанной даты жилье предоставляется в порядке общей очереди;</w:t>
            </w:r>
          </w:p>
          <w:p w:rsidR="00A10ED5" w:rsidRDefault="00A10ED5" w:rsidP="00A10ED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 </w:t>
            </w:r>
            <w:r w:rsidRPr="00A10ED5">
              <w:rPr>
                <w:rFonts w:ascii="Times New Roman" w:hAnsi="Times New Roman" w:cs="Times New Roman"/>
                <w:sz w:val="28"/>
                <w:szCs w:val="28"/>
              </w:rPr>
              <w:t>сохранение права на получение медицинской помощи в медицинских организациях, к которым вдова была прикреплена при жизни погибшего (умершего) ветерана боевых действий в период работы до выхода на пенсию;</w:t>
            </w:r>
          </w:p>
          <w:p w:rsidR="00A10ED5" w:rsidRDefault="00A10ED5" w:rsidP="00A10ED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 </w:t>
            </w:r>
            <w:r w:rsidRPr="00A10ED5">
              <w:rPr>
                <w:rFonts w:ascii="Times New Roman" w:hAnsi="Times New Roman" w:cs="Times New Roman"/>
                <w:sz w:val="28"/>
                <w:szCs w:val="28"/>
              </w:rPr>
              <w:t>внеочередное оказание медицинской помощи в рамках программы государственных гарантий ее бесплатного оказания гражданам в ведомственных медицинских организациях;</w:t>
            </w:r>
          </w:p>
          <w:p w:rsidR="00A10ED5" w:rsidRDefault="00A10ED5" w:rsidP="00A10ED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 </w:t>
            </w:r>
            <w:r w:rsidRPr="00A10ED5">
              <w:rPr>
                <w:rFonts w:ascii="Times New Roman" w:hAnsi="Times New Roman" w:cs="Times New Roman"/>
                <w:sz w:val="28"/>
                <w:szCs w:val="28"/>
              </w:rPr>
              <w:t xml:space="preserve">преимущественное обеспечение по последнему месту работы погибшего (умершего) супруга </w:t>
            </w:r>
            <w:r w:rsidRPr="00A10ED5">
              <w:rPr>
                <w:rFonts w:ascii="Times New Roman" w:hAnsi="Times New Roman" w:cs="Times New Roman"/>
                <w:sz w:val="28"/>
                <w:szCs w:val="28"/>
              </w:rPr>
              <w:lastRenderedPageBreak/>
              <w:t>путевками в санаторно-курортные организации (при наличии медицинских показаний);</w:t>
            </w:r>
          </w:p>
          <w:p w:rsidR="00A10ED5" w:rsidRDefault="00A10ED5" w:rsidP="00A10ED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 </w:t>
            </w:r>
            <w:r w:rsidRPr="00A10ED5">
              <w:rPr>
                <w:rFonts w:ascii="Times New Roman" w:hAnsi="Times New Roman" w:cs="Times New Roman"/>
                <w:sz w:val="28"/>
                <w:szCs w:val="28"/>
              </w:rPr>
              <w:t>первоочередной прием в организации социального обслуживания, предоставляющие услуги в стационарной и полустационарной форме, а также внеочередное обслуживание организациями, предоставляющими услуги в форме социального обслуживания на дому;</w:t>
            </w:r>
          </w:p>
          <w:p w:rsidR="00A10ED5" w:rsidRDefault="00A10ED5" w:rsidP="00A10ED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 </w:t>
            </w:r>
            <w:r w:rsidRPr="00A10ED5">
              <w:rPr>
                <w:rFonts w:ascii="Times New Roman" w:hAnsi="Times New Roman" w:cs="Times New Roman"/>
                <w:sz w:val="28"/>
                <w:szCs w:val="28"/>
              </w:rPr>
              <w:t>компенсацию установленных расходов на оплату жилья и коммунальных услуг (в том числе взноса на капремонт) в размере 50%.</w:t>
            </w:r>
          </w:p>
          <w:p w:rsidR="00A10ED5" w:rsidRDefault="00A10ED5" w:rsidP="00A10ED5">
            <w:pPr>
              <w:pStyle w:val="ConsPlusNormal"/>
              <w:jc w:val="both"/>
              <w:rPr>
                <w:rFonts w:ascii="Times New Roman" w:hAnsi="Times New Roman" w:cs="Times New Roman"/>
                <w:sz w:val="28"/>
                <w:szCs w:val="28"/>
              </w:rPr>
            </w:pPr>
            <w:r>
              <w:t xml:space="preserve">     </w:t>
            </w:r>
            <w:r w:rsidRPr="00A10ED5">
              <w:rPr>
                <w:rFonts w:ascii="Times New Roman" w:hAnsi="Times New Roman" w:cs="Times New Roman"/>
                <w:sz w:val="28"/>
                <w:szCs w:val="28"/>
              </w:rPr>
              <w:t>Также вдовам ветеранов боевых действий назначается ежемесячная денежная выплата (ЕДВ). Ее размер с 01.02.2025</w:t>
            </w:r>
            <w:r>
              <w:rPr>
                <w:rFonts w:ascii="Times New Roman" w:hAnsi="Times New Roman" w:cs="Times New Roman"/>
                <w:sz w:val="28"/>
                <w:szCs w:val="28"/>
              </w:rPr>
              <w:t xml:space="preserve"> г.</w:t>
            </w:r>
            <w:r w:rsidRPr="00A10ED5">
              <w:rPr>
                <w:rFonts w:ascii="Times New Roman" w:hAnsi="Times New Roman" w:cs="Times New Roman"/>
                <w:sz w:val="28"/>
                <w:szCs w:val="28"/>
              </w:rPr>
              <w:t xml:space="preserve"> составляет 2 500,01 руб. (</w:t>
            </w:r>
            <w:proofErr w:type="spellStart"/>
            <w:r w:rsidR="000F0A69">
              <w:fldChar w:fldCharType="begin"/>
            </w:r>
            <w:r w:rsidR="000F0A69">
              <w:instrText xml:space="preserve"> HYPERLINK "https://login.consultant.ru/link/?req=doc&amp;base=LAW&amp;n=503685&amp;dst=140" \o "Федеральный закон от 12.01.1995 N 5-ФЗ (ред. от 21.04.2025) \"О ветеранах\" {КонсультантПлюс}" \h</w:instrText>
            </w:r>
            <w:r w:rsidR="000F0A69">
              <w:instrText xml:space="preserve"> </w:instrText>
            </w:r>
            <w:r w:rsidR="000F0A69">
              <w:fldChar w:fldCharType="separate"/>
            </w:r>
            <w:r w:rsidRPr="00A10ED5">
              <w:rPr>
                <w:rFonts w:ascii="Times New Roman" w:hAnsi="Times New Roman" w:cs="Times New Roman"/>
                <w:color w:val="0000FF"/>
                <w:sz w:val="28"/>
                <w:szCs w:val="28"/>
              </w:rPr>
              <w:t>пп</w:t>
            </w:r>
            <w:proofErr w:type="spellEnd"/>
            <w:r w:rsidRPr="00A10ED5">
              <w:rPr>
                <w:rFonts w:ascii="Times New Roman" w:hAnsi="Times New Roman" w:cs="Times New Roman"/>
                <w:color w:val="0000FF"/>
                <w:sz w:val="28"/>
                <w:szCs w:val="28"/>
              </w:rPr>
              <w:t>. 7 п. 1</w:t>
            </w:r>
            <w:r w:rsidR="000F0A69">
              <w:rPr>
                <w:rFonts w:ascii="Times New Roman" w:hAnsi="Times New Roman" w:cs="Times New Roman"/>
                <w:color w:val="0000FF"/>
                <w:sz w:val="28"/>
                <w:szCs w:val="28"/>
              </w:rPr>
              <w:fldChar w:fldCharType="end"/>
            </w:r>
            <w:r w:rsidRPr="00A10ED5">
              <w:rPr>
                <w:rFonts w:ascii="Times New Roman" w:hAnsi="Times New Roman" w:cs="Times New Roman"/>
                <w:sz w:val="28"/>
                <w:szCs w:val="28"/>
              </w:rPr>
              <w:t xml:space="preserve">, </w:t>
            </w:r>
            <w:hyperlink r:id="rId83" w:tooltip="Федеральный закон от 12.01.1995 N 5-ФЗ (ред. от 21.04.2025) &quot;О ветеранах&quot; {КонсультантПлюс}">
              <w:proofErr w:type="spellStart"/>
              <w:r w:rsidRPr="00A10ED5">
                <w:rPr>
                  <w:rFonts w:ascii="Times New Roman" w:hAnsi="Times New Roman" w:cs="Times New Roman"/>
                  <w:color w:val="0000FF"/>
                  <w:sz w:val="28"/>
                  <w:szCs w:val="28"/>
                </w:rPr>
                <w:t>пп</w:t>
              </w:r>
              <w:proofErr w:type="spellEnd"/>
              <w:r w:rsidRPr="00A10ED5">
                <w:rPr>
                  <w:rFonts w:ascii="Times New Roman" w:hAnsi="Times New Roman" w:cs="Times New Roman"/>
                  <w:color w:val="0000FF"/>
                  <w:sz w:val="28"/>
                  <w:szCs w:val="28"/>
                </w:rPr>
                <w:t>. 4 п. 4</w:t>
              </w:r>
            </w:hyperlink>
            <w:r w:rsidRPr="00A10ED5">
              <w:rPr>
                <w:rFonts w:ascii="Times New Roman" w:hAnsi="Times New Roman" w:cs="Times New Roman"/>
                <w:sz w:val="28"/>
                <w:szCs w:val="28"/>
              </w:rPr>
              <w:t xml:space="preserve">, </w:t>
            </w:r>
            <w:hyperlink r:id="rId84" w:tooltip="Федеральный закон от 12.01.1995 N 5-ФЗ (ред. от 21.04.2025) &quot;О ветеранах&quot; {КонсультантПлюс}">
              <w:r w:rsidRPr="00A10ED5">
                <w:rPr>
                  <w:rFonts w:ascii="Times New Roman" w:hAnsi="Times New Roman" w:cs="Times New Roman"/>
                  <w:color w:val="0000FF"/>
                  <w:sz w:val="28"/>
                  <w:szCs w:val="28"/>
                </w:rPr>
                <w:t>п. 5 ст. 23.1</w:t>
              </w:r>
            </w:hyperlink>
            <w:r w:rsidRPr="00A10ED5">
              <w:rPr>
                <w:rFonts w:ascii="Times New Roman" w:hAnsi="Times New Roman" w:cs="Times New Roman"/>
                <w:sz w:val="28"/>
                <w:szCs w:val="28"/>
              </w:rPr>
              <w:t xml:space="preserve"> Закона </w:t>
            </w:r>
            <w:r>
              <w:rPr>
                <w:rFonts w:ascii="Times New Roman" w:hAnsi="Times New Roman" w:cs="Times New Roman"/>
                <w:sz w:val="28"/>
                <w:szCs w:val="28"/>
              </w:rPr>
              <w:t xml:space="preserve">№ </w:t>
            </w:r>
            <w:r w:rsidRPr="00A10ED5">
              <w:rPr>
                <w:rFonts w:ascii="Times New Roman" w:hAnsi="Times New Roman" w:cs="Times New Roman"/>
                <w:sz w:val="28"/>
                <w:szCs w:val="28"/>
              </w:rPr>
              <w:t xml:space="preserve">5-ФЗ; </w:t>
            </w:r>
            <w:hyperlink r:id="rId85" w:tooltip="Постановление Правительства РФ от 23.01.2025 N 33 &quot;Об утверждении коэффициента индексации выплат, пособий и компенсаций в 2025 году&quot; {КонсультантПлюс}">
              <w:r w:rsidRPr="00A10ED5">
                <w:rPr>
                  <w:rFonts w:ascii="Times New Roman" w:hAnsi="Times New Roman" w:cs="Times New Roman"/>
                  <w:color w:val="0000FF"/>
                  <w:sz w:val="28"/>
                  <w:szCs w:val="28"/>
                </w:rPr>
                <w:t>п. 1</w:t>
              </w:r>
            </w:hyperlink>
            <w:r w:rsidRPr="00A10ED5">
              <w:rPr>
                <w:rFonts w:ascii="Times New Roman" w:hAnsi="Times New Roman" w:cs="Times New Roman"/>
                <w:sz w:val="28"/>
                <w:szCs w:val="28"/>
              </w:rPr>
              <w:t xml:space="preserve"> Постановления Правительства РФ от 23.01.2025</w:t>
            </w:r>
            <w:r>
              <w:rPr>
                <w:rFonts w:ascii="Times New Roman" w:hAnsi="Times New Roman" w:cs="Times New Roman"/>
                <w:sz w:val="28"/>
                <w:szCs w:val="28"/>
              </w:rPr>
              <w:t xml:space="preserve"> г.</w:t>
            </w:r>
            <w:r w:rsidRPr="00A10ED5">
              <w:rPr>
                <w:rFonts w:ascii="Times New Roman" w:hAnsi="Times New Roman" w:cs="Times New Roman"/>
                <w:sz w:val="28"/>
                <w:szCs w:val="28"/>
              </w:rPr>
              <w:t xml:space="preserve"> </w:t>
            </w:r>
            <w:r>
              <w:rPr>
                <w:rFonts w:ascii="Times New Roman" w:hAnsi="Times New Roman" w:cs="Times New Roman"/>
                <w:sz w:val="28"/>
                <w:szCs w:val="28"/>
              </w:rPr>
              <w:t>№ </w:t>
            </w:r>
            <w:r w:rsidRPr="00A10ED5">
              <w:rPr>
                <w:rFonts w:ascii="Times New Roman" w:hAnsi="Times New Roman" w:cs="Times New Roman"/>
                <w:sz w:val="28"/>
                <w:szCs w:val="28"/>
              </w:rPr>
              <w:t>33).</w:t>
            </w:r>
          </w:p>
          <w:p w:rsidR="00A10ED5" w:rsidRDefault="00A10ED5" w:rsidP="00A10ED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A10ED5">
              <w:rPr>
                <w:rFonts w:ascii="Times New Roman" w:hAnsi="Times New Roman" w:cs="Times New Roman"/>
                <w:sz w:val="28"/>
                <w:szCs w:val="28"/>
              </w:rPr>
              <w:t>Вдовы ветеранов боевых действий могут воспользоваться государственной социальной помощью в виде набора социальных услуг. При этом размер ЕДВ уменьшается на их стоимость (</w:t>
            </w:r>
            <w:hyperlink r:id="rId86" w:tooltip="Федеральный закон от 12.01.1995 N 5-ФЗ (ред. от 21.04.2025) &quot;О ветеранах&quot; {КонсультантПлюс}">
              <w:r w:rsidRPr="00A10ED5">
                <w:rPr>
                  <w:rFonts w:ascii="Times New Roman" w:hAnsi="Times New Roman" w:cs="Times New Roman"/>
                  <w:color w:val="0000FF"/>
                  <w:sz w:val="28"/>
                  <w:szCs w:val="28"/>
                </w:rPr>
                <w:t>п. 8 ст. 23.1</w:t>
              </w:r>
            </w:hyperlink>
            <w:r w:rsidRPr="00A10ED5">
              <w:rPr>
                <w:rFonts w:ascii="Times New Roman" w:hAnsi="Times New Roman" w:cs="Times New Roman"/>
                <w:sz w:val="28"/>
                <w:szCs w:val="28"/>
              </w:rPr>
              <w:t xml:space="preserve"> Закона </w:t>
            </w:r>
            <w:r>
              <w:rPr>
                <w:rFonts w:ascii="Times New Roman" w:hAnsi="Times New Roman" w:cs="Times New Roman"/>
                <w:sz w:val="28"/>
                <w:szCs w:val="28"/>
              </w:rPr>
              <w:t xml:space="preserve">№ </w:t>
            </w:r>
            <w:r w:rsidRPr="00A10ED5">
              <w:rPr>
                <w:rFonts w:ascii="Times New Roman" w:hAnsi="Times New Roman" w:cs="Times New Roman"/>
                <w:sz w:val="28"/>
                <w:szCs w:val="28"/>
              </w:rPr>
              <w:t xml:space="preserve"> 5-ФЗ; </w:t>
            </w:r>
            <w:hyperlink r:id="rId87" w:tooltip="Федеральный закон от 17.07.1999 N 178-ФЗ (ред. от 29.10.2024) &quot;О государственной социальной помощи&quot; {КонсультантПлюс}">
              <w:r w:rsidRPr="00A10ED5">
                <w:rPr>
                  <w:rFonts w:ascii="Times New Roman" w:hAnsi="Times New Roman" w:cs="Times New Roman"/>
                  <w:color w:val="0000FF"/>
                  <w:sz w:val="28"/>
                  <w:szCs w:val="28"/>
                </w:rPr>
                <w:t>п. 7 ст. 6.1</w:t>
              </w:r>
            </w:hyperlink>
            <w:r w:rsidRPr="00A10ED5">
              <w:rPr>
                <w:rFonts w:ascii="Times New Roman" w:hAnsi="Times New Roman" w:cs="Times New Roman"/>
                <w:sz w:val="28"/>
                <w:szCs w:val="28"/>
              </w:rPr>
              <w:t xml:space="preserve"> Закона от 17.07.1999 </w:t>
            </w:r>
            <w:r>
              <w:rPr>
                <w:rFonts w:ascii="Times New Roman" w:hAnsi="Times New Roman" w:cs="Times New Roman"/>
                <w:sz w:val="28"/>
                <w:szCs w:val="28"/>
              </w:rPr>
              <w:t>№</w:t>
            </w:r>
            <w:r w:rsidRPr="00A10ED5">
              <w:rPr>
                <w:rFonts w:ascii="Times New Roman" w:hAnsi="Times New Roman" w:cs="Times New Roman"/>
                <w:sz w:val="28"/>
                <w:szCs w:val="28"/>
              </w:rPr>
              <w:t xml:space="preserve"> 178-ФЗ).</w:t>
            </w:r>
          </w:p>
          <w:p w:rsidR="00A10ED5" w:rsidRPr="00A10ED5" w:rsidRDefault="00A10ED5" w:rsidP="00A10ED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A10ED5">
              <w:rPr>
                <w:rFonts w:ascii="Times New Roman" w:hAnsi="Times New Roman" w:cs="Times New Roman"/>
                <w:sz w:val="28"/>
                <w:szCs w:val="28"/>
              </w:rPr>
              <w:t>Набор социальных услуг включает (</w:t>
            </w:r>
            <w:hyperlink r:id="rId88" w:tooltip="Федеральный закон от 17.07.1999 N 178-ФЗ (ред. от 29.10.2024) &quot;О государственной социальной помощи&quot; {КонсультантПлюс}">
              <w:r w:rsidRPr="00A10ED5">
                <w:rPr>
                  <w:rFonts w:ascii="Times New Roman" w:hAnsi="Times New Roman" w:cs="Times New Roman"/>
                  <w:color w:val="0000FF"/>
                  <w:sz w:val="28"/>
                  <w:szCs w:val="28"/>
                </w:rPr>
                <w:t>ч. 1 ст. 6.2</w:t>
              </w:r>
            </w:hyperlink>
            <w:r w:rsidRPr="00A10ED5">
              <w:rPr>
                <w:rFonts w:ascii="Times New Roman" w:hAnsi="Times New Roman" w:cs="Times New Roman"/>
                <w:sz w:val="28"/>
                <w:szCs w:val="28"/>
              </w:rPr>
              <w:t xml:space="preserve"> Закона N 178-ФЗ):</w:t>
            </w:r>
          </w:p>
          <w:p w:rsidR="00A10ED5" w:rsidRPr="00A10ED5" w:rsidRDefault="00A10ED5" w:rsidP="00A10ED5">
            <w:pPr>
              <w:pStyle w:val="ConsPlusNormal"/>
              <w:numPr>
                <w:ilvl w:val="0"/>
                <w:numId w:val="6"/>
              </w:numPr>
              <w:jc w:val="both"/>
              <w:rPr>
                <w:rFonts w:ascii="Times New Roman" w:hAnsi="Times New Roman" w:cs="Times New Roman"/>
                <w:sz w:val="28"/>
                <w:szCs w:val="28"/>
              </w:rPr>
            </w:pPr>
            <w:r w:rsidRPr="00A10ED5">
              <w:rPr>
                <w:rFonts w:ascii="Times New Roman" w:hAnsi="Times New Roman" w:cs="Times New Roman"/>
                <w:sz w:val="28"/>
                <w:szCs w:val="28"/>
              </w:rPr>
              <w:t>обеспечение необходимыми лекарственными препаратами в установленном объеме и изделиями медицинского назначения по соответствующим рецептам;</w:t>
            </w:r>
          </w:p>
          <w:p w:rsidR="00A10ED5" w:rsidRDefault="00A10ED5" w:rsidP="00A10ED5">
            <w:pPr>
              <w:pStyle w:val="ConsPlusNormal"/>
              <w:numPr>
                <w:ilvl w:val="0"/>
                <w:numId w:val="6"/>
              </w:numPr>
              <w:jc w:val="both"/>
              <w:rPr>
                <w:rFonts w:ascii="Times New Roman" w:hAnsi="Times New Roman" w:cs="Times New Roman"/>
                <w:sz w:val="28"/>
                <w:szCs w:val="28"/>
              </w:rPr>
            </w:pPr>
            <w:r w:rsidRPr="00A10ED5">
              <w:rPr>
                <w:rFonts w:ascii="Times New Roman" w:hAnsi="Times New Roman" w:cs="Times New Roman"/>
                <w:sz w:val="28"/>
                <w:szCs w:val="28"/>
              </w:rPr>
              <w:t>предоставление при наличии медицинских показаний путевки на санаторно-курортное лечение для профилактики основных заболеваний в определенные санаторно-курортные организации;</w:t>
            </w:r>
          </w:p>
          <w:p w:rsidR="0024734B" w:rsidRPr="0024734B" w:rsidRDefault="00A10ED5" w:rsidP="0024734B">
            <w:pPr>
              <w:pStyle w:val="ConsPlusNormal"/>
              <w:numPr>
                <w:ilvl w:val="0"/>
                <w:numId w:val="6"/>
              </w:numPr>
              <w:jc w:val="both"/>
              <w:rPr>
                <w:rFonts w:ascii="Times New Roman" w:hAnsi="Times New Roman" w:cs="Times New Roman"/>
                <w:sz w:val="28"/>
                <w:szCs w:val="28"/>
              </w:rPr>
            </w:pPr>
            <w:r w:rsidRPr="00A10ED5">
              <w:rPr>
                <w:rFonts w:ascii="Times New Roman" w:hAnsi="Times New Roman" w:cs="Times New Roman"/>
                <w:sz w:val="28"/>
                <w:szCs w:val="28"/>
              </w:rPr>
              <w:t>бесплатный проезд на пригородном железнодорожном транспорте, а также на междугородном транспорте к месту лечения и обратно.</w:t>
            </w:r>
            <w:r w:rsidR="0024734B">
              <w:rPr>
                <w:rFonts w:ascii="Times New Roman" w:hAnsi="Times New Roman" w:cs="Times New Roman"/>
                <w:sz w:val="28"/>
                <w:szCs w:val="28"/>
              </w:rPr>
              <w:t xml:space="preserve"> </w:t>
            </w:r>
          </w:p>
        </w:tc>
      </w:tr>
    </w:tbl>
    <w:p w:rsidR="00680AA1" w:rsidRPr="00680AA1" w:rsidRDefault="00680AA1" w:rsidP="00680AA1">
      <w:pPr>
        <w:ind w:firstLine="0"/>
        <w:rPr>
          <w:rFonts w:ascii="Times New Roman" w:hAnsi="Times New Roman" w:cs="Times New Roman"/>
          <w:b/>
          <w:bCs/>
          <w:sz w:val="28"/>
          <w:szCs w:val="28"/>
          <w:u w:val="single"/>
        </w:rPr>
      </w:pPr>
    </w:p>
    <w:sectPr w:rsidR="00680AA1" w:rsidRPr="00680AA1" w:rsidSect="00540455">
      <w:headerReference w:type="default" r:id="rId8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7F7" w:rsidRDefault="002B77F7" w:rsidP="00540455">
      <w:pPr>
        <w:spacing w:line="240" w:lineRule="auto"/>
      </w:pPr>
      <w:r>
        <w:separator/>
      </w:r>
    </w:p>
  </w:endnote>
  <w:endnote w:type="continuationSeparator" w:id="0">
    <w:p w:rsidR="002B77F7" w:rsidRDefault="002B77F7" w:rsidP="005404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7F7" w:rsidRDefault="002B77F7" w:rsidP="00540455">
      <w:pPr>
        <w:spacing w:line="240" w:lineRule="auto"/>
      </w:pPr>
      <w:r>
        <w:separator/>
      </w:r>
    </w:p>
  </w:footnote>
  <w:footnote w:type="continuationSeparator" w:id="0">
    <w:p w:rsidR="002B77F7" w:rsidRDefault="002B77F7" w:rsidP="0054045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303007"/>
      <w:docPartObj>
        <w:docPartGallery w:val="Page Numbers (Top of Page)"/>
        <w:docPartUnique/>
      </w:docPartObj>
    </w:sdtPr>
    <w:sdtEndPr>
      <w:rPr>
        <w:rFonts w:ascii="Times New Roman" w:hAnsi="Times New Roman" w:cs="Times New Roman"/>
        <w:sz w:val="28"/>
        <w:szCs w:val="28"/>
      </w:rPr>
    </w:sdtEndPr>
    <w:sdtContent>
      <w:p w:rsidR="002B77F7" w:rsidRPr="00540455" w:rsidRDefault="002B77F7">
        <w:pPr>
          <w:pStyle w:val="a6"/>
          <w:jc w:val="center"/>
          <w:rPr>
            <w:rFonts w:ascii="Times New Roman" w:hAnsi="Times New Roman" w:cs="Times New Roman"/>
            <w:sz w:val="28"/>
            <w:szCs w:val="28"/>
          </w:rPr>
        </w:pPr>
        <w:r w:rsidRPr="00540455">
          <w:rPr>
            <w:rFonts w:ascii="Times New Roman" w:hAnsi="Times New Roman" w:cs="Times New Roman"/>
            <w:sz w:val="28"/>
            <w:szCs w:val="28"/>
          </w:rPr>
          <w:fldChar w:fldCharType="begin"/>
        </w:r>
        <w:r w:rsidRPr="00540455">
          <w:rPr>
            <w:rFonts w:ascii="Times New Roman" w:hAnsi="Times New Roman" w:cs="Times New Roman"/>
            <w:sz w:val="28"/>
            <w:szCs w:val="28"/>
          </w:rPr>
          <w:instrText>PAGE   \* MERGEFORMAT</w:instrText>
        </w:r>
        <w:r w:rsidRPr="00540455">
          <w:rPr>
            <w:rFonts w:ascii="Times New Roman" w:hAnsi="Times New Roman" w:cs="Times New Roman"/>
            <w:sz w:val="28"/>
            <w:szCs w:val="28"/>
          </w:rPr>
          <w:fldChar w:fldCharType="separate"/>
        </w:r>
        <w:r w:rsidR="000F0A69">
          <w:rPr>
            <w:rFonts w:ascii="Times New Roman" w:hAnsi="Times New Roman" w:cs="Times New Roman"/>
            <w:noProof/>
            <w:sz w:val="28"/>
            <w:szCs w:val="28"/>
          </w:rPr>
          <w:t>2</w:t>
        </w:r>
        <w:r w:rsidRPr="00540455">
          <w:rPr>
            <w:rFonts w:ascii="Times New Roman" w:hAnsi="Times New Roman" w:cs="Times New Roman"/>
            <w:sz w:val="28"/>
            <w:szCs w:val="28"/>
          </w:rPr>
          <w:fldChar w:fldCharType="end"/>
        </w:r>
      </w:p>
    </w:sdtContent>
  </w:sdt>
  <w:p w:rsidR="002B77F7" w:rsidRDefault="002B77F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C74"/>
    <w:multiLevelType w:val="multilevel"/>
    <w:tmpl w:val="01D002E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3F3884"/>
    <w:multiLevelType w:val="multilevel"/>
    <w:tmpl w:val="B938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3C22CA"/>
    <w:multiLevelType w:val="multilevel"/>
    <w:tmpl w:val="CA22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80001A"/>
    <w:multiLevelType w:val="multilevel"/>
    <w:tmpl w:val="1CE24C04"/>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EF3705"/>
    <w:multiLevelType w:val="multilevel"/>
    <w:tmpl w:val="E186779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6E70904"/>
    <w:multiLevelType w:val="multilevel"/>
    <w:tmpl w:val="003EA00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lvlOverride w:ilvl="0">
      <w:startOverride w:val="1"/>
    </w:lvlOverride>
  </w:num>
  <w:num w:numId="4">
    <w:abstractNumId w:val="5"/>
    <w:lvlOverride w:ilvl="0">
      <w:startOverride w:val="1"/>
    </w:lvlOverride>
  </w:num>
  <w:num w:numId="5">
    <w:abstractNumId w:val="3"/>
    <w:lvlOverride w:ilvl="0">
      <w:startOverride w:val="1"/>
    </w:lvlOverride>
  </w:num>
  <w:num w:numId="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E88"/>
    <w:rsid w:val="00094D8E"/>
    <w:rsid w:val="000C7F89"/>
    <w:rsid w:val="000E2461"/>
    <w:rsid w:val="000F0A69"/>
    <w:rsid w:val="000F4A3D"/>
    <w:rsid w:val="00102F10"/>
    <w:rsid w:val="00162C12"/>
    <w:rsid w:val="001876DC"/>
    <w:rsid w:val="001D4E88"/>
    <w:rsid w:val="00224D0F"/>
    <w:rsid w:val="00242F7A"/>
    <w:rsid w:val="0024734B"/>
    <w:rsid w:val="00265324"/>
    <w:rsid w:val="002B77F7"/>
    <w:rsid w:val="003244EE"/>
    <w:rsid w:val="003529C1"/>
    <w:rsid w:val="003D68B8"/>
    <w:rsid w:val="00402D37"/>
    <w:rsid w:val="00482B17"/>
    <w:rsid w:val="004910F2"/>
    <w:rsid w:val="004A064C"/>
    <w:rsid w:val="00540455"/>
    <w:rsid w:val="005613A9"/>
    <w:rsid w:val="00573881"/>
    <w:rsid w:val="005D224D"/>
    <w:rsid w:val="00622994"/>
    <w:rsid w:val="00680AA1"/>
    <w:rsid w:val="006E459D"/>
    <w:rsid w:val="0070138D"/>
    <w:rsid w:val="007134CA"/>
    <w:rsid w:val="00722BD4"/>
    <w:rsid w:val="00732F75"/>
    <w:rsid w:val="007421FF"/>
    <w:rsid w:val="007A0048"/>
    <w:rsid w:val="007D1956"/>
    <w:rsid w:val="008240DF"/>
    <w:rsid w:val="0084765B"/>
    <w:rsid w:val="00870979"/>
    <w:rsid w:val="00870E42"/>
    <w:rsid w:val="00877F42"/>
    <w:rsid w:val="008A5495"/>
    <w:rsid w:val="008D2D53"/>
    <w:rsid w:val="00964141"/>
    <w:rsid w:val="009A14D4"/>
    <w:rsid w:val="009A473A"/>
    <w:rsid w:val="009A5D7A"/>
    <w:rsid w:val="00A10ED5"/>
    <w:rsid w:val="00A27C52"/>
    <w:rsid w:val="00A31BEA"/>
    <w:rsid w:val="00A538F5"/>
    <w:rsid w:val="00A71A0E"/>
    <w:rsid w:val="00A75423"/>
    <w:rsid w:val="00AC10BB"/>
    <w:rsid w:val="00B34EBB"/>
    <w:rsid w:val="00B41204"/>
    <w:rsid w:val="00B62096"/>
    <w:rsid w:val="00BB0A20"/>
    <w:rsid w:val="00BF2C23"/>
    <w:rsid w:val="00C10D00"/>
    <w:rsid w:val="00C148A2"/>
    <w:rsid w:val="00C62FA1"/>
    <w:rsid w:val="00C713B6"/>
    <w:rsid w:val="00D9771F"/>
    <w:rsid w:val="00DB0133"/>
    <w:rsid w:val="00E30FDD"/>
    <w:rsid w:val="00E62308"/>
    <w:rsid w:val="00E63217"/>
    <w:rsid w:val="00F11E22"/>
    <w:rsid w:val="00F50B1D"/>
    <w:rsid w:val="00F82D78"/>
    <w:rsid w:val="00FB7F46"/>
    <w:rsid w:val="00FF3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E88"/>
  </w:style>
  <w:style w:type="paragraph" w:styleId="1">
    <w:name w:val="heading 1"/>
    <w:basedOn w:val="a"/>
    <w:next w:val="a"/>
    <w:link w:val="10"/>
    <w:uiPriority w:val="9"/>
    <w:qFormat/>
    <w:rsid w:val="00F50B1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4E8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1D4E88"/>
    <w:rPr>
      <w:color w:val="0563C1" w:themeColor="hyperlink"/>
      <w:u w:val="single"/>
    </w:rPr>
  </w:style>
  <w:style w:type="character" w:styleId="a5">
    <w:name w:val="FollowedHyperlink"/>
    <w:basedOn w:val="a0"/>
    <w:uiPriority w:val="99"/>
    <w:semiHidden/>
    <w:unhideWhenUsed/>
    <w:rsid w:val="001D4E88"/>
    <w:rPr>
      <w:color w:val="954F72" w:themeColor="followedHyperlink"/>
      <w:u w:val="single"/>
    </w:rPr>
  </w:style>
  <w:style w:type="paragraph" w:customStyle="1" w:styleId="s16">
    <w:name w:val="s_16"/>
    <w:basedOn w:val="a"/>
    <w:rsid w:val="001D4E88"/>
    <w:pPr>
      <w:spacing w:before="100" w:beforeAutospacing="1" w:after="100" w:afterAutospacing="1" w:line="240" w:lineRule="auto"/>
      <w:ind w:firstLine="0"/>
      <w:jc w:val="left"/>
    </w:pPr>
    <w:rPr>
      <w:rFonts w:ascii="Times New Roman" w:eastAsia="Times New Roman" w:hAnsi="Times New Roman" w:cs="Times New Roman"/>
      <w:kern w:val="0"/>
      <w:lang w:eastAsia="ru-RU"/>
      <w14:ligatures w14:val="none"/>
    </w:rPr>
  </w:style>
  <w:style w:type="character" w:customStyle="1" w:styleId="11">
    <w:name w:val="Неразрешенное упоминание1"/>
    <w:basedOn w:val="a0"/>
    <w:uiPriority w:val="99"/>
    <w:semiHidden/>
    <w:unhideWhenUsed/>
    <w:rsid w:val="00A538F5"/>
    <w:rPr>
      <w:color w:val="605E5C"/>
      <w:shd w:val="clear" w:color="auto" w:fill="E1DFDD"/>
    </w:rPr>
  </w:style>
  <w:style w:type="character" w:customStyle="1" w:styleId="10">
    <w:name w:val="Заголовок 1 Знак"/>
    <w:basedOn w:val="a0"/>
    <w:link w:val="1"/>
    <w:uiPriority w:val="9"/>
    <w:rsid w:val="00F50B1D"/>
    <w:rPr>
      <w:rFonts w:asciiTheme="majorHAnsi" w:eastAsiaTheme="majorEastAsia" w:hAnsiTheme="majorHAnsi" w:cstheme="majorBidi"/>
      <w:color w:val="2F5496" w:themeColor="accent1" w:themeShade="BF"/>
      <w:sz w:val="32"/>
      <w:szCs w:val="32"/>
    </w:rPr>
  </w:style>
  <w:style w:type="paragraph" w:styleId="a6">
    <w:name w:val="header"/>
    <w:basedOn w:val="a"/>
    <w:link w:val="a7"/>
    <w:uiPriority w:val="99"/>
    <w:unhideWhenUsed/>
    <w:rsid w:val="00540455"/>
    <w:pPr>
      <w:tabs>
        <w:tab w:val="center" w:pos="4677"/>
        <w:tab w:val="right" w:pos="9355"/>
      </w:tabs>
      <w:spacing w:line="240" w:lineRule="auto"/>
    </w:pPr>
  </w:style>
  <w:style w:type="character" w:customStyle="1" w:styleId="a7">
    <w:name w:val="Верхний колонтитул Знак"/>
    <w:basedOn w:val="a0"/>
    <w:link w:val="a6"/>
    <w:uiPriority w:val="99"/>
    <w:rsid w:val="00540455"/>
  </w:style>
  <w:style w:type="paragraph" w:styleId="a8">
    <w:name w:val="footer"/>
    <w:basedOn w:val="a"/>
    <w:link w:val="a9"/>
    <w:uiPriority w:val="99"/>
    <w:unhideWhenUsed/>
    <w:rsid w:val="00540455"/>
    <w:pPr>
      <w:tabs>
        <w:tab w:val="center" w:pos="4677"/>
        <w:tab w:val="right" w:pos="9355"/>
      </w:tabs>
      <w:spacing w:line="240" w:lineRule="auto"/>
    </w:pPr>
  </w:style>
  <w:style w:type="character" w:customStyle="1" w:styleId="a9">
    <w:name w:val="Нижний колонтитул Знак"/>
    <w:basedOn w:val="a0"/>
    <w:link w:val="a8"/>
    <w:uiPriority w:val="99"/>
    <w:rsid w:val="00540455"/>
  </w:style>
  <w:style w:type="paragraph" w:customStyle="1" w:styleId="p1">
    <w:name w:val="p1"/>
    <w:basedOn w:val="a"/>
    <w:rsid w:val="00094D8E"/>
    <w:pPr>
      <w:spacing w:line="240" w:lineRule="auto"/>
      <w:ind w:firstLine="0"/>
      <w:jc w:val="left"/>
    </w:pPr>
    <w:rPr>
      <w:rFonts w:ascii="Arial" w:eastAsia="Times New Roman" w:hAnsi="Arial" w:cs="Arial"/>
      <w:color w:val="000000"/>
      <w:kern w:val="0"/>
      <w:sz w:val="18"/>
      <w:szCs w:val="18"/>
      <w:lang w:eastAsia="ru-RU"/>
      <w14:ligatures w14:val="none"/>
    </w:rPr>
  </w:style>
  <w:style w:type="character" w:customStyle="1" w:styleId="s1">
    <w:name w:val="s1"/>
    <w:basedOn w:val="a0"/>
    <w:rsid w:val="00094D8E"/>
    <w:rPr>
      <w:rFonts w:ascii="Arial" w:hAnsi="Arial" w:cs="Arial" w:hint="default"/>
      <w:sz w:val="12"/>
      <w:szCs w:val="12"/>
    </w:rPr>
  </w:style>
  <w:style w:type="character" w:customStyle="1" w:styleId="apple-converted-space">
    <w:name w:val="apple-converted-space"/>
    <w:basedOn w:val="a0"/>
    <w:rsid w:val="00C713B6"/>
  </w:style>
  <w:style w:type="paragraph" w:customStyle="1" w:styleId="ConsPlusNormal">
    <w:name w:val="ConsPlusNormal"/>
    <w:rsid w:val="00A10ED5"/>
    <w:pPr>
      <w:widowControl w:val="0"/>
      <w:autoSpaceDE w:val="0"/>
      <w:autoSpaceDN w:val="0"/>
      <w:spacing w:line="240" w:lineRule="auto"/>
      <w:ind w:firstLine="0"/>
      <w:jc w:val="left"/>
    </w:pPr>
    <w:rPr>
      <w:rFonts w:ascii="Arial" w:eastAsiaTheme="minorEastAsia" w:hAnsi="Arial" w:cs="Arial"/>
      <w:kern w:val="0"/>
      <w:sz w:val="20"/>
      <w:szCs w:val="22"/>
      <w:lang w:eastAsia="ru-RU"/>
      <w14:ligatures w14:val="none"/>
    </w:rPr>
  </w:style>
  <w:style w:type="paragraph" w:customStyle="1" w:styleId="ConsPlusDocList">
    <w:name w:val="ConsPlusDocList"/>
    <w:rsid w:val="00A10ED5"/>
    <w:pPr>
      <w:widowControl w:val="0"/>
      <w:autoSpaceDE w:val="0"/>
      <w:autoSpaceDN w:val="0"/>
      <w:spacing w:line="240" w:lineRule="auto"/>
      <w:ind w:firstLine="0"/>
      <w:jc w:val="left"/>
    </w:pPr>
    <w:rPr>
      <w:rFonts w:ascii="Courier New" w:eastAsiaTheme="minorEastAsia" w:hAnsi="Courier New" w:cs="Courier New"/>
      <w:sz w:val="20"/>
      <w:lang w:eastAsia="ru-RU"/>
    </w:rPr>
  </w:style>
  <w:style w:type="paragraph" w:styleId="aa">
    <w:name w:val="Normal (Web)"/>
    <w:basedOn w:val="a"/>
    <w:uiPriority w:val="99"/>
    <w:semiHidden/>
    <w:unhideWhenUsed/>
    <w:rsid w:val="0024734B"/>
    <w:pPr>
      <w:spacing w:before="100" w:beforeAutospacing="1" w:after="100" w:afterAutospacing="1" w:line="240" w:lineRule="auto"/>
      <w:ind w:firstLine="0"/>
      <w:jc w:val="left"/>
    </w:pPr>
    <w:rPr>
      <w:rFonts w:ascii="Times New Roman" w:eastAsia="Times New Roman" w:hAnsi="Times New Roman" w:cs="Times New Roman"/>
      <w:kern w:val="0"/>
      <w:lang w:eastAsia="ru-RU"/>
      <w14:ligatures w14:val="none"/>
    </w:rPr>
  </w:style>
  <w:style w:type="paragraph" w:styleId="ab">
    <w:name w:val="List Paragraph"/>
    <w:basedOn w:val="a"/>
    <w:uiPriority w:val="34"/>
    <w:qFormat/>
    <w:rsid w:val="002B77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E88"/>
  </w:style>
  <w:style w:type="paragraph" w:styleId="1">
    <w:name w:val="heading 1"/>
    <w:basedOn w:val="a"/>
    <w:next w:val="a"/>
    <w:link w:val="10"/>
    <w:uiPriority w:val="9"/>
    <w:qFormat/>
    <w:rsid w:val="00F50B1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4E8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1D4E88"/>
    <w:rPr>
      <w:color w:val="0563C1" w:themeColor="hyperlink"/>
      <w:u w:val="single"/>
    </w:rPr>
  </w:style>
  <w:style w:type="character" w:styleId="a5">
    <w:name w:val="FollowedHyperlink"/>
    <w:basedOn w:val="a0"/>
    <w:uiPriority w:val="99"/>
    <w:semiHidden/>
    <w:unhideWhenUsed/>
    <w:rsid w:val="001D4E88"/>
    <w:rPr>
      <w:color w:val="954F72" w:themeColor="followedHyperlink"/>
      <w:u w:val="single"/>
    </w:rPr>
  </w:style>
  <w:style w:type="paragraph" w:customStyle="1" w:styleId="s16">
    <w:name w:val="s_16"/>
    <w:basedOn w:val="a"/>
    <w:rsid w:val="001D4E88"/>
    <w:pPr>
      <w:spacing w:before="100" w:beforeAutospacing="1" w:after="100" w:afterAutospacing="1" w:line="240" w:lineRule="auto"/>
      <w:ind w:firstLine="0"/>
      <w:jc w:val="left"/>
    </w:pPr>
    <w:rPr>
      <w:rFonts w:ascii="Times New Roman" w:eastAsia="Times New Roman" w:hAnsi="Times New Roman" w:cs="Times New Roman"/>
      <w:kern w:val="0"/>
      <w:lang w:eastAsia="ru-RU"/>
      <w14:ligatures w14:val="none"/>
    </w:rPr>
  </w:style>
  <w:style w:type="character" w:customStyle="1" w:styleId="11">
    <w:name w:val="Неразрешенное упоминание1"/>
    <w:basedOn w:val="a0"/>
    <w:uiPriority w:val="99"/>
    <w:semiHidden/>
    <w:unhideWhenUsed/>
    <w:rsid w:val="00A538F5"/>
    <w:rPr>
      <w:color w:val="605E5C"/>
      <w:shd w:val="clear" w:color="auto" w:fill="E1DFDD"/>
    </w:rPr>
  </w:style>
  <w:style w:type="character" w:customStyle="1" w:styleId="10">
    <w:name w:val="Заголовок 1 Знак"/>
    <w:basedOn w:val="a0"/>
    <w:link w:val="1"/>
    <w:uiPriority w:val="9"/>
    <w:rsid w:val="00F50B1D"/>
    <w:rPr>
      <w:rFonts w:asciiTheme="majorHAnsi" w:eastAsiaTheme="majorEastAsia" w:hAnsiTheme="majorHAnsi" w:cstheme="majorBidi"/>
      <w:color w:val="2F5496" w:themeColor="accent1" w:themeShade="BF"/>
      <w:sz w:val="32"/>
      <w:szCs w:val="32"/>
    </w:rPr>
  </w:style>
  <w:style w:type="paragraph" w:styleId="a6">
    <w:name w:val="header"/>
    <w:basedOn w:val="a"/>
    <w:link w:val="a7"/>
    <w:uiPriority w:val="99"/>
    <w:unhideWhenUsed/>
    <w:rsid w:val="00540455"/>
    <w:pPr>
      <w:tabs>
        <w:tab w:val="center" w:pos="4677"/>
        <w:tab w:val="right" w:pos="9355"/>
      </w:tabs>
      <w:spacing w:line="240" w:lineRule="auto"/>
    </w:pPr>
  </w:style>
  <w:style w:type="character" w:customStyle="1" w:styleId="a7">
    <w:name w:val="Верхний колонтитул Знак"/>
    <w:basedOn w:val="a0"/>
    <w:link w:val="a6"/>
    <w:uiPriority w:val="99"/>
    <w:rsid w:val="00540455"/>
  </w:style>
  <w:style w:type="paragraph" w:styleId="a8">
    <w:name w:val="footer"/>
    <w:basedOn w:val="a"/>
    <w:link w:val="a9"/>
    <w:uiPriority w:val="99"/>
    <w:unhideWhenUsed/>
    <w:rsid w:val="00540455"/>
    <w:pPr>
      <w:tabs>
        <w:tab w:val="center" w:pos="4677"/>
        <w:tab w:val="right" w:pos="9355"/>
      </w:tabs>
      <w:spacing w:line="240" w:lineRule="auto"/>
    </w:pPr>
  </w:style>
  <w:style w:type="character" w:customStyle="1" w:styleId="a9">
    <w:name w:val="Нижний колонтитул Знак"/>
    <w:basedOn w:val="a0"/>
    <w:link w:val="a8"/>
    <w:uiPriority w:val="99"/>
    <w:rsid w:val="00540455"/>
  </w:style>
  <w:style w:type="paragraph" w:customStyle="1" w:styleId="p1">
    <w:name w:val="p1"/>
    <w:basedOn w:val="a"/>
    <w:rsid w:val="00094D8E"/>
    <w:pPr>
      <w:spacing w:line="240" w:lineRule="auto"/>
      <w:ind w:firstLine="0"/>
      <w:jc w:val="left"/>
    </w:pPr>
    <w:rPr>
      <w:rFonts w:ascii="Arial" w:eastAsia="Times New Roman" w:hAnsi="Arial" w:cs="Arial"/>
      <w:color w:val="000000"/>
      <w:kern w:val="0"/>
      <w:sz w:val="18"/>
      <w:szCs w:val="18"/>
      <w:lang w:eastAsia="ru-RU"/>
      <w14:ligatures w14:val="none"/>
    </w:rPr>
  </w:style>
  <w:style w:type="character" w:customStyle="1" w:styleId="s1">
    <w:name w:val="s1"/>
    <w:basedOn w:val="a0"/>
    <w:rsid w:val="00094D8E"/>
    <w:rPr>
      <w:rFonts w:ascii="Arial" w:hAnsi="Arial" w:cs="Arial" w:hint="default"/>
      <w:sz w:val="12"/>
      <w:szCs w:val="12"/>
    </w:rPr>
  </w:style>
  <w:style w:type="character" w:customStyle="1" w:styleId="apple-converted-space">
    <w:name w:val="apple-converted-space"/>
    <w:basedOn w:val="a0"/>
    <w:rsid w:val="00C713B6"/>
  </w:style>
  <w:style w:type="paragraph" w:customStyle="1" w:styleId="ConsPlusNormal">
    <w:name w:val="ConsPlusNormal"/>
    <w:rsid w:val="00A10ED5"/>
    <w:pPr>
      <w:widowControl w:val="0"/>
      <w:autoSpaceDE w:val="0"/>
      <w:autoSpaceDN w:val="0"/>
      <w:spacing w:line="240" w:lineRule="auto"/>
      <w:ind w:firstLine="0"/>
      <w:jc w:val="left"/>
    </w:pPr>
    <w:rPr>
      <w:rFonts w:ascii="Arial" w:eastAsiaTheme="minorEastAsia" w:hAnsi="Arial" w:cs="Arial"/>
      <w:kern w:val="0"/>
      <w:sz w:val="20"/>
      <w:szCs w:val="22"/>
      <w:lang w:eastAsia="ru-RU"/>
      <w14:ligatures w14:val="none"/>
    </w:rPr>
  </w:style>
  <w:style w:type="paragraph" w:customStyle="1" w:styleId="ConsPlusDocList">
    <w:name w:val="ConsPlusDocList"/>
    <w:rsid w:val="00A10ED5"/>
    <w:pPr>
      <w:widowControl w:val="0"/>
      <w:autoSpaceDE w:val="0"/>
      <w:autoSpaceDN w:val="0"/>
      <w:spacing w:line="240" w:lineRule="auto"/>
      <w:ind w:firstLine="0"/>
      <w:jc w:val="left"/>
    </w:pPr>
    <w:rPr>
      <w:rFonts w:ascii="Courier New" w:eastAsiaTheme="minorEastAsia" w:hAnsi="Courier New" w:cs="Courier New"/>
      <w:sz w:val="20"/>
      <w:lang w:eastAsia="ru-RU"/>
    </w:rPr>
  </w:style>
  <w:style w:type="paragraph" w:styleId="aa">
    <w:name w:val="Normal (Web)"/>
    <w:basedOn w:val="a"/>
    <w:uiPriority w:val="99"/>
    <w:semiHidden/>
    <w:unhideWhenUsed/>
    <w:rsid w:val="0024734B"/>
    <w:pPr>
      <w:spacing w:before="100" w:beforeAutospacing="1" w:after="100" w:afterAutospacing="1" w:line="240" w:lineRule="auto"/>
      <w:ind w:firstLine="0"/>
      <w:jc w:val="left"/>
    </w:pPr>
    <w:rPr>
      <w:rFonts w:ascii="Times New Roman" w:eastAsia="Times New Roman" w:hAnsi="Times New Roman" w:cs="Times New Roman"/>
      <w:kern w:val="0"/>
      <w:lang w:eastAsia="ru-RU"/>
      <w14:ligatures w14:val="none"/>
    </w:rPr>
  </w:style>
  <w:style w:type="paragraph" w:styleId="ab">
    <w:name w:val="List Paragraph"/>
    <w:basedOn w:val="a"/>
    <w:uiPriority w:val="34"/>
    <w:qFormat/>
    <w:rsid w:val="002B77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31661">
      <w:bodyDiv w:val="1"/>
      <w:marLeft w:val="0"/>
      <w:marRight w:val="0"/>
      <w:marTop w:val="0"/>
      <w:marBottom w:val="0"/>
      <w:divBdr>
        <w:top w:val="none" w:sz="0" w:space="0" w:color="auto"/>
        <w:left w:val="none" w:sz="0" w:space="0" w:color="auto"/>
        <w:bottom w:val="none" w:sz="0" w:space="0" w:color="auto"/>
        <w:right w:val="none" w:sz="0" w:space="0" w:color="auto"/>
      </w:divBdr>
    </w:div>
    <w:div w:id="122313931">
      <w:bodyDiv w:val="1"/>
      <w:marLeft w:val="0"/>
      <w:marRight w:val="0"/>
      <w:marTop w:val="0"/>
      <w:marBottom w:val="0"/>
      <w:divBdr>
        <w:top w:val="none" w:sz="0" w:space="0" w:color="auto"/>
        <w:left w:val="none" w:sz="0" w:space="0" w:color="auto"/>
        <w:bottom w:val="none" w:sz="0" w:space="0" w:color="auto"/>
        <w:right w:val="none" w:sz="0" w:space="0" w:color="auto"/>
      </w:divBdr>
    </w:div>
    <w:div w:id="394662474">
      <w:bodyDiv w:val="1"/>
      <w:marLeft w:val="0"/>
      <w:marRight w:val="0"/>
      <w:marTop w:val="0"/>
      <w:marBottom w:val="0"/>
      <w:divBdr>
        <w:top w:val="none" w:sz="0" w:space="0" w:color="auto"/>
        <w:left w:val="none" w:sz="0" w:space="0" w:color="auto"/>
        <w:bottom w:val="none" w:sz="0" w:space="0" w:color="auto"/>
        <w:right w:val="none" w:sz="0" w:space="0" w:color="auto"/>
      </w:divBdr>
    </w:div>
    <w:div w:id="403726506">
      <w:bodyDiv w:val="1"/>
      <w:marLeft w:val="0"/>
      <w:marRight w:val="0"/>
      <w:marTop w:val="0"/>
      <w:marBottom w:val="0"/>
      <w:divBdr>
        <w:top w:val="none" w:sz="0" w:space="0" w:color="auto"/>
        <w:left w:val="none" w:sz="0" w:space="0" w:color="auto"/>
        <w:bottom w:val="none" w:sz="0" w:space="0" w:color="auto"/>
        <w:right w:val="none" w:sz="0" w:space="0" w:color="auto"/>
      </w:divBdr>
    </w:div>
    <w:div w:id="460152199">
      <w:bodyDiv w:val="1"/>
      <w:marLeft w:val="0"/>
      <w:marRight w:val="0"/>
      <w:marTop w:val="0"/>
      <w:marBottom w:val="0"/>
      <w:divBdr>
        <w:top w:val="none" w:sz="0" w:space="0" w:color="auto"/>
        <w:left w:val="none" w:sz="0" w:space="0" w:color="auto"/>
        <w:bottom w:val="none" w:sz="0" w:space="0" w:color="auto"/>
        <w:right w:val="none" w:sz="0" w:space="0" w:color="auto"/>
      </w:divBdr>
      <w:divsChild>
        <w:div w:id="1697005913">
          <w:marLeft w:val="0"/>
          <w:marRight w:val="0"/>
          <w:marTop w:val="240"/>
          <w:marBottom w:val="240"/>
          <w:divBdr>
            <w:top w:val="none" w:sz="0" w:space="0" w:color="auto"/>
            <w:left w:val="none" w:sz="0" w:space="0" w:color="auto"/>
            <w:bottom w:val="none" w:sz="0" w:space="0" w:color="auto"/>
            <w:right w:val="none" w:sz="0" w:space="0" w:color="auto"/>
          </w:divBdr>
        </w:div>
      </w:divsChild>
    </w:div>
    <w:div w:id="468590833">
      <w:bodyDiv w:val="1"/>
      <w:marLeft w:val="0"/>
      <w:marRight w:val="0"/>
      <w:marTop w:val="0"/>
      <w:marBottom w:val="0"/>
      <w:divBdr>
        <w:top w:val="none" w:sz="0" w:space="0" w:color="auto"/>
        <w:left w:val="none" w:sz="0" w:space="0" w:color="auto"/>
        <w:bottom w:val="none" w:sz="0" w:space="0" w:color="auto"/>
        <w:right w:val="none" w:sz="0" w:space="0" w:color="auto"/>
      </w:divBdr>
    </w:div>
    <w:div w:id="536091072">
      <w:bodyDiv w:val="1"/>
      <w:marLeft w:val="0"/>
      <w:marRight w:val="0"/>
      <w:marTop w:val="0"/>
      <w:marBottom w:val="0"/>
      <w:divBdr>
        <w:top w:val="none" w:sz="0" w:space="0" w:color="auto"/>
        <w:left w:val="none" w:sz="0" w:space="0" w:color="auto"/>
        <w:bottom w:val="none" w:sz="0" w:space="0" w:color="auto"/>
        <w:right w:val="none" w:sz="0" w:space="0" w:color="auto"/>
      </w:divBdr>
    </w:div>
    <w:div w:id="549071944">
      <w:bodyDiv w:val="1"/>
      <w:marLeft w:val="0"/>
      <w:marRight w:val="0"/>
      <w:marTop w:val="0"/>
      <w:marBottom w:val="0"/>
      <w:divBdr>
        <w:top w:val="none" w:sz="0" w:space="0" w:color="auto"/>
        <w:left w:val="none" w:sz="0" w:space="0" w:color="auto"/>
        <w:bottom w:val="none" w:sz="0" w:space="0" w:color="auto"/>
        <w:right w:val="none" w:sz="0" w:space="0" w:color="auto"/>
      </w:divBdr>
    </w:div>
    <w:div w:id="552811947">
      <w:bodyDiv w:val="1"/>
      <w:marLeft w:val="0"/>
      <w:marRight w:val="0"/>
      <w:marTop w:val="0"/>
      <w:marBottom w:val="0"/>
      <w:divBdr>
        <w:top w:val="none" w:sz="0" w:space="0" w:color="auto"/>
        <w:left w:val="none" w:sz="0" w:space="0" w:color="auto"/>
        <w:bottom w:val="none" w:sz="0" w:space="0" w:color="auto"/>
        <w:right w:val="none" w:sz="0" w:space="0" w:color="auto"/>
      </w:divBdr>
    </w:div>
    <w:div w:id="703016874">
      <w:bodyDiv w:val="1"/>
      <w:marLeft w:val="0"/>
      <w:marRight w:val="0"/>
      <w:marTop w:val="0"/>
      <w:marBottom w:val="0"/>
      <w:divBdr>
        <w:top w:val="none" w:sz="0" w:space="0" w:color="auto"/>
        <w:left w:val="none" w:sz="0" w:space="0" w:color="auto"/>
        <w:bottom w:val="none" w:sz="0" w:space="0" w:color="auto"/>
        <w:right w:val="none" w:sz="0" w:space="0" w:color="auto"/>
      </w:divBdr>
    </w:div>
    <w:div w:id="707220420">
      <w:bodyDiv w:val="1"/>
      <w:marLeft w:val="0"/>
      <w:marRight w:val="0"/>
      <w:marTop w:val="0"/>
      <w:marBottom w:val="0"/>
      <w:divBdr>
        <w:top w:val="none" w:sz="0" w:space="0" w:color="auto"/>
        <w:left w:val="none" w:sz="0" w:space="0" w:color="auto"/>
        <w:bottom w:val="none" w:sz="0" w:space="0" w:color="auto"/>
        <w:right w:val="none" w:sz="0" w:space="0" w:color="auto"/>
      </w:divBdr>
    </w:div>
    <w:div w:id="780297616">
      <w:bodyDiv w:val="1"/>
      <w:marLeft w:val="0"/>
      <w:marRight w:val="0"/>
      <w:marTop w:val="0"/>
      <w:marBottom w:val="0"/>
      <w:divBdr>
        <w:top w:val="none" w:sz="0" w:space="0" w:color="auto"/>
        <w:left w:val="none" w:sz="0" w:space="0" w:color="auto"/>
        <w:bottom w:val="none" w:sz="0" w:space="0" w:color="auto"/>
        <w:right w:val="none" w:sz="0" w:space="0" w:color="auto"/>
      </w:divBdr>
    </w:div>
    <w:div w:id="946159336">
      <w:bodyDiv w:val="1"/>
      <w:marLeft w:val="0"/>
      <w:marRight w:val="0"/>
      <w:marTop w:val="0"/>
      <w:marBottom w:val="0"/>
      <w:divBdr>
        <w:top w:val="none" w:sz="0" w:space="0" w:color="auto"/>
        <w:left w:val="none" w:sz="0" w:space="0" w:color="auto"/>
        <w:bottom w:val="none" w:sz="0" w:space="0" w:color="auto"/>
        <w:right w:val="none" w:sz="0" w:space="0" w:color="auto"/>
      </w:divBdr>
      <w:divsChild>
        <w:div w:id="1039622092">
          <w:marLeft w:val="0"/>
          <w:marRight w:val="0"/>
          <w:marTop w:val="210"/>
          <w:marBottom w:val="0"/>
          <w:divBdr>
            <w:top w:val="none" w:sz="0" w:space="0" w:color="auto"/>
            <w:left w:val="none" w:sz="0" w:space="0" w:color="auto"/>
            <w:bottom w:val="none" w:sz="0" w:space="0" w:color="auto"/>
            <w:right w:val="none" w:sz="0" w:space="0" w:color="auto"/>
          </w:divBdr>
        </w:div>
      </w:divsChild>
    </w:div>
    <w:div w:id="991759558">
      <w:bodyDiv w:val="1"/>
      <w:marLeft w:val="0"/>
      <w:marRight w:val="0"/>
      <w:marTop w:val="0"/>
      <w:marBottom w:val="0"/>
      <w:divBdr>
        <w:top w:val="none" w:sz="0" w:space="0" w:color="auto"/>
        <w:left w:val="none" w:sz="0" w:space="0" w:color="auto"/>
        <w:bottom w:val="none" w:sz="0" w:space="0" w:color="auto"/>
        <w:right w:val="none" w:sz="0" w:space="0" w:color="auto"/>
      </w:divBdr>
    </w:div>
    <w:div w:id="1041973689">
      <w:bodyDiv w:val="1"/>
      <w:marLeft w:val="0"/>
      <w:marRight w:val="0"/>
      <w:marTop w:val="0"/>
      <w:marBottom w:val="0"/>
      <w:divBdr>
        <w:top w:val="none" w:sz="0" w:space="0" w:color="auto"/>
        <w:left w:val="none" w:sz="0" w:space="0" w:color="auto"/>
        <w:bottom w:val="none" w:sz="0" w:space="0" w:color="auto"/>
        <w:right w:val="none" w:sz="0" w:space="0" w:color="auto"/>
      </w:divBdr>
    </w:div>
    <w:div w:id="1139760742">
      <w:bodyDiv w:val="1"/>
      <w:marLeft w:val="0"/>
      <w:marRight w:val="0"/>
      <w:marTop w:val="0"/>
      <w:marBottom w:val="0"/>
      <w:divBdr>
        <w:top w:val="none" w:sz="0" w:space="0" w:color="auto"/>
        <w:left w:val="none" w:sz="0" w:space="0" w:color="auto"/>
        <w:bottom w:val="none" w:sz="0" w:space="0" w:color="auto"/>
        <w:right w:val="none" w:sz="0" w:space="0" w:color="auto"/>
      </w:divBdr>
    </w:div>
    <w:div w:id="1183784936">
      <w:bodyDiv w:val="1"/>
      <w:marLeft w:val="0"/>
      <w:marRight w:val="0"/>
      <w:marTop w:val="0"/>
      <w:marBottom w:val="0"/>
      <w:divBdr>
        <w:top w:val="none" w:sz="0" w:space="0" w:color="auto"/>
        <w:left w:val="none" w:sz="0" w:space="0" w:color="auto"/>
        <w:bottom w:val="none" w:sz="0" w:space="0" w:color="auto"/>
        <w:right w:val="none" w:sz="0" w:space="0" w:color="auto"/>
      </w:divBdr>
    </w:div>
    <w:div w:id="1213537322">
      <w:bodyDiv w:val="1"/>
      <w:marLeft w:val="0"/>
      <w:marRight w:val="0"/>
      <w:marTop w:val="0"/>
      <w:marBottom w:val="0"/>
      <w:divBdr>
        <w:top w:val="none" w:sz="0" w:space="0" w:color="auto"/>
        <w:left w:val="none" w:sz="0" w:space="0" w:color="auto"/>
        <w:bottom w:val="none" w:sz="0" w:space="0" w:color="auto"/>
        <w:right w:val="none" w:sz="0" w:space="0" w:color="auto"/>
      </w:divBdr>
    </w:div>
    <w:div w:id="1557201991">
      <w:bodyDiv w:val="1"/>
      <w:marLeft w:val="0"/>
      <w:marRight w:val="0"/>
      <w:marTop w:val="0"/>
      <w:marBottom w:val="0"/>
      <w:divBdr>
        <w:top w:val="none" w:sz="0" w:space="0" w:color="auto"/>
        <w:left w:val="none" w:sz="0" w:space="0" w:color="auto"/>
        <w:bottom w:val="none" w:sz="0" w:space="0" w:color="auto"/>
        <w:right w:val="none" w:sz="0" w:space="0" w:color="auto"/>
      </w:divBdr>
    </w:div>
    <w:div w:id="1570073193">
      <w:bodyDiv w:val="1"/>
      <w:marLeft w:val="0"/>
      <w:marRight w:val="0"/>
      <w:marTop w:val="0"/>
      <w:marBottom w:val="0"/>
      <w:divBdr>
        <w:top w:val="none" w:sz="0" w:space="0" w:color="auto"/>
        <w:left w:val="none" w:sz="0" w:space="0" w:color="auto"/>
        <w:bottom w:val="none" w:sz="0" w:space="0" w:color="auto"/>
        <w:right w:val="none" w:sz="0" w:space="0" w:color="auto"/>
      </w:divBdr>
    </w:div>
    <w:div w:id="1637300055">
      <w:bodyDiv w:val="1"/>
      <w:marLeft w:val="0"/>
      <w:marRight w:val="0"/>
      <w:marTop w:val="0"/>
      <w:marBottom w:val="0"/>
      <w:divBdr>
        <w:top w:val="none" w:sz="0" w:space="0" w:color="auto"/>
        <w:left w:val="none" w:sz="0" w:space="0" w:color="auto"/>
        <w:bottom w:val="none" w:sz="0" w:space="0" w:color="auto"/>
        <w:right w:val="none" w:sz="0" w:space="0" w:color="auto"/>
      </w:divBdr>
    </w:div>
    <w:div w:id="1646546901">
      <w:bodyDiv w:val="1"/>
      <w:marLeft w:val="0"/>
      <w:marRight w:val="0"/>
      <w:marTop w:val="0"/>
      <w:marBottom w:val="0"/>
      <w:divBdr>
        <w:top w:val="none" w:sz="0" w:space="0" w:color="auto"/>
        <w:left w:val="none" w:sz="0" w:space="0" w:color="auto"/>
        <w:bottom w:val="none" w:sz="0" w:space="0" w:color="auto"/>
        <w:right w:val="none" w:sz="0" w:space="0" w:color="auto"/>
      </w:divBdr>
    </w:div>
    <w:div w:id="1658263026">
      <w:bodyDiv w:val="1"/>
      <w:marLeft w:val="0"/>
      <w:marRight w:val="0"/>
      <w:marTop w:val="0"/>
      <w:marBottom w:val="0"/>
      <w:divBdr>
        <w:top w:val="none" w:sz="0" w:space="0" w:color="auto"/>
        <w:left w:val="none" w:sz="0" w:space="0" w:color="auto"/>
        <w:bottom w:val="none" w:sz="0" w:space="0" w:color="auto"/>
        <w:right w:val="none" w:sz="0" w:space="0" w:color="auto"/>
      </w:divBdr>
    </w:div>
    <w:div w:id="1667510643">
      <w:bodyDiv w:val="1"/>
      <w:marLeft w:val="0"/>
      <w:marRight w:val="0"/>
      <w:marTop w:val="0"/>
      <w:marBottom w:val="0"/>
      <w:divBdr>
        <w:top w:val="none" w:sz="0" w:space="0" w:color="auto"/>
        <w:left w:val="none" w:sz="0" w:space="0" w:color="auto"/>
        <w:bottom w:val="none" w:sz="0" w:space="0" w:color="auto"/>
        <w:right w:val="none" w:sz="0" w:space="0" w:color="auto"/>
      </w:divBdr>
    </w:div>
    <w:div w:id="1691300927">
      <w:bodyDiv w:val="1"/>
      <w:marLeft w:val="0"/>
      <w:marRight w:val="0"/>
      <w:marTop w:val="0"/>
      <w:marBottom w:val="0"/>
      <w:divBdr>
        <w:top w:val="none" w:sz="0" w:space="0" w:color="auto"/>
        <w:left w:val="none" w:sz="0" w:space="0" w:color="auto"/>
        <w:bottom w:val="none" w:sz="0" w:space="0" w:color="auto"/>
        <w:right w:val="none" w:sz="0" w:space="0" w:color="auto"/>
      </w:divBdr>
    </w:div>
    <w:div w:id="1748306146">
      <w:bodyDiv w:val="1"/>
      <w:marLeft w:val="0"/>
      <w:marRight w:val="0"/>
      <w:marTop w:val="0"/>
      <w:marBottom w:val="0"/>
      <w:divBdr>
        <w:top w:val="none" w:sz="0" w:space="0" w:color="auto"/>
        <w:left w:val="none" w:sz="0" w:space="0" w:color="auto"/>
        <w:bottom w:val="none" w:sz="0" w:space="0" w:color="auto"/>
        <w:right w:val="none" w:sz="0" w:space="0" w:color="auto"/>
      </w:divBdr>
    </w:div>
    <w:div w:id="1779370114">
      <w:bodyDiv w:val="1"/>
      <w:marLeft w:val="0"/>
      <w:marRight w:val="0"/>
      <w:marTop w:val="0"/>
      <w:marBottom w:val="0"/>
      <w:divBdr>
        <w:top w:val="none" w:sz="0" w:space="0" w:color="auto"/>
        <w:left w:val="none" w:sz="0" w:space="0" w:color="auto"/>
        <w:bottom w:val="none" w:sz="0" w:space="0" w:color="auto"/>
        <w:right w:val="none" w:sz="0" w:space="0" w:color="auto"/>
      </w:divBdr>
    </w:div>
    <w:div w:id="1808474201">
      <w:bodyDiv w:val="1"/>
      <w:marLeft w:val="0"/>
      <w:marRight w:val="0"/>
      <w:marTop w:val="0"/>
      <w:marBottom w:val="0"/>
      <w:divBdr>
        <w:top w:val="none" w:sz="0" w:space="0" w:color="auto"/>
        <w:left w:val="none" w:sz="0" w:space="0" w:color="auto"/>
        <w:bottom w:val="none" w:sz="0" w:space="0" w:color="auto"/>
        <w:right w:val="none" w:sz="0" w:space="0" w:color="auto"/>
      </w:divBdr>
    </w:div>
    <w:div w:id="2011517478">
      <w:bodyDiv w:val="1"/>
      <w:marLeft w:val="0"/>
      <w:marRight w:val="0"/>
      <w:marTop w:val="0"/>
      <w:marBottom w:val="0"/>
      <w:divBdr>
        <w:top w:val="none" w:sz="0" w:space="0" w:color="auto"/>
        <w:left w:val="none" w:sz="0" w:space="0" w:color="auto"/>
        <w:bottom w:val="none" w:sz="0" w:space="0" w:color="auto"/>
        <w:right w:val="none" w:sz="0" w:space="0" w:color="auto"/>
      </w:divBdr>
    </w:div>
    <w:div w:id="2106268434">
      <w:bodyDiv w:val="1"/>
      <w:marLeft w:val="0"/>
      <w:marRight w:val="0"/>
      <w:marTop w:val="0"/>
      <w:marBottom w:val="0"/>
      <w:divBdr>
        <w:top w:val="none" w:sz="0" w:space="0" w:color="auto"/>
        <w:left w:val="none" w:sz="0" w:space="0" w:color="auto"/>
        <w:bottom w:val="none" w:sz="0" w:space="0" w:color="auto"/>
        <w:right w:val="none" w:sz="0" w:space="0" w:color="auto"/>
      </w:divBdr>
    </w:div>
    <w:div w:id="21215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2632&amp;dst=3073" TargetMode="External"/><Relationship Id="rId18" Type="http://schemas.openxmlformats.org/officeDocument/2006/relationships/hyperlink" Target="https://demo.garant.ru/" TargetMode="External"/><Relationship Id="rId26" Type="http://schemas.openxmlformats.org/officeDocument/2006/relationships/hyperlink" Target="https://login.consultant.ru/link/?req=doc&amp;base=LAW&amp;n=503686&amp;dst=1187" TargetMode="External"/><Relationship Id="rId39" Type="http://schemas.openxmlformats.org/officeDocument/2006/relationships/hyperlink" Target="https://www.consultant.ru/document/cons_doc_LAW_497847/ad62a098bb8f03524b675c836c4d3bc7b5d20775/" TargetMode="External"/><Relationship Id="rId21" Type="http://schemas.openxmlformats.org/officeDocument/2006/relationships/hyperlink" Target="https://login.consultant.ru/link/?req=doc&amp;base=LAW&amp;n=475532&amp;dst=17836" TargetMode="External"/><Relationship Id="rId34" Type="http://schemas.openxmlformats.org/officeDocument/2006/relationships/hyperlink" Target="https://login.consultant.ru/link/?req=doc&amp;base=LAW&amp;n=500458&amp;dst=100027" TargetMode="External"/><Relationship Id="rId42" Type="http://schemas.openxmlformats.org/officeDocument/2006/relationships/hyperlink" Target="https://www.consultant.ru/document/cons_doc_LAW_497847/" TargetMode="External"/><Relationship Id="rId47" Type="http://schemas.openxmlformats.org/officeDocument/2006/relationships/hyperlink" Target="https://demo.garant.ru/" TargetMode="External"/><Relationship Id="rId50" Type="http://schemas.openxmlformats.org/officeDocument/2006/relationships/hyperlink" Target="https://login.consultant.ru/link/?req=doc&amp;base=LAW&amp;n=503685&amp;dst=311" TargetMode="External"/><Relationship Id="rId55" Type="http://schemas.openxmlformats.org/officeDocument/2006/relationships/hyperlink" Target="https://demo.garant.ru/" TargetMode="External"/><Relationship Id="rId63" Type="http://schemas.openxmlformats.org/officeDocument/2006/relationships/hyperlink" Target="https://login.consultant.ru/link/?req=doc&amp;base=LAW&amp;n=491595&amp;dst=100027" TargetMode="External"/><Relationship Id="rId68" Type="http://schemas.openxmlformats.org/officeDocument/2006/relationships/hyperlink" Target="https://demo.garant.ru/" TargetMode="External"/><Relationship Id="rId76" Type="http://schemas.openxmlformats.org/officeDocument/2006/relationships/hyperlink" Target="https://login.consultant.ru/link/?req=doc&amp;base=LAW&amp;n=493210&amp;dst=100397" TargetMode="External"/><Relationship Id="rId84" Type="http://schemas.openxmlformats.org/officeDocument/2006/relationships/hyperlink" Target="https://login.consultant.ru/link/?req=doc&amp;base=LAW&amp;n=503685&amp;dst=301" TargetMode="External"/><Relationship Id="rId89"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https://www.consultant.ru/document/cons_doc_LAW_504838/" TargetMode="External"/><Relationship Id="rId2" Type="http://schemas.openxmlformats.org/officeDocument/2006/relationships/numbering" Target="numbering.xml"/><Relationship Id="rId16" Type="http://schemas.openxmlformats.org/officeDocument/2006/relationships/hyperlink" Target="https://demo.garant.ru/" TargetMode="External"/><Relationship Id="rId29" Type="http://schemas.openxmlformats.org/officeDocument/2006/relationships/hyperlink" Target="https://login.consultant.ru/link/?req=doc&amp;base=QUEST&amp;n=219819&amp;dst=100014" TargetMode="External"/><Relationship Id="rId11" Type="http://schemas.openxmlformats.org/officeDocument/2006/relationships/hyperlink" Target="https://demo.garant.ru/" TargetMode="External"/><Relationship Id="rId24" Type="http://schemas.openxmlformats.org/officeDocument/2006/relationships/hyperlink" Target="https://demo.garant.ru/" TargetMode="External"/><Relationship Id="rId32" Type="http://schemas.openxmlformats.org/officeDocument/2006/relationships/hyperlink" Target="https://login.consultant.ru/link/?req=doc&amp;base=LAW&amp;n=500458&amp;dst=100011" TargetMode="External"/><Relationship Id="rId37" Type="http://schemas.openxmlformats.org/officeDocument/2006/relationships/hyperlink" Target="https://www.consultant.ru/document/cons_doc_LAW_497847/ad62a098bb8f03524b675c836c4d3bc7b5d20775/" TargetMode="External"/><Relationship Id="rId40" Type="http://schemas.openxmlformats.org/officeDocument/2006/relationships/hyperlink" Target="https://www.consultant.ru/document/cons_doc_LAW_432078/cf37ec40b098b7154371de5c3a5d1a150f19afe3/" TargetMode="External"/><Relationship Id="rId45" Type="http://schemas.openxmlformats.org/officeDocument/2006/relationships/hyperlink" Target="https://login.consultant.ru/link/?req=doc&amp;base=LAW&amp;n=502256&amp;dst=965" TargetMode="External"/><Relationship Id="rId53" Type="http://schemas.openxmlformats.org/officeDocument/2006/relationships/hyperlink" Target="https://demo.garant.ru/" TargetMode="External"/><Relationship Id="rId58" Type="http://schemas.openxmlformats.org/officeDocument/2006/relationships/hyperlink" Target="https://login.consultant.ru/link/?req=doc&amp;base=LAW&amp;n=505885&amp;dst=100114" TargetMode="External"/><Relationship Id="rId66" Type="http://schemas.openxmlformats.org/officeDocument/2006/relationships/hyperlink" Target="https://login.consultant.ru/link/?req=doc&amp;base=LAW&amp;n=491595&amp;dst=100180" TargetMode="External"/><Relationship Id="rId74" Type="http://schemas.openxmlformats.org/officeDocument/2006/relationships/hyperlink" Target="https://demo.garant.ru/" TargetMode="External"/><Relationship Id="rId79" Type="http://schemas.openxmlformats.org/officeDocument/2006/relationships/hyperlink" Target="https://login.consultant.ru/link/?req=doc&amp;base=LAW&amp;n=503685&amp;dst=292" TargetMode="External"/><Relationship Id="rId87" Type="http://schemas.openxmlformats.org/officeDocument/2006/relationships/hyperlink" Target="https://login.consultant.ru/link/?req=doc&amp;base=LAW&amp;n=489351&amp;dst=28" TargetMode="External"/><Relationship Id="rId5" Type="http://schemas.openxmlformats.org/officeDocument/2006/relationships/settings" Target="settings.xml"/><Relationship Id="rId61" Type="http://schemas.openxmlformats.org/officeDocument/2006/relationships/hyperlink" Target="https://login.consultant.ru/link/?req=doc&amp;base=LAW&amp;n=505885&amp;dst=64" TargetMode="External"/><Relationship Id="rId82" Type="http://schemas.openxmlformats.org/officeDocument/2006/relationships/hyperlink" Target="https://login.consultant.ru/link/?req=doc&amp;base=LAW&amp;n=503685&amp;dst=275" TargetMode="External"/><Relationship Id="rId90" Type="http://schemas.openxmlformats.org/officeDocument/2006/relationships/fontTable" Target="fontTable.xml"/><Relationship Id="rId19" Type="http://schemas.openxmlformats.org/officeDocument/2006/relationships/hyperlink" Target="https://login.consultant.ru/link/?req=doc&amp;base=QUEST&amp;n=214856&amp;dst=100035" TargetMode="External"/><Relationship Id="rId14" Type="http://schemas.openxmlformats.org/officeDocument/2006/relationships/hyperlink" Target="https://demo.garant.ru/" TargetMode="External"/><Relationship Id="rId22" Type="http://schemas.openxmlformats.org/officeDocument/2006/relationships/hyperlink" Target="https://login.consultant.ru/link/?req=doc&amp;base=LAW&amp;n=475532&amp;dst=10404" TargetMode="External"/><Relationship Id="rId27" Type="http://schemas.openxmlformats.org/officeDocument/2006/relationships/hyperlink" Target="https://login.consultant.ru/link/?req=doc&amp;base=LAW&amp;n=494439&amp;dst=100366" TargetMode="External"/><Relationship Id="rId30" Type="http://schemas.openxmlformats.org/officeDocument/2006/relationships/hyperlink" Target="https://login.consultant.ru/link/?req=doc&amp;base=QUEST&amp;n=228675&amp;dst=100012" TargetMode="External"/><Relationship Id="rId35" Type="http://schemas.openxmlformats.org/officeDocument/2006/relationships/hyperlink" Target="https://www.consultant.ru/document/cons_doc_LAW_497847/ad62a098bb8f03524b675c836c4d3bc7b5d20775/" TargetMode="External"/><Relationship Id="rId43" Type="http://schemas.openxmlformats.org/officeDocument/2006/relationships/hyperlink" Target="https://login.consultant.ru/link/?req=doc&amp;base=LAW&amp;n=502254&amp;dst=2050" TargetMode="External"/><Relationship Id="rId48" Type="http://schemas.openxmlformats.org/officeDocument/2006/relationships/hyperlink" Target="https://login.consultant.ru/link/?req=doc&amp;base=LAW&amp;n=503685&amp;dst=309" TargetMode="External"/><Relationship Id="rId56" Type="http://schemas.openxmlformats.org/officeDocument/2006/relationships/hyperlink" Target="https://demo.garant.ru/" TargetMode="External"/><Relationship Id="rId64" Type="http://schemas.openxmlformats.org/officeDocument/2006/relationships/hyperlink" Target="https://login.consultant.ru/link/?req=doc&amp;base=LAW&amp;n=491595&amp;dst=100110" TargetMode="External"/><Relationship Id="rId69" Type="http://schemas.openxmlformats.org/officeDocument/2006/relationships/hyperlink" Target="https://demo.garant.ru/" TargetMode="External"/><Relationship Id="rId77" Type="http://schemas.openxmlformats.org/officeDocument/2006/relationships/hyperlink" Target="https://login.consultant.ru/link/?req=doc&amp;base=LAW&amp;n=482834&amp;dst=100869" TargetMode="External"/><Relationship Id="rId8" Type="http://schemas.openxmlformats.org/officeDocument/2006/relationships/endnotes" Target="endnotes.xml"/><Relationship Id="rId51" Type="http://schemas.openxmlformats.org/officeDocument/2006/relationships/hyperlink" Target="https://login.consultant.ru/link/?req=doc&amp;base=LAW&amp;n=501324&amp;dst=740" TargetMode="External"/><Relationship Id="rId72" Type="http://schemas.openxmlformats.org/officeDocument/2006/relationships/hyperlink" Target="https://www.consultant.ru/document/cons_doc_LAW_504838/" TargetMode="External"/><Relationship Id="rId80" Type="http://schemas.openxmlformats.org/officeDocument/2006/relationships/hyperlink" Target="https://login.consultant.ru/link/?req=doc&amp;base=LAW&amp;n=503685&amp;dst=100497" TargetMode="External"/><Relationship Id="rId85" Type="http://schemas.openxmlformats.org/officeDocument/2006/relationships/hyperlink" Target="https://login.consultant.ru/link/?req=doc&amp;base=LAW&amp;n=496994&amp;dst=100005" TargetMode="External"/><Relationship Id="rId3" Type="http://schemas.openxmlformats.org/officeDocument/2006/relationships/styles" Target="styles.xml"/><Relationship Id="rId12" Type="http://schemas.openxmlformats.org/officeDocument/2006/relationships/hyperlink" Target="https://login.consultant.ru/link/?req=doc&amp;base=LAW&amp;n=502632&amp;dst=632" TargetMode="External"/><Relationship Id="rId17" Type="http://schemas.openxmlformats.org/officeDocument/2006/relationships/hyperlink" Target="https://demo.garant.ru/" TargetMode="External"/><Relationship Id="rId25" Type="http://schemas.openxmlformats.org/officeDocument/2006/relationships/hyperlink" Target="https://login.consultant.ru/link/?req=doc&amp;base=LAW&amp;n=475532&amp;dst=1283" TargetMode="External"/><Relationship Id="rId33" Type="http://schemas.openxmlformats.org/officeDocument/2006/relationships/hyperlink" Target="https://login.consultant.ru/link/?req=doc&amp;base=LAW&amp;n=500458&amp;dst=100020" TargetMode="External"/><Relationship Id="rId38" Type="http://schemas.openxmlformats.org/officeDocument/2006/relationships/hyperlink" Target="https://www.consultant.ru/document/cons_doc_LAW_497847/ad62a098bb8f03524b675c836c4d3bc7b5d20775/" TargetMode="External"/><Relationship Id="rId46" Type="http://schemas.openxmlformats.org/officeDocument/2006/relationships/hyperlink" Target="https://demo.garant.ru/" TargetMode="External"/><Relationship Id="rId59" Type="http://schemas.openxmlformats.org/officeDocument/2006/relationships/hyperlink" Target="https://login.consultant.ru/link/?req=doc&amp;base=LAW&amp;n=505885&amp;dst=100150" TargetMode="External"/><Relationship Id="rId67" Type="http://schemas.openxmlformats.org/officeDocument/2006/relationships/hyperlink" Target="https://demo.garant.ru/" TargetMode="External"/><Relationship Id="rId20" Type="http://schemas.openxmlformats.org/officeDocument/2006/relationships/hyperlink" Target="https://demo.garant.ru/" TargetMode="External"/><Relationship Id="rId41" Type="http://schemas.openxmlformats.org/officeDocument/2006/relationships/hyperlink" Target="https://www.consultant.ru/document/cons_doc_LAW_497847/ad62a098bb8f03524b675c836c4d3bc7b5d20775/" TargetMode="External"/><Relationship Id="rId54" Type="http://schemas.openxmlformats.org/officeDocument/2006/relationships/hyperlink" Target="https://demo.garant.ru/" TargetMode="External"/><Relationship Id="rId62" Type="http://schemas.openxmlformats.org/officeDocument/2006/relationships/hyperlink" Target="https://login.consultant.ru/link/?req=doc&amp;base=LAW&amp;n=484250" TargetMode="External"/><Relationship Id="rId70" Type="http://schemas.openxmlformats.org/officeDocument/2006/relationships/hyperlink" Target="https://www.consultant.ru/document/cons_doc_LAW_504838/" TargetMode="External"/><Relationship Id="rId75" Type="http://schemas.openxmlformats.org/officeDocument/2006/relationships/hyperlink" Target="https://login.consultant.ru/link/?req=doc&amp;base=LAW&amp;n=493210&amp;dst=100369" TargetMode="External"/><Relationship Id="rId83" Type="http://schemas.openxmlformats.org/officeDocument/2006/relationships/hyperlink" Target="https://login.consultant.ru/link/?req=doc&amp;base=LAW&amp;n=503685&amp;dst=100428" TargetMode="External"/><Relationship Id="rId88" Type="http://schemas.openxmlformats.org/officeDocument/2006/relationships/hyperlink" Target="https://login.consultant.ru/link/?req=doc&amp;base=LAW&amp;n=489351&amp;dst=32"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emo.garant.ru/" TargetMode="External"/><Relationship Id="rId23" Type="http://schemas.openxmlformats.org/officeDocument/2006/relationships/hyperlink" Target="https://demo.garant.ru/" TargetMode="External"/><Relationship Id="rId28" Type="http://schemas.openxmlformats.org/officeDocument/2006/relationships/hyperlink" Target="https://login.consultant.ru/link/?req=doc&amp;base=QUEST&amp;n=226043" TargetMode="External"/><Relationship Id="rId36" Type="http://schemas.openxmlformats.org/officeDocument/2006/relationships/hyperlink" Target="https://www.consultant.ru/document/cons_doc_LAW_497847/ad62a098bb8f03524b675c836c4d3bc7b5d20775/" TargetMode="External"/><Relationship Id="rId49" Type="http://schemas.openxmlformats.org/officeDocument/2006/relationships/hyperlink" Target="https://login.consultant.ru/link/?req=doc&amp;base=LAW&amp;n=503685&amp;dst=310" TargetMode="External"/><Relationship Id="rId57" Type="http://schemas.openxmlformats.org/officeDocument/2006/relationships/hyperlink" Target="https://login.consultant.ru/link/?req=doc&amp;base=LAW&amp;n=505885&amp;dst=100117" TargetMode="External"/><Relationship Id="rId10" Type="http://schemas.openxmlformats.org/officeDocument/2006/relationships/hyperlink" Target="https://demo.garant.ru/" TargetMode="External"/><Relationship Id="rId31" Type="http://schemas.openxmlformats.org/officeDocument/2006/relationships/hyperlink" Target="https://login.consultant.ru/link/?req=doc&amp;base=QUEST&amp;n=219252&amp;dst=100014" TargetMode="External"/><Relationship Id="rId44" Type="http://schemas.openxmlformats.org/officeDocument/2006/relationships/hyperlink" Target="https://login.consultant.ru/link/?req=doc&amp;base=LAW&amp;n=502255&amp;dst=2054" TargetMode="External"/><Relationship Id="rId52" Type="http://schemas.openxmlformats.org/officeDocument/2006/relationships/hyperlink" Target="https://login.consultant.ru/link/?req=doc&amp;base=LAW&amp;n=501324&amp;dst=463" TargetMode="External"/><Relationship Id="rId60" Type="http://schemas.openxmlformats.org/officeDocument/2006/relationships/hyperlink" Target="https://login.consultant.ru/link/?req=doc&amp;base=LAW&amp;n=505885&amp;dst=153" TargetMode="External"/><Relationship Id="rId65" Type="http://schemas.openxmlformats.org/officeDocument/2006/relationships/hyperlink" Target="https://login.consultant.ru/link/?req=doc&amp;base=LAW&amp;n=491595&amp;dst=100147" TargetMode="External"/><Relationship Id="rId73" Type="http://schemas.openxmlformats.org/officeDocument/2006/relationships/hyperlink" Target="https://demo.garant.ru/" TargetMode="External"/><Relationship Id="rId78" Type="http://schemas.openxmlformats.org/officeDocument/2006/relationships/hyperlink" Target="https://login.consultant.ru/link/?req=doc&amp;base=LAW&amp;n=503685&amp;dst=100451" TargetMode="External"/><Relationship Id="rId81" Type="http://schemas.openxmlformats.org/officeDocument/2006/relationships/hyperlink" Target="https://login.consultant.ru/link/?req=doc&amp;base=LAW&amp;n=503685&amp;dst=100281" TargetMode="External"/><Relationship Id="rId86" Type="http://schemas.openxmlformats.org/officeDocument/2006/relationships/hyperlink" Target="https://login.consultant.ru/link/?req=doc&amp;base=LAW&amp;n=503685&amp;dst=151" TargetMode="External"/><Relationship Id="rId4" Type="http://schemas.microsoft.com/office/2007/relationships/stylesWithEffects" Target="stylesWithEffects.xml"/><Relationship Id="rId9" Type="http://schemas.openxmlformats.org/officeDocument/2006/relationships/hyperlink" Target="https://dem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48CF3-03A8-4015-82F8-4AFE53E3B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38</Pages>
  <Words>13539</Words>
  <Characters>77178</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Кулик</dc:creator>
  <cp:keywords/>
  <dc:description/>
  <cp:lastModifiedBy>Internet</cp:lastModifiedBy>
  <cp:revision>14</cp:revision>
  <dcterms:created xsi:type="dcterms:W3CDTF">2025-03-09T11:25:00Z</dcterms:created>
  <dcterms:modified xsi:type="dcterms:W3CDTF">2025-08-11T13:01:00Z</dcterms:modified>
</cp:coreProperties>
</file>